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52D2C6" w14:textId="77777777" w:rsidR="006634D4" w:rsidRPr="000B291E" w:rsidRDefault="006634D4" w:rsidP="006634D4">
      <w:pPr>
        <w:pStyle w:val="Ttulo1"/>
        <w:tabs>
          <w:tab w:val="left" w:pos="720"/>
        </w:tabs>
        <w:rPr>
          <w:spacing w:val="-10"/>
          <w:sz w:val="22"/>
          <w:u w:val="single"/>
        </w:rPr>
      </w:pPr>
      <w:bookmarkStart w:id="0" w:name="_Hlk125446716"/>
      <w:r w:rsidRPr="000B291E">
        <w:rPr>
          <w:spacing w:val="-10"/>
          <w:sz w:val="22"/>
          <w:u w:val="single"/>
        </w:rPr>
        <w:t>RELATÓRIO COMPLEMENTAR DE CARACTERIZAÇÃO DO EMPREENDIMENTO – (RCCE)</w:t>
      </w:r>
    </w:p>
    <w:bookmarkEnd w:id="0"/>
    <w:p w14:paraId="53433505" w14:textId="77777777" w:rsidR="00D35DF2" w:rsidRDefault="00D35DF2" w:rsidP="00D0660E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b/>
          <w:sz w:val="22"/>
          <w:szCs w:val="22"/>
          <w:lang w:eastAsia="pt-BR"/>
        </w:rPr>
      </w:pPr>
      <w:r w:rsidRPr="00D35DF2">
        <w:rPr>
          <w:rFonts w:ascii="Arial" w:hAnsi="Arial" w:cs="Arial"/>
          <w:b/>
          <w:sz w:val="22"/>
          <w:szCs w:val="22"/>
          <w:lang w:eastAsia="pt-BR"/>
        </w:rPr>
        <w:t xml:space="preserve">Estação de Tratamento de Água – ETA </w:t>
      </w:r>
    </w:p>
    <w:p w14:paraId="45759430" w14:textId="53E6AB37" w:rsidR="00D0660E" w:rsidRDefault="00D0660E" w:rsidP="00D0660E">
      <w:pPr>
        <w:pStyle w:val="Corpodetexto2"/>
        <w:tabs>
          <w:tab w:val="left" w:pos="426"/>
        </w:tabs>
        <w:spacing w:before="120" w:after="60" w:line="276" w:lineRule="auto"/>
        <w:jc w:val="center"/>
        <w:rPr>
          <w:rFonts w:ascii="Arial" w:hAnsi="Arial" w:cs="Arial"/>
          <w:i/>
          <w:szCs w:val="24"/>
        </w:rPr>
      </w:pPr>
      <w:r w:rsidRPr="00A67D10">
        <w:rPr>
          <w:rFonts w:ascii="Arial" w:hAnsi="Arial" w:cs="Arial"/>
          <w:i/>
          <w:szCs w:val="24"/>
        </w:rPr>
        <w:t>*Referência: Instrução Normativa nº. 12/2016</w:t>
      </w:r>
    </w:p>
    <w:p w14:paraId="0788DF6D" w14:textId="26E55F6C" w:rsidR="008504FE" w:rsidRDefault="00D0660E" w:rsidP="006634D4">
      <w:pPr>
        <w:pBdr>
          <w:bottom w:val="single" w:sz="4" w:space="1" w:color="auto"/>
        </w:pBdr>
        <w:suppressAutoHyphens w:val="0"/>
        <w:spacing w:before="120" w:after="60" w:line="276" w:lineRule="auto"/>
        <w:jc w:val="both"/>
        <w:textAlignment w:val="auto"/>
        <w:rPr>
          <w:rFonts w:ascii="Arial" w:hAnsi="Arial" w:cs="Arial"/>
          <w:szCs w:val="22"/>
          <w:lang w:eastAsia="pt-BR"/>
        </w:rPr>
      </w:pPr>
      <w:r w:rsidRPr="00307E70">
        <w:rPr>
          <w:rFonts w:ascii="Arial" w:hAnsi="Arial" w:cs="Arial"/>
        </w:rPr>
        <w:t xml:space="preserve">Deverá ser observada rigorosamente a formatação deste formulário, não sendo permitida qualquer </w:t>
      </w:r>
      <w:r w:rsidRPr="00307E70">
        <w:rPr>
          <w:rFonts w:ascii="Arial" w:hAnsi="Arial" w:cs="Arial"/>
          <w:b/>
        </w:rPr>
        <w:t>inclusão, exclusão ou alteração de campos. Na hipótese de constatação de qualquer ação desta natureza, o requerimento será sumariamente indeferido, sem prejuízo das demais sanções cabíveis</w:t>
      </w:r>
      <w:r w:rsidR="00D76587">
        <w:rPr>
          <w:rFonts w:ascii="Arial" w:hAnsi="Arial" w:cs="Arial"/>
          <w:szCs w:val="22"/>
          <w:lang w:eastAsia="pt-BR"/>
        </w:rPr>
        <w:t>.</w:t>
      </w:r>
    </w:p>
    <w:p w14:paraId="488A7F69" w14:textId="623BEBDB" w:rsidR="006634D4" w:rsidRDefault="006634D4" w:rsidP="006634D4">
      <w:pPr>
        <w:suppressAutoHyphens w:val="0"/>
        <w:spacing w:line="276" w:lineRule="auto"/>
        <w:jc w:val="both"/>
        <w:textAlignment w:val="auto"/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6634D4" w:rsidRPr="00C84AF8" w14:paraId="031B6795" w14:textId="77777777" w:rsidTr="00987225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078B3921" w14:textId="77777777" w:rsidR="006634D4" w:rsidRPr="00C84AF8" w:rsidRDefault="006634D4" w:rsidP="00987225">
            <w:pPr>
              <w:pStyle w:val="Corpodetexto2"/>
              <w:tabs>
                <w:tab w:val="left" w:pos="345"/>
              </w:tabs>
              <w:suppressAutoHyphens w:val="0"/>
              <w:spacing w:before="120" w:after="6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 w:rsidRPr="00C84AF8">
              <w:rPr>
                <w:rFonts w:ascii="Arial" w:hAnsi="Arial" w:cs="Arial"/>
                <w:b/>
              </w:rPr>
              <w:br w:type="page"/>
            </w:r>
            <w:r>
              <w:rPr>
                <w:rFonts w:ascii="Arial" w:hAnsi="Arial" w:cs="Arial"/>
                <w:b/>
                <w:lang w:eastAsia="pt-BR"/>
              </w:rPr>
              <w:t>ÍNDICE</w:t>
            </w:r>
          </w:p>
        </w:tc>
      </w:tr>
      <w:tr w:rsidR="006634D4" w:rsidRPr="00C84AF8" w14:paraId="3096AB8A" w14:textId="77777777" w:rsidTr="00987225">
        <w:trPr>
          <w:jc w:val="center"/>
        </w:trPr>
        <w:tc>
          <w:tcPr>
            <w:tcW w:w="9070" w:type="dxa"/>
            <w:tcBorders>
              <w:top w:val="single" w:sz="4" w:space="0" w:color="auto"/>
              <w:bottom w:val="single" w:sz="4" w:space="0" w:color="auto"/>
            </w:tcBorders>
          </w:tcPr>
          <w:p w14:paraId="4D616245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>
              <w:rPr>
                <w:rFonts w:ascii="Arial" w:hAnsi="Arial" w:cs="Arial"/>
                <w:lang w:eastAsia="pt-BR"/>
              </w:rPr>
              <w:t>Declaração.</w:t>
            </w:r>
          </w:p>
          <w:p w14:paraId="5663B3AA" w14:textId="7741AADF" w:rsidR="00F26D0F" w:rsidRDefault="00F26D0F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F26D0F">
              <w:rPr>
                <w:rFonts w:ascii="Arial" w:hAnsi="Arial" w:cs="Arial"/>
                <w:lang w:eastAsia="pt-BR"/>
              </w:rPr>
              <w:t>Intervenção em APP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2C03D22D" w14:textId="644F6F0A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E51574">
              <w:rPr>
                <w:rFonts w:ascii="Arial" w:hAnsi="Arial" w:cs="Arial"/>
                <w:lang w:eastAsia="pt-BR"/>
              </w:rPr>
              <w:t xml:space="preserve">Supressão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E51574">
              <w:rPr>
                <w:rFonts w:ascii="Arial" w:hAnsi="Arial" w:cs="Arial"/>
                <w:lang w:eastAsia="pt-BR"/>
              </w:rPr>
              <w:t>e Vegetação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29A2E26A" w14:textId="0556244D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6423C9">
              <w:rPr>
                <w:rFonts w:ascii="Arial" w:hAnsi="Arial" w:cs="Arial"/>
                <w:lang w:eastAsia="pt-BR"/>
              </w:rPr>
              <w:t>Matérias-</w:t>
            </w:r>
            <w:r>
              <w:rPr>
                <w:rFonts w:ascii="Arial" w:hAnsi="Arial" w:cs="Arial"/>
                <w:lang w:eastAsia="pt-BR"/>
              </w:rPr>
              <w:t>p</w:t>
            </w:r>
            <w:r w:rsidRPr="006423C9">
              <w:rPr>
                <w:rFonts w:ascii="Arial" w:hAnsi="Arial" w:cs="Arial"/>
                <w:lang w:eastAsia="pt-BR"/>
              </w:rPr>
              <w:t xml:space="preserve">rimas, Mercadorias, Materiais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6423C9">
              <w:rPr>
                <w:rFonts w:ascii="Arial" w:hAnsi="Arial" w:cs="Arial"/>
                <w:lang w:eastAsia="pt-BR"/>
              </w:rPr>
              <w:t>/</w:t>
            </w:r>
            <w:r>
              <w:rPr>
                <w:rFonts w:ascii="Arial" w:hAnsi="Arial" w:cs="Arial"/>
                <w:lang w:eastAsia="pt-BR"/>
              </w:rPr>
              <w:t>o</w:t>
            </w:r>
            <w:r w:rsidRPr="006423C9">
              <w:rPr>
                <w:rFonts w:ascii="Arial" w:hAnsi="Arial" w:cs="Arial"/>
                <w:lang w:eastAsia="pt-BR"/>
              </w:rPr>
              <w:t>u Produtos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4458D23C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F3559">
              <w:rPr>
                <w:rFonts w:ascii="Arial" w:hAnsi="Arial" w:cs="Arial"/>
                <w:lang w:eastAsia="pt-BR"/>
              </w:rPr>
              <w:t xml:space="preserve">Descrição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4F3559">
              <w:rPr>
                <w:rFonts w:ascii="Arial" w:hAnsi="Arial" w:cs="Arial"/>
                <w:lang w:eastAsia="pt-BR"/>
              </w:rPr>
              <w:t>as Máquinas/ Equipamentos</w:t>
            </w:r>
          </w:p>
          <w:p w14:paraId="1E861726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Gerenciamento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os Resíduos Sólidos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1932CDFF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Emissões Atmosféricas </w:t>
            </w:r>
            <w:r>
              <w:rPr>
                <w:rFonts w:ascii="Arial" w:hAnsi="Arial" w:cs="Arial"/>
                <w:lang w:eastAsia="pt-BR"/>
              </w:rPr>
              <w:t>e d</w:t>
            </w:r>
            <w:r w:rsidRPr="00B97FAF">
              <w:rPr>
                <w:rFonts w:ascii="Arial" w:hAnsi="Arial" w:cs="Arial"/>
                <w:lang w:eastAsia="pt-BR"/>
              </w:rPr>
              <w:t>e Ruído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48B05F65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B97FAF">
              <w:rPr>
                <w:rFonts w:ascii="Arial" w:hAnsi="Arial" w:cs="Arial"/>
                <w:lang w:eastAsia="pt-BR"/>
              </w:rPr>
              <w:t xml:space="preserve">Geração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B97FAF">
              <w:rPr>
                <w:rFonts w:ascii="Arial" w:hAnsi="Arial" w:cs="Arial"/>
                <w:lang w:eastAsia="pt-BR"/>
              </w:rPr>
              <w:t xml:space="preserve"> Tratamento </w:t>
            </w:r>
            <w:r>
              <w:rPr>
                <w:rFonts w:ascii="Arial" w:hAnsi="Arial" w:cs="Arial"/>
                <w:lang w:eastAsia="pt-BR"/>
              </w:rPr>
              <w:t>d</w:t>
            </w:r>
            <w:r w:rsidRPr="00B97FAF">
              <w:rPr>
                <w:rFonts w:ascii="Arial" w:hAnsi="Arial" w:cs="Arial"/>
                <w:lang w:eastAsia="pt-BR"/>
              </w:rPr>
              <w:t>e Efluentes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3148921D" w14:textId="77777777" w:rsidR="006634D4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436B23">
              <w:rPr>
                <w:rFonts w:ascii="Arial" w:hAnsi="Arial" w:cs="Arial"/>
                <w:lang w:eastAsia="pt-BR"/>
              </w:rPr>
              <w:t xml:space="preserve">Anotações </w:t>
            </w:r>
            <w:r>
              <w:rPr>
                <w:rFonts w:ascii="Arial" w:hAnsi="Arial" w:cs="Arial"/>
                <w:lang w:eastAsia="pt-BR"/>
              </w:rPr>
              <w:t>e</w:t>
            </w:r>
            <w:r w:rsidRPr="00436B23">
              <w:rPr>
                <w:rFonts w:ascii="Arial" w:hAnsi="Arial" w:cs="Arial"/>
                <w:lang w:eastAsia="pt-BR"/>
              </w:rPr>
              <w:t xml:space="preserve"> Informações Adicionais</w:t>
            </w:r>
            <w:r>
              <w:rPr>
                <w:rFonts w:ascii="Arial" w:hAnsi="Arial" w:cs="Arial"/>
                <w:lang w:eastAsia="pt-BR"/>
              </w:rPr>
              <w:t>.</w:t>
            </w:r>
          </w:p>
          <w:p w14:paraId="481A3601" w14:textId="77777777" w:rsidR="006634D4" w:rsidRPr="00C84AF8" w:rsidRDefault="006634D4" w:rsidP="00987225">
            <w:pPr>
              <w:pStyle w:val="Corpodetexto2"/>
              <w:numPr>
                <w:ilvl w:val="0"/>
                <w:numId w:val="10"/>
              </w:numPr>
              <w:tabs>
                <w:tab w:val="left" w:pos="345"/>
              </w:tabs>
              <w:suppressAutoHyphens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lang w:eastAsia="pt-BR"/>
              </w:rPr>
            </w:pPr>
            <w:r w:rsidRPr="00294ABA">
              <w:rPr>
                <w:rFonts w:ascii="Arial" w:hAnsi="Arial" w:cs="Arial"/>
                <w:lang w:eastAsia="pt-BR"/>
              </w:rPr>
              <w:t>ANEXO – Cópia da licença ambiental válida para outras atividades que sejam realizadas no local (lavagem e/ou manutenção de veículos; unidades de abastecimento etc.), quando houver</w:t>
            </w:r>
            <w:r>
              <w:rPr>
                <w:rFonts w:ascii="Arial" w:hAnsi="Arial" w:cs="Arial"/>
                <w:lang w:eastAsia="pt-BR"/>
              </w:rPr>
              <w:t xml:space="preserve">, conforme indicadas </w:t>
            </w:r>
            <w:r w:rsidRPr="00294ABA">
              <w:rPr>
                <w:rFonts w:ascii="Arial" w:hAnsi="Arial" w:cs="Arial"/>
                <w:lang w:eastAsia="pt-BR"/>
              </w:rPr>
              <w:t>no requerimento e nesse RCCE</w:t>
            </w:r>
            <w:r>
              <w:rPr>
                <w:rFonts w:ascii="Arial" w:hAnsi="Arial" w:cs="Arial"/>
                <w:lang w:eastAsia="pt-BR"/>
              </w:rPr>
              <w:t>.</w:t>
            </w:r>
          </w:p>
        </w:tc>
      </w:tr>
    </w:tbl>
    <w:p w14:paraId="1F3FAB8B" w14:textId="77777777" w:rsidR="006634D4" w:rsidRDefault="006634D4" w:rsidP="006634D4">
      <w:pPr>
        <w:tabs>
          <w:tab w:val="left" w:pos="1020"/>
        </w:tabs>
        <w:suppressAutoHyphens w:val="0"/>
        <w:spacing w:line="276" w:lineRule="auto"/>
        <w:jc w:val="both"/>
        <w:textAlignment w:val="auto"/>
        <w:rPr>
          <w:rFonts w:ascii="Arial" w:hAnsi="Arial" w:cs="Arial"/>
          <w:b/>
          <w:sz w:val="18"/>
          <w:szCs w:val="22"/>
          <w:lang w:eastAsia="pt-BR"/>
        </w:rPr>
      </w:pPr>
    </w:p>
    <w:tbl>
      <w:tblPr>
        <w:tblStyle w:val="Tabelacomgrade"/>
        <w:tblW w:w="5000" w:type="pct"/>
        <w:jc w:val="center"/>
        <w:tblBorders>
          <w:left w:val="none" w:sz="0" w:space="0" w:color="auto"/>
          <w:right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38"/>
      </w:tblGrid>
      <w:tr w:rsidR="006634D4" w:rsidRPr="00C84AF8" w14:paraId="14A2B6B6" w14:textId="77777777" w:rsidTr="00987225">
        <w:trPr>
          <w:jc w:val="center"/>
        </w:trPr>
        <w:tc>
          <w:tcPr>
            <w:tcW w:w="92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68A4C83D" w14:textId="77777777" w:rsidR="006634D4" w:rsidRPr="00C84AF8" w:rsidRDefault="006634D4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</w:rPr>
            </w:pPr>
            <w:r w:rsidRPr="00C84AF8">
              <w:rPr>
                <w:rFonts w:ascii="Arial" w:hAnsi="Arial" w:cs="Arial"/>
                <w:b/>
                <w:caps/>
              </w:rPr>
              <w:t>DECLARAÇÃO</w:t>
            </w:r>
          </w:p>
        </w:tc>
      </w:tr>
    </w:tbl>
    <w:p w14:paraId="414822D5" w14:textId="77777777" w:rsidR="006634D4" w:rsidRPr="00C84AF8" w:rsidRDefault="006634D4" w:rsidP="006634D4">
      <w:pPr>
        <w:suppressAutoHyphens w:val="0"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076D207F" w14:textId="77777777" w:rsidR="006634D4" w:rsidRPr="00C84AF8" w:rsidRDefault="006634D4" w:rsidP="006634D4">
      <w:pPr>
        <w:suppressAutoHyphens w:val="0"/>
        <w:spacing w:after="240"/>
        <w:jc w:val="both"/>
        <w:textAlignment w:val="auto"/>
        <w:rPr>
          <w:rFonts w:ascii="Arial" w:hAnsi="Arial" w:cs="Arial"/>
          <w:bCs/>
          <w:sz w:val="22"/>
          <w:szCs w:val="22"/>
        </w:rPr>
      </w:pPr>
      <w:r w:rsidRPr="00C84AF8">
        <w:rPr>
          <w:rFonts w:ascii="Arial" w:hAnsi="Arial" w:cs="Arial"/>
          <w:bCs/>
          <w:sz w:val="22"/>
          <w:szCs w:val="22"/>
        </w:rPr>
        <w:t>Declaramos para os devidos fins serem verídicas as informações prestadas, sob pena de suspensão ou anulação dos efeitos dos atos do órgão ambiental e aplicação das demais sanções previstas na Lei, tanto em face do empreendedor quanto do Responsável Técnico que subscreve o presente Relatório.</w:t>
      </w:r>
    </w:p>
    <w:p w14:paraId="008456D2" w14:textId="77777777" w:rsidR="006634D4" w:rsidRPr="00C84AF8" w:rsidRDefault="006634D4" w:rsidP="006634D4">
      <w:pPr>
        <w:spacing w:line="276" w:lineRule="auto"/>
        <w:jc w:val="both"/>
        <w:rPr>
          <w:rFonts w:ascii="Arial" w:hAnsi="Arial" w:cs="Arial"/>
          <w:szCs w:val="16"/>
        </w:rPr>
      </w:pPr>
    </w:p>
    <w:p w14:paraId="70036FFB" w14:textId="77777777" w:rsidR="006634D4" w:rsidRPr="00C84AF8" w:rsidRDefault="006634D4" w:rsidP="006634D4">
      <w:pPr>
        <w:spacing w:line="276" w:lineRule="auto"/>
        <w:jc w:val="both"/>
        <w:rPr>
          <w:rFonts w:ascii="Arial" w:hAnsi="Arial" w:cs="Arial"/>
          <w:szCs w:val="16"/>
        </w:rPr>
      </w:pPr>
      <w:r w:rsidRPr="00C84AF8">
        <w:rPr>
          <w:rFonts w:ascii="Arial" w:hAnsi="Arial" w:cs="Arial"/>
          <w:szCs w:val="16"/>
        </w:rPr>
        <w:t>Data: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  <w:r w:rsidRPr="00C84AF8">
        <w:rPr>
          <w:rFonts w:ascii="Arial" w:hAnsi="Arial" w:cs="Arial"/>
          <w:szCs w:val="16"/>
        </w:rPr>
        <w:tab/>
      </w:r>
      <w:r w:rsidRPr="00C84AF8">
        <w:rPr>
          <w:rFonts w:ascii="Arial" w:hAnsi="Arial" w:cs="Arial"/>
          <w:szCs w:val="16"/>
        </w:rPr>
        <w:tab/>
        <w:t>/</w:t>
      </w:r>
    </w:p>
    <w:p w14:paraId="4EEBEB24" w14:textId="77777777" w:rsidR="006634D4" w:rsidRPr="00C84AF8" w:rsidRDefault="006634D4" w:rsidP="006634D4">
      <w:pPr>
        <w:spacing w:line="276" w:lineRule="auto"/>
        <w:jc w:val="both"/>
        <w:rPr>
          <w:rFonts w:ascii="Arial" w:hAnsi="Arial" w:cs="Arial"/>
          <w:szCs w:val="16"/>
        </w:rPr>
      </w:pPr>
    </w:p>
    <w:p w14:paraId="4BA8AC4E" w14:textId="77777777" w:rsidR="006634D4" w:rsidRPr="00C84AF8" w:rsidRDefault="006634D4" w:rsidP="006634D4">
      <w:pPr>
        <w:spacing w:line="276" w:lineRule="auto"/>
        <w:jc w:val="both"/>
        <w:rPr>
          <w:rFonts w:ascii="Arial" w:hAnsi="Arial" w:cs="Arial"/>
          <w:szCs w:val="16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3"/>
        <w:gridCol w:w="1807"/>
        <w:gridCol w:w="3948"/>
      </w:tblGrid>
      <w:tr w:rsidR="006634D4" w:rsidRPr="00C84AF8" w14:paraId="70084F66" w14:textId="77777777" w:rsidTr="00987225">
        <w:tc>
          <w:tcPr>
            <w:tcW w:w="3936" w:type="dxa"/>
            <w:tcBorders>
              <w:bottom w:val="single" w:sz="4" w:space="0" w:color="auto"/>
            </w:tcBorders>
            <w:vAlign w:val="center"/>
          </w:tcPr>
          <w:p w14:paraId="20E6F937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  <w:tc>
          <w:tcPr>
            <w:tcW w:w="1842" w:type="dxa"/>
            <w:vAlign w:val="center"/>
          </w:tcPr>
          <w:p w14:paraId="57F37464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4000" w:type="dxa"/>
            <w:tcBorders>
              <w:bottom w:val="single" w:sz="4" w:space="0" w:color="auto"/>
            </w:tcBorders>
            <w:vAlign w:val="center"/>
          </w:tcPr>
          <w:p w14:paraId="31C5101F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</w:pPr>
            <w:r w:rsidRPr="00C84AF8">
              <w:rPr>
                <w:rFonts w:ascii="Arial" w:hAnsi="Arial" w:cs="Arial"/>
                <w:i/>
                <w:color w:val="D9D9D9" w:themeColor="background1" w:themeShade="D9"/>
                <w:sz w:val="18"/>
                <w:szCs w:val="16"/>
              </w:rPr>
              <w:t>(assinatura)</w:t>
            </w:r>
          </w:p>
        </w:tc>
      </w:tr>
      <w:tr w:rsidR="006634D4" w:rsidRPr="00C84AF8" w14:paraId="46408A2E" w14:textId="77777777" w:rsidTr="00987225">
        <w:tc>
          <w:tcPr>
            <w:tcW w:w="3936" w:type="dxa"/>
            <w:tcBorders>
              <w:top w:val="single" w:sz="4" w:space="0" w:color="auto"/>
            </w:tcBorders>
            <w:vAlign w:val="center"/>
          </w:tcPr>
          <w:p w14:paraId="09DAE99A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Responsável técnico</w:t>
            </w:r>
          </w:p>
        </w:tc>
        <w:tc>
          <w:tcPr>
            <w:tcW w:w="1842" w:type="dxa"/>
            <w:vAlign w:val="center"/>
          </w:tcPr>
          <w:p w14:paraId="2E408200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4000" w:type="dxa"/>
            <w:tcBorders>
              <w:top w:val="single" w:sz="4" w:space="0" w:color="auto"/>
            </w:tcBorders>
            <w:vAlign w:val="center"/>
          </w:tcPr>
          <w:p w14:paraId="7BC817A8" w14:textId="77777777" w:rsidR="006634D4" w:rsidRPr="00C84AF8" w:rsidRDefault="006634D4" w:rsidP="00987225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16"/>
              </w:rPr>
            </w:pPr>
            <w:r w:rsidRPr="00C84AF8">
              <w:rPr>
                <w:rFonts w:ascii="Arial" w:hAnsi="Arial" w:cs="Arial"/>
                <w:b/>
                <w:sz w:val="20"/>
                <w:szCs w:val="16"/>
              </w:rPr>
              <w:t>Representante Legal</w:t>
            </w:r>
          </w:p>
        </w:tc>
      </w:tr>
    </w:tbl>
    <w:p w14:paraId="3501F42F" w14:textId="77777777" w:rsidR="006634D4" w:rsidRPr="00C84AF8" w:rsidRDefault="006634D4" w:rsidP="006634D4">
      <w:pPr>
        <w:spacing w:line="276" w:lineRule="auto"/>
        <w:jc w:val="center"/>
        <w:rPr>
          <w:rFonts w:ascii="Arial" w:hAnsi="Arial" w:cs="Arial"/>
          <w:b/>
        </w:rPr>
      </w:pPr>
    </w:p>
    <w:p w14:paraId="27017103" w14:textId="77777777" w:rsidR="006634D4" w:rsidRDefault="006634D4" w:rsidP="006634D4">
      <w:pPr>
        <w:spacing w:line="276" w:lineRule="auto"/>
        <w:jc w:val="center"/>
        <w:rPr>
          <w:rFonts w:ascii="Arial" w:hAnsi="Arial" w:cs="Arial"/>
          <w:b/>
        </w:rPr>
        <w:sectPr w:rsidR="006634D4" w:rsidSect="006634D4">
          <w:headerReference w:type="default" r:id="rId8"/>
          <w:footerReference w:type="default" r:id="rId9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  <w:r w:rsidRPr="00C84AF8">
        <w:rPr>
          <w:rFonts w:ascii="Arial" w:hAnsi="Arial" w:cs="Arial"/>
          <w:b/>
        </w:rPr>
        <w:t>ATENÇÃO: Todas as páginas deste documento deverão ser assinadas/rubricadas. Não é necessário reconhecimento de firmas.</w:t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3E379E" w:rsidRPr="00DA22F9" w14:paraId="0C6700F2" w14:textId="77777777" w:rsidTr="00987225">
        <w:trPr>
          <w:cantSplit/>
          <w:jc w:val="center"/>
        </w:trPr>
        <w:tc>
          <w:tcPr>
            <w:tcW w:w="9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B225F5" w14:textId="77777777" w:rsidR="003E379E" w:rsidRPr="00DA22F9" w:rsidRDefault="003E379E" w:rsidP="003E379E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INTERVENÇÃO EM APP</w:t>
            </w:r>
          </w:p>
        </w:tc>
      </w:tr>
      <w:tr w:rsidR="003E379E" w:rsidRPr="00C84AF8" w14:paraId="63A0B47C" w14:textId="77777777" w:rsidTr="00987225">
        <w:trPr>
          <w:cantSplit/>
          <w:jc w:val="center"/>
        </w:trPr>
        <w:tc>
          <w:tcPr>
            <w:tcW w:w="9638" w:type="dxa"/>
            <w:tcBorders>
              <w:top w:val="single" w:sz="4" w:space="0" w:color="auto"/>
            </w:tcBorders>
            <w:shd w:val="clear" w:color="auto" w:fill="auto"/>
          </w:tcPr>
          <w:p w14:paraId="669C0EB1" w14:textId="77777777" w:rsidR="003E379E" w:rsidRPr="000033DB" w:rsidRDefault="003E379E" w:rsidP="003E379E">
            <w:pPr>
              <w:numPr>
                <w:ilvl w:val="1"/>
                <w:numId w:val="11"/>
              </w:numPr>
              <w:tabs>
                <w:tab w:val="left" w:pos="604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O empreendimento ocupa, mesmo que parcialmente, Área de Preservação Permanente (APP), assim definida pela Lei Federal 12.651/12?</w:t>
            </w:r>
          </w:p>
          <w:p w14:paraId="0BEC80C8" w14:textId="77777777" w:rsidR="003E379E" w:rsidRPr="000033DB" w:rsidRDefault="003E379E" w:rsidP="00987225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cs="Arial"/>
                <w:sz w:val="22"/>
                <w:szCs w:val="22"/>
              </w:rPr>
              <w:sym w:font="Webdings" w:char="F063"/>
            </w: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Não</w:t>
            </w:r>
          </w:p>
          <w:p w14:paraId="0B154264" w14:textId="77777777" w:rsidR="003E379E" w:rsidRPr="000033DB" w:rsidRDefault="003E379E" w:rsidP="00987225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cs="Arial"/>
                <w:sz w:val="22"/>
                <w:szCs w:val="22"/>
              </w:rPr>
              <w:sym w:font="Webdings" w:char="F063"/>
            </w: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Sim. Neste caso, apresentar anexo ao RCE:</w:t>
            </w:r>
          </w:p>
          <w:p w14:paraId="49A09F9D" w14:textId="77777777" w:rsidR="003E379E" w:rsidRPr="000033DB" w:rsidRDefault="003E379E" w:rsidP="003E379E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Proposta de medida compensatória, a ser aprovada pelo órgão ambiental;</w:t>
            </w:r>
          </w:p>
          <w:p w14:paraId="32182719" w14:textId="77777777" w:rsidR="003E379E" w:rsidRPr="000033DB" w:rsidRDefault="003E379E" w:rsidP="003E379E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Planta Ambiental da Situação Atual da área, georreferenciada com grade de coordenadas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contendo curvas topográficas; estradas e acessos atualizados; cursos d’água naturais e/ou artificiais; delimitação dos limites das áreas diretamente afetadas (ADA) pelo projeto; delimitação, quantificação (m² ou outra unidade) e identificação das intervenções em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APPs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, diferenciando nelas o uso e ocupação atual do solo. Incluir o envio dos arquivos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georreferencidos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(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shape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ou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kml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), por mídia de CD, </w:t>
            </w:r>
            <w:proofErr w:type="spellStart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pendrive</w:t>
            </w:r>
            <w:proofErr w:type="spellEnd"/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 xml:space="preserve"> ou digitalmente pelo drive do Governo (esta opção para o DER-ES), com indicação do endereço da pasta compartilhada;</w:t>
            </w:r>
          </w:p>
        </w:tc>
      </w:tr>
      <w:tr w:rsidR="003E379E" w:rsidRPr="00C84AF8" w14:paraId="4B688720" w14:textId="77777777" w:rsidTr="00987225">
        <w:trPr>
          <w:cantSplit/>
          <w:jc w:val="center"/>
        </w:trPr>
        <w:tc>
          <w:tcPr>
            <w:tcW w:w="9638" w:type="dxa"/>
            <w:shd w:val="clear" w:color="auto" w:fill="auto"/>
          </w:tcPr>
          <w:p w14:paraId="2738E10D" w14:textId="77777777" w:rsidR="003E379E" w:rsidRPr="000033DB" w:rsidRDefault="003E379E" w:rsidP="003E379E">
            <w:pPr>
              <w:pStyle w:val="PargrafodaLista"/>
              <w:numPr>
                <w:ilvl w:val="0"/>
                <w:numId w:val="13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sz w:val="22"/>
                <w:szCs w:val="22"/>
                <w:lang w:eastAsia="pt-BR"/>
              </w:rPr>
              <w:t>Quadro resumo abaixo devidamente preenchido:</w:t>
            </w:r>
          </w:p>
          <w:tbl>
            <w:tblPr>
              <w:tblStyle w:val="Tabelacomgrade"/>
              <w:tblW w:w="5000" w:type="pct"/>
              <w:jc w:val="center"/>
              <w:tblLook w:val="04A0" w:firstRow="1" w:lastRow="0" w:firstColumn="1" w:lastColumn="0" w:noHBand="0" w:noVBand="1"/>
            </w:tblPr>
            <w:tblGrid>
              <w:gridCol w:w="2353"/>
              <w:gridCol w:w="2353"/>
              <w:gridCol w:w="2353"/>
              <w:gridCol w:w="2353"/>
            </w:tblGrid>
            <w:tr w:rsidR="003E379E" w:rsidRPr="000033DB" w14:paraId="637AE85B" w14:textId="77777777" w:rsidTr="00987225">
              <w:trPr>
                <w:jc w:val="center"/>
              </w:trPr>
              <w:tc>
                <w:tcPr>
                  <w:tcW w:w="2211" w:type="dxa"/>
                  <w:vMerge w:val="restart"/>
                  <w:shd w:val="clear" w:color="auto" w:fill="F2F2F2" w:themeFill="background1" w:themeFillShade="F2"/>
                  <w:vAlign w:val="center"/>
                </w:tcPr>
                <w:p w14:paraId="4C1E67B2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Classificação ¹</w:t>
                  </w:r>
                </w:p>
              </w:tc>
              <w:tc>
                <w:tcPr>
                  <w:tcW w:w="6633" w:type="dxa"/>
                  <w:gridSpan w:val="3"/>
                  <w:shd w:val="clear" w:color="auto" w:fill="F2F2F2" w:themeFill="background1" w:themeFillShade="F2"/>
                </w:tcPr>
                <w:p w14:paraId="457CE571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Síntese do diagnóstico da área </w:t>
                  </w:r>
                  <w:r>
                    <w:rPr>
                      <w:rFonts w:ascii="Arial" w:hAnsi="Arial" w:cs="Arial"/>
                      <w:b/>
                      <w:iCs/>
                      <w:sz w:val="20"/>
                    </w:rPr>
                    <w:t xml:space="preserve">do </w:t>
                  </w: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empreendimento</w:t>
                  </w:r>
                </w:p>
              </w:tc>
            </w:tr>
            <w:tr w:rsidR="003E379E" w:rsidRPr="000033DB" w14:paraId="437DFF04" w14:textId="77777777" w:rsidTr="00987225">
              <w:trPr>
                <w:jc w:val="center"/>
              </w:trPr>
              <w:tc>
                <w:tcPr>
                  <w:tcW w:w="2211" w:type="dxa"/>
                  <w:vMerge/>
                  <w:shd w:val="clear" w:color="auto" w:fill="F2F2F2" w:themeFill="background1" w:themeFillShade="F2"/>
                </w:tcPr>
                <w:p w14:paraId="7D30CFC2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549F4A79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Em APP (m²)</w:t>
                  </w: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7DF8EDAD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Fora de APP (m²)</w:t>
                  </w:r>
                </w:p>
              </w:tc>
              <w:tc>
                <w:tcPr>
                  <w:tcW w:w="2211" w:type="dxa"/>
                  <w:shd w:val="clear" w:color="auto" w:fill="F2F2F2" w:themeFill="background1" w:themeFillShade="F2"/>
                  <w:vAlign w:val="center"/>
                </w:tcPr>
                <w:p w14:paraId="51C3115D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center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TOTAL (m²)</w:t>
                  </w:r>
                </w:p>
              </w:tc>
            </w:tr>
            <w:tr w:rsidR="003E379E" w:rsidRPr="000033DB" w14:paraId="47940CA7" w14:textId="77777777" w:rsidTr="00987225">
              <w:trPr>
                <w:jc w:val="center"/>
              </w:trPr>
              <w:tc>
                <w:tcPr>
                  <w:tcW w:w="2211" w:type="dxa"/>
                </w:tcPr>
                <w:p w14:paraId="53AD1B50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32FDA441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4793236F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72C340A6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  <w:tr w:rsidR="003E379E" w:rsidRPr="000033DB" w14:paraId="1F1FF1E4" w14:textId="77777777" w:rsidTr="00987225">
              <w:trPr>
                <w:jc w:val="center"/>
              </w:trPr>
              <w:tc>
                <w:tcPr>
                  <w:tcW w:w="2211" w:type="dxa"/>
                </w:tcPr>
                <w:p w14:paraId="15B62F53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09422FAA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4B2B3C30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  <w:tc>
                <w:tcPr>
                  <w:tcW w:w="2211" w:type="dxa"/>
                </w:tcPr>
                <w:p w14:paraId="54B0D674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</w:rPr>
                  </w:pPr>
                </w:p>
              </w:tc>
            </w:tr>
            <w:tr w:rsidR="003E379E" w:rsidRPr="000033DB" w14:paraId="42007C7B" w14:textId="77777777" w:rsidTr="00987225">
              <w:trPr>
                <w:jc w:val="center"/>
              </w:trPr>
              <w:tc>
                <w:tcPr>
                  <w:tcW w:w="2211" w:type="dxa"/>
                  <w:shd w:val="clear" w:color="auto" w:fill="F2F2F2" w:themeFill="background1" w:themeFillShade="F2"/>
                </w:tcPr>
                <w:p w14:paraId="278F71D3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TOTAL</w:t>
                  </w:r>
                </w:p>
              </w:tc>
              <w:tc>
                <w:tcPr>
                  <w:tcW w:w="2211" w:type="dxa"/>
                </w:tcPr>
                <w:p w14:paraId="450E75C2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56C85F9A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  <w:tc>
                <w:tcPr>
                  <w:tcW w:w="2211" w:type="dxa"/>
                </w:tcPr>
                <w:p w14:paraId="600885C3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  <w:tr w:rsidR="003E379E" w:rsidRPr="000033DB" w14:paraId="0224D11E" w14:textId="77777777" w:rsidTr="00987225">
              <w:trPr>
                <w:jc w:val="center"/>
              </w:trPr>
              <w:tc>
                <w:tcPr>
                  <w:tcW w:w="6633" w:type="dxa"/>
                  <w:gridSpan w:val="3"/>
                  <w:shd w:val="clear" w:color="auto" w:fill="F2F2F2" w:themeFill="background1" w:themeFillShade="F2"/>
                </w:tcPr>
                <w:p w14:paraId="27B45114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b/>
                      <w:iCs/>
                      <w:sz w:val="20"/>
                    </w:rPr>
                  </w:pPr>
                  <w:r w:rsidRPr="000033DB">
                    <w:rPr>
                      <w:rFonts w:ascii="Arial" w:hAnsi="Arial" w:cs="Arial"/>
                      <w:b/>
                      <w:iCs/>
                      <w:sz w:val="20"/>
                    </w:rPr>
                    <w:t>Área total do empreendimento (ha)</w:t>
                  </w:r>
                </w:p>
              </w:tc>
              <w:tc>
                <w:tcPr>
                  <w:tcW w:w="2211" w:type="dxa"/>
                </w:tcPr>
                <w:p w14:paraId="4B97304D" w14:textId="77777777" w:rsidR="003E379E" w:rsidRPr="000033DB" w:rsidRDefault="003E379E" w:rsidP="00987225">
                  <w:pPr>
                    <w:tabs>
                      <w:tab w:val="left" w:pos="704"/>
                    </w:tabs>
                    <w:suppressAutoHyphens w:val="0"/>
                    <w:spacing w:before="60" w:after="120" w:line="276" w:lineRule="auto"/>
                    <w:jc w:val="both"/>
                    <w:textAlignment w:val="auto"/>
                    <w:rPr>
                      <w:rFonts w:ascii="Arial" w:hAnsi="Arial" w:cs="Arial"/>
                      <w:iCs/>
                      <w:sz w:val="20"/>
                    </w:rPr>
                  </w:pPr>
                </w:p>
              </w:tc>
            </w:tr>
          </w:tbl>
          <w:p w14:paraId="597728E4" w14:textId="77777777" w:rsidR="003E379E" w:rsidRPr="003207D4" w:rsidRDefault="003E379E" w:rsidP="00987225">
            <w:pPr>
              <w:tabs>
                <w:tab w:val="left" w:pos="704"/>
              </w:tabs>
              <w:suppressAutoHyphens w:val="0"/>
              <w:spacing w:before="60" w:after="120" w:line="276" w:lineRule="auto"/>
              <w:jc w:val="both"/>
              <w:textAlignment w:val="auto"/>
              <w:rPr>
                <w:rFonts w:ascii="Arial" w:hAnsi="Arial" w:cs="Arial"/>
                <w:i/>
                <w:iCs/>
                <w:szCs w:val="22"/>
              </w:rPr>
            </w:pPr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1. Orientações para preenchimento do campo “Classificação”: vegetação nativa (estágio </w:t>
            </w:r>
            <w:proofErr w:type="spellStart"/>
            <w:r w:rsidRPr="000033DB">
              <w:rPr>
                <w:rFonts w:ascii="Arial" w:hAnsi="Arial" w:cs="Arial"/>
                <w:i/>
                <w:iCs/>
                <w:szCs w:val="22"/>
              </w:rPr>
              <w:t>sucessional</w:t>
            </w:r>
            <w:proofErr w:type="spellEnd"/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 e fisionomia), solo exposto, impermeabilizado, cobertura de vegetação exótica, árvores isoladas, Reserva Legal, Área Verde, outra área (obrigatório especificar).</w:t>
            </w:r>
          </w:p>
        </w:tc>
      </w:tr>
      <w:tr w:rsidR="003E379E" w:rsidRPr="00C84AF8" w14:paraId="28721A86" w14:textId="77777777" w:rsidTr="00987225">
        <w:trPr>
          <w:cantSplit/>
          <w:jc w:val="center"/>
        </w:trPr>
        <w:tc>
          <w:tcPr>
            <w:tcW w:w="9638" w:type="dxa"/>
            <w:tcBorders>
              <w:bottom w:val="single" w:sz="4" w:space="0" w:color="auto"/>
            </w:tcBorders>
            <w:shd w:val="clear" w:color="auto" w:fill="auto"/>
          </w:tcPr>
          <w:p w14:paraId="0414AE5F" w14:textId="77777777" w:rsidR="003E379E" w:rsidRPr="003207D4" w:rsidRDefault="003E379E" w:rsidP="00987225">
            <w:p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hAnsi="Arial" w:cs="Arial"/>
                <w:sz w:val="22"/>
                <w:szCs w:val="22"/>
                <w:lang w:eastAsia="pt-BR"/>
              </w:rPr>
            </w:pPr>
            <w:r w:rsidRPr="000033DB">
              <w:rPr>
                <w:rFonts w:ascii="Arial" w:hAnsi="Arial" w:cs="Arial"/>
                <w:b/>
                <w:i/>
                <w:iCs/>
                <w:szCs w:val="22"/>
              </w:rPr>
              <w:t>OBS:</w:t>
            </w:r>
            <w:r w:rsidRPr="000033DB">
              <w:rPr>
                <w:rFonts w:ascii="Arial" w:hAnsi="Arial" w:cs="Arial"/>
                <w:i/>
                <w:iCs/>
                <w:szCs w:val="22"/>
              </w:rPr>
              <w:t xml:space="preserve"> Considerar toda e qualquer estrutura, obra ou unidade, mesmo que de apoio, como área do empreendimento, observando a sua localização especialmente em relação a topos de morros, rios, córregos, riachos, nascentes, lagoas, reservatórios, praias e estuários.</w:t>
            </w:r>
          </w:p>
        </w:tc>
      </w:tr>
    </w:tbl>
    <w:p w14:paraId="6DD62764" w14:textId="3C70605F" w:rsidR="003E379E" w:rsidRDefault="003E379E" w:rsidP="006634D4">
      <w:pPr>
        <w:suppressAutoHyphens w:val="0"/>
        <w:spacing w:before="120" w:after="60" w:line="276" w:lineRule="auto"/>
        <w:jc w:val="both"/>
        <w:textAlignment w:val="auto"/>
      </w:pPr>
    </w:p>
    <w:p w14:paraId="3E2DE03F" w14:textId="0100B286" w:rsidR="003E379E" w:rsidRDefault="003E379E">
      <w:pPr>
        <w:suppressAutoHyphens w:val="0"/>
        <w:textAlignment w:val="auto"/>
      </w:pPr>
      <w:r>
        <w:br w:type="page"/>
      </w:r>
    </w:p>
    <w:p w14:paraId="12CD65CC" w14:textId="77777777" w:rsidR="003E379E" w:rsidRDefault="003E379E" w:rsidP="006634D4">
      <w:pPr>
        <w:suppressAutoHyphens w:val="0"/>
        <w:spacing w:before="120" w:after="60" w:line="276" w:lineRule="auto"/>
        <w:jc w:val="both"/>
        <w:textAlignment w:val="auto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9638"/>
      </w:tblGrid>
      <w:tr w:rsidR="00521D1B" w:rsidRPr="00DA22F9" w14:paraId="19BE3FFD" w14:textId="77777777" w:rsidTr="00987225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3DE87431" w14:textId="77777777" w:rsidR="00521D1B" w:rsidRPr="00DA22F9" w:rsidRDefault="00521D1B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supressão de vegetação</w:t>
            </w:r>
          </w:p>
        </w:tc>
      </w:tr>
      <w:tr w:rsidR="00521D1B" w:rsidRPr="00C84AF8" w14:paraId="0C489916" w14:textId="77777777" w:rsidTr="00987225">
        <w:trPr>
          <w:cantSplit/>
          <w:jc w:val="center"/>
        </w:trPr>
        <w:tc>
          <w:tcPr>
            <w:tcW w:w="9854" w:type="dxa"/>
            <w:tcBorders>
              <w:top w:val="single" w:sz="4" w:space="0" w:color="auto"/>
            </w:tcBorders>
            <w:shd w:val="clear" w:color="auto" w:fill="auto"/>
          </w:tcPr>
          <w:p w14:paraId="32A98BA0" w14:textId="77777777" w:rsidR="00521D1B" w:rsidRPr="00C84AF8" w:rsidRDefault="00521D1B" w:rsidP="00987225">
            <w:pPr>
              <w:numPr>
                <w:ilvl w:val="1"/>
                <w:numId w:val="11"/>
              </w:numPr>
              <w:tabs>
                <w:tab w:val="left" w:pos="746"/>
              </w:tabs>
              <w:suppressAutoHyphens w:val="0"/>
              <w:spacing w:before="120" w:after="60" w:line="276" w:lineRule="auto"/>
              <w:ind w:left="37" w:firstLine="0"/>
              <w:jc w:val="both"/>
              <w:textAlignment w:val="auto"/>
              <w:rPr>
                <w:rFonts w:ascii="Arial" w:hAnsi="Arial" w:cs="Arial"/>
                <w:b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Há vegetação nativa </w:t>
            </w:r>
            <w:r>
              <w:rPr>
                <w:rFonts w:ascii="Arial" w:hAnsi="Arial" w:cs="Arial"/>
                <w:b/>
                <w:sz w:val="22"/>
                <w:szCs w:val="22"/>
                <w:lang w:eastAsia="pt-BR"/>
              </w:rPr>
              <w:t xml:space="preserve">no estágio inicial </w:t>
            </w:r>
            <w:r w:rsidRPr="00C84AF8">
              <w:rPr>
                <w:rFonts w:ascii="Arial" w:hAnsi="Arial" w:cs="Arial"/>
                <w:b/>
                <w:sz w:val="22"/>
                <w:szCs w:val="22"/>
                <w:lang w:eastAsia="pt-BR"/>
              </w:rPr>
              <w:t>a ser suprimida na área de intervenção do empreendimento?</w:t>
            </w:r>
          </w:p>
          <w:p w14:paraId="2D5E543D" w14:textId="77777777" w:rsidR="00521D1B" w:rsidRPr="00C84AF8" w:rsidRDefault="00521D1B" w:rsidP="00987225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Não.</w:t>
            </w:r>
          </w:p>
          <w:p w14:paraId="16D27D35" w14:textId="77777777" w:rsidR="00521D1B" w:rsidRPr="00C84AF8" w:rsidRDefault="00521D1B" w:rsidP="00987225">
            <w:pPr>
              <w:suppressAutoHyphens w:val="0"/>
              <w:snapToGrid w:val="0"/>
              <w:spacing w:before="120" w:after="60" w:line="276" w:lineRule="auto"/>
              <w:ind w:left="-5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6876E6">
              <w:rPr>
                <w:rFonts w:cs="Arial"/>
                <w:sz w:val="22"/>
                <w:szCs w:val="22"/>
              </w:rPr>
              <w:sym w:font="Webdings" w:char="F063"/>
            </w:r>
            <w:r>
              <w:rPr>
                <w:rFonts w:cs="Arial"/>
                <w:sz w:val="22"/>
                <w:szCs w:val="22"/>
              </w:rPr>
              <w:t xml:space="preserve">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Sim. Nesse caso, anexar ao RCE: </w:t>
            </w:r>
          </w:p>
          <w:p w14:paraId="241A13F3" w14:textId="77777777" w:rsidR="00521D1B" w:rsidRPr="00895A24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Laudo de Fauna conforme T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ermo de </w:t>
            </w:r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R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eferência disponibilizado no site do </w:t>
            </w:r>
            <w:proofErr w:type="spellStart"/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Iema</w:t>
            </w:r>
            <w:proofErr w:type="spellEnd"/>
            <w:r w:rsidRPr="00895A24">
              <w:rPr>
                <w:rFonts w:ascii="Arial" w:eastAsia="Webdings" w:hAnsi="Arial" w:cs="Arial"/>
                <w:sz w:val="22"/>
                <w:szCs w:val="22"/>
                <w:lang w:eastAsia="pt-BR"/>
              </w:rPr>
              <w:t>;</w:t>
            </w:r>
          </w:p>
          <w:p w14:paraId="177C25E0" w14:textId="77777777" w:rsidR="00521D1B" w:rsidRPr="00C84AF8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>La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udo de Constatação ou Laudo de Vistoria Florestal, emitidos pelo IDAF, ficando as intervenções sujeitas à obtenção prévia da autorização pertinente para a realização da supressão;</w:t>
            </w:r>
          </w:p>
          <w:p w14:paraId="10C5B8A0" w14:textId="77777777" w:rsidR="00521D1B" w:rsidRPr="00DA22F9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Planta Ambiental da Situação Atual com sobreposição do layout de implantação do empreendimento (seja ele pontual ou linear);</w:t>
            </w:r>
          </w:p>
        </w:tc>
      </w:tr>
      <w:tr w:rsidR="00521D1B" w:rsidRPr="00C84AF8" w14:paraId="6F24B052" w14:textId="77777777" w:rsidTr="00987225">
        <w:trPr>
          <w:cantSplit/>
          <w:jc w:val="center"/>
        </w:trPr>
        <w:tc>
          <w:tcPr>
            <w:tcW w:w="9854" w:type="dxa"/>
            <w:shd w:val="clear" w:color="auto" w:fill="auto"/>
          </w:tcPr>
          <w:p w14:paraId="582594FE" w14:textId="77777777" w:rsidR="00521D1B" w:rsidRPr="00C84AF8" w:rsidRDefault="00521D1B" w:rsidP="00987225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Na ausência de Laudo do IDAF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(letra b)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além da exigência da </w:t>
            </w:r>
            <w:r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planta de situação atual citada acima (letra c),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apresentar também:</w:t>
            </w:r>
          </w:p>
          <w:p w14:paraId="34D1B05C" w14:textId="77777777" w:rsidR="00521D1B" w:rsidRPr="00C84AF8" w:rsidRDefault="00521D1B" w:rsidP="00987225">
            <w:pPr>
              <w:pStyle w:val="PargrafodaLista"/>
              <w:suppressAutoHyphens w:val="0"/>
              <w:snapToGrid w:val="0"/>
              <w:spacing w:before="120" w:after="60" w:line="276" w:lineRule="auto"/>
              <w:ind w:left="0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</w:p>
          <w:p w14:paraId="6B679C53" w14:textId="77777777" w:rsidR="00521D1B" w:rsidRPr="00C84AF8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Mapa, </w:t>
            </w:r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georreferenciado com grade de coordenadas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UTM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no </w:t>
            </w:r>
            <w:proofErr w:type="spellStart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>Datum</w:t>
            </w:r>
            <w:proofErr w:type="spellEnd"/>
            <w:r w:rsidRPr="00C84AF8">
              <w:rPr>
                <w:rFonts w:ascii="Arial" w:hAnsi="Arial" w:cs="Arial"/>
                <w:sz w:val="22"/>
                <w:szCs w:val="22"/>
                <w:lang w:eastAsia="pt-BR"/>
              </w:rPr>
              <w:t xml:space="preserve"> SIRGAS 2000, 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contendo a identificação (sobre imagem aérea) e delimitação das áreas previstas para supressão de vegetação nativa, especificando em legenda a quantificação (em m²) e a qualificação (fitofisionomia, estágio </w:t>
            </w:r>
            <w:proofErr w:type="spellStart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sucessional</w:t>
            </w:r>
            <w:proofErr w:type="spellEnd"/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, </w:t>
            </w:r>
            <w:r w:rsidRPr="00C84AF8">
              <w:rPr>
                <w:rFonts w:ascii="Arial" w:hAnsi="Arial" w:cs="Arial"/>
                <w:sz w:val="22"/>
              </w:rPr>
              <w:t>distribuição, estrutura, espécies exóticas, ameaçadas de extinção, raras e endêmicas,</w:t>
            </w: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 xml:space="preserve"> se houver) e se está localizada em Área de Preservação Permanente – APP;</w:t>
            </w:r>
          </w:p>
          <w:p w14:paraId="00E5135E" w14:textId="77777777" w:rsidR="00521D1B" w:rsidRPr="00DA22F9" w:rsidRDefault="00521D1B" w:rsidP="00987225">
            <w:pPr>
              <w:pStyle w:val="PargrafodaLista"/>
              <w:numPr>
                <w:ilvl w:val="0"/>
                <w:numId w:val="12"/>
              </w:numPr>
              <w:suppressAutoHyphens w:val="0"/>
              <w:snapToGrid w:val="0"/>
              <w:spacing w:before="120" w:after="60" w:line="276" w:lineRule="auto"/>
              <w:jc w:val="both"/>
              <w:textAlignment w:val="auto"/>
              <w:rPr>
                <w:rFonts w:ascii="Arial" w:eastAsia="Webdings" w:hAnsi="Arial" w:cs="Arial"/>
                <w:sz w:val="22"/>
                <w:szCs w:val="22"/>
                <w:lang w:eastAsia="pt-BR"/>
              </w:rPr>
            </w:pPr>
            <w:r w:rsidRPr="00C84AF8">
              <w:rPr>
                <w:rFonts w:ascii="Arial" w:eastAsia="Webdings" w:hAnsi="Arial" w:cs="Arial"/>
                <w:sz w:val="22"/>
                <w:szCs w:val="22"/>
                <w:lang w:eastAsia="pt-BR"/>
              </w:rPr>
              <w:t>Discriminar e quantificar os indivíduos arbóreos nativos isolados solicitados ao corte;</w:t>
            </w:r>
          </w:p>
        </w:tc>
      </w:tr>
      <w:tr w:rsidR="00521D1B" w:rsidRPr="00C84AF8" w14:paraId="403416E1" w14:textId="77777777" w:rsidTr="00987225">
        <w:trPr>
          <w:cantSplit/>
          <w:jc w:val="center"/>
        </w:trPr>
        <w:tc>
          <w:tcPr>
            <w:tcW w:w="9854" w:type="dxa"/>
            <w:tcBorders>
              <w:bottom w:val="single" w:sz="4" w:space="0" w:color="auto"/>
            </w:tcBorders>
            <w:shd w:val="clear" w:color="auto" w:fill="auto"/>
          </w:tcPr>
          <w:p w14:paraId="6D8D3C50" w14:textId="77777777" w:rsidR="00521D1B" w:rsidRPr="00C84AF8" w:rsidRDefault="00521D1B" w:rsidP="00987225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i/>
              </w:rPr>
            </w:pPr>
            <w:r w:rsidRPr="00C84AF8">
              <w:rPr>
                <w:rFonts w:ascii="Arial" w:hAnsi="Arial" w:cs="Arial"/>
              </w:rPr>
              <w:t xml:space="preserve">OBS 1: Os procedimentos de licenciamento pela IN 12/2016 permitem apenas a supressão de vegetação nativa secundária no </w:t>
            </w:r>
            <w:r w:rsidRPr="00C84AF8">
              <w:rPr>
                <w:rFonts w:ascii="Arial" w:hAnsi="Arial" w:cs="Arial"/>
                <w:b/>
              </w:rPr>
              <w:t>estágio inicial</w:t>
            </w:r>
            <w:r w:rsidRPr="00C84AF8">
              <w:rPr>
                <w:rFonts w:ascii="Arial" w:hAnsi="Arial" w:cs="Arial"/>
              </w:rPr>
              <w:t xml:space="preserve"> de regeneração ou corte de árvores nativas isoladas. </w:t>
            </w:r>
            <w:r w:rsidRPr="00C84AF8">
              <w:rPr>
                <w:rFonts w:ascii="Arial" w:hAnsi="Arial" w:cs="Arial"/>
                <w:i/>
              </w:rPr>
              <w:t>Demais situações devem ser licenciadas pelo procedimento ordinário.</w:t>
            </w:r>
          </w:p>
          <w:p w14:paraId="5E4FBE79" w14:textId="77777777" w:rsidR="00521D1B" w:rsidRPr="00C84AF8" w:rsidRDefault="00521D1B" w:rsidP="00987225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</w:rPr>
            </w:pPr>
            <w:r w:rsidRPr="00C84AF8">
              <w:rPr>
                <w:rFonts w:ascii="Arial" w:hAnsi="Arial" w:cs="Arial"/>
              </w:rPr>
              <w:t xml:space="preserve">OBS 2: Considera-se árvore nativa isolada:  exemplares arbóreos de espécies nativas, desconectados de fragmentos florestais, e com diâmetro à altura do peito (DAP) igual ou superior a 15 (quinze) centímetros, localizados fora de fisionomias legalmente protegidas nos termos da Lei Federal nº 11.428, de 22 de dezembro de 2006. </w:t>
            </w:r>
          </w:p>
          <w:p w14:paraId="344B1A13" w14:textId="77777777" w:rsidR="00521D1B" w:rsidRPr="00C84AF8" w:rsidRDefault="00521D1B" w:rsidP="00987225">
            <w:pPr>
              <w:tabs>
                <w:tab w:val="left" w:pos="284"/>
              </w:tabs>
              <w:suppressAutoHyphens w:val="0"/>
              <w:spacing w:after="160" w:line="259" w:lineRule="auto"/>
              <w:jc w:val="both"/>
              <w:textAlignment w:val="auto"/>
              <w:rPr>
                <w:rFonts w:ascii="Arial" w:hAnsi="Arial" w:cs="Arial"/>
                <w:sz w:val="22"/>
              </w:rPr>
            </w:pPr>
            <w:r w:rsidRPr="00C84AF8">
              <w:rPr>
                <w:rFonts w:ascii="Arial" w:hAnsi="Arial" w:cs="Arial"/>
              </w:rPr>
              <w:t xml:space="preserve">OBS 3: Considera-se fragmento florestal: qualquer área de vegetação natural contínua (independente do seu estágio </w:t>
            </w:r>
            <w:proofErr w:type="spellStart"/>
            <w:r w:rsidRPr="00C84AF8">
              <w:rPr>
                <w:rFonts w:ascii="Arial" w:hAnsi="Arial" w:cs="Arial"/>
              </w:rPr>
              <w:t>sucessional</w:t>
            </w:r>
            <w:proofErr w:type="spellEnd"/>
            <w:r w:rsidRPr="00C84AF8">
              <w:rPr>
                <w:rFonts w:ascii="Arial" w:hAnsi="Arial" w:cs="Arial"/>
              </w:rPr>
              <w:t>), interrompida por barreiras antrópicas (estradas, culturas agrícolas, etc.) ou naturais (lagos, outras formações vegetais, etc.), que sofra diminuição significativa do fluxo de animais, pólen e/ou sementes.</w:t>
            </w:r>
          </w:p>
        </w:tc>
      </w:tr>
    </w:tbl>
    <w:p w14:paraId="7C7D70BE" w14:textId="5E9515F7" w:rsidR="00B5790D" w:rsidRPr="007A1C86" w:rsidRDefault="00D52108" w:rsidP="007A1C86">
      <w:pPr>
        <w:suppressAutoHyphens w:val="0"/>
        <w:textAlignment w:val="auto"/>
      </w:pPr>
      <w:r>
        <w:br w:type="page"/>
      </w:r>
    </w:p>
    <w:p w14:paraId="146B4A78" w14:textId="77777777" w:rsidR="00127190" w:rsidRDefault="00127190" w:rsidP="006B1A3E">
      <w:pPr>
        <w:spacing w:before="120" w:after="60" w:line="276" w:lineRule="auto"/>
        <w:jc w:val="both"/>
        <w:sectPr w:rsidR="00127190" w:rsidSect="006634D4">
          <w:headerReference w:type="default" r:id="rId10"/>
          <w:footerReference w:type="default" r:id="rId11"/>
          <w:pgSz w:w="11906" w:h="16838"/>
          <w:pgMar w:top="1134" w:right="1134" w:bottom="1134" w:left="1134" w:header="284" w:footer="431" w:gutter="0"/>
          <w:cols w:space="720"/>
          <w:formProt w:val="0"/>
          <w:docGrid w:linePitch="100" w:charSpace="8192"/>
        </w:sect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3E379E" w:rsidRPr="00CE7CE0" w14:paraId="1FD4F9D9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7248A29" w14:textId="77777777" w:rsidR="003E379E" w:rsidRPr="00CE7CE0" w:rsidRDefault="003E379E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6423C9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MATÉRIAS-PRIMAS, MERCADORIAS, MATERIAIS E/OU PRODUTOS</w:t>
            </w:r>
          </w:p>
        </w:tc>
      </w:tr>
      <w:tr w:rsidR="003E379E" w:rsidRPr="00CE7CE0" w14:paraId="34D95F3B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81C117" w14:textId="77777777" w:rsidR="003E379E" w:rsidRPr="00D13F52" w:rsidRDefault="003E379E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>- Relação de materiais e/ou produtos a serem utilizados na atividade, indicando número da ONU na descrição quando se aplicar, quantificando ou estimando o volume anual de aquisições e descrevendo sucintamente o local e o método de armazenagem.</w:t>
            </w:r>
          </w:p>
        </w:tc>
      </w:tr>
    </w:tbl>
    <w:p w14:paraId="1227260A" w14:textId="77777777" w:rsidR="003E379E" w:rsidRDefault="003E379E" w:rsidP="003E379E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4870"/>
        <w:gridCol w:w="4455"/>
        <w:gridCol w:w="2654"/>
        <w:gridCol w:w="2037"/>
      </w:tblGrid>
      <w:tr w:rsidR="003E379E" w:rsidRPr="00127190" w14:paraId="0E2BAE9D" w14:textId="77777777" w:rsidTr="00987225">
        <w:trPr>
          <w:cantSplit/>
          <w:trHeight w:val="316"/>
          <w:tblHeader/>
          <w:jc w:val="center"/>
        </w:trPr>
        <w:tc>
          <w:tcPr>
            <w:tcW w:w="15920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2EB0BAD" w14:textId="77777777" w:rsidR="003E379E" w:rsidRPr="00127190" w:rsidRDefault="003E379E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01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 </w:t>
            </w:r>
            <w:r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Pr="00127190">
              <w:rPr>
                <w:rFonts w:ascii="Arial" w:hAnsi="Arial" w:cs="Arial"/>
                <w:b/>
                <w:lang w:eastAsia="pt-BR"/>
              </w:rPr>
              <w:t>RELAÇÃO DE MATÉRIAS-PRIMAS, MERCADORIAS</w:t>
            </w:r>
            <w:r>
              <w:rPr>
                <w:rFonts w:ascii="Arial" w:hAnsi="Arial" w:cs="Arial"/>
                <w:b/>
                <w:lang w:eastAsia="pt-BR"/>
              </w:rPr>
              <w:t xml:space="preserve">, </w:t>
            </w:r>
            <w:r w:rsidRPr="00127190">
              <w:rPr>
                <w:rFonts w:ascii="Arial" w:hAnsi="Arial" w:cs="Arial"/>
                <w:b/>
                <w:lang w:eastAsia="pt-BR"/>
              </w:rPr>
              <w:t>MATERIAIS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  <w:r w:rsidRPr="00127190">
              <w:rPr>
                <w:rFonts w:ascii="Arial" w:hAnsi="Arial" w:cs="Arial"/>
                <w:b/>
                <w:lang w:eastAsia="pt-BR"/>
              </w:rPr>
              <w:t xml:space="preserve">E/OU </w:t>
            </w:r>
            <w:r>
              <w:rPr>
                <w:rFonts w:ascii="Arial" w:hAnsi="Arial" w:cs="Arial"/>
                <w:b/>
                <w:lang w:eastAsia="pt-BR"/>
              </w:rPr>
              <w:t>PRODUTOS</w:t>
            </w:r>
          </w:p>
        </w:tc>
      </w:tr>
      <w:tr w:rsidR="003E379E" w:rsidRPr="00127190" w14:paraId="71136D24" w14:textId="77777777" w:rsidTr="00987225">
        <w:trPr>
          <w:cantSplit/>
          <w:trHeight w:val="70"/>
          <w:tblHeader/>
          <w:jc w:val="center"/>
        </w:trPr>
        <w:tc>
          <w:tcPr>
            <w:tcW w:w="575" w:type="dxa"/>
            <w:shd w:val="clear" w:color="auto" w:fill="auto"/>
            <w:vAlign w:val="center"/>
          </w:tcPr>
          <w:p w14:paraId="3CD66A72" w14:textId="77777777" w:rsidR="003E379E" w:rsidRPr="00127190" w:rsidRDefault="003E379E" w:rsidP="00987225">
            <w:pPr>
              <w:spacing w:line="276" w:lineRule="auto"/>
              <w:jc w:val="center"/>
            </w:pPr>
          </w:p>
        </w:tc>
        <w:tc>
          <w:tcPr>
            <w:tcW w:w="5341" w:type="dxa"/>
            <w:shd w:val="clear" w:color="auto" w:fill="auto"/>
            <w:vAlign w:val="center"/>
          </w:tcPr>
          <w:p w14:paraId="08BE64BE" w14:textId="77777777" w:rsidR="003E379E" w:rsidRPr="00127190" w:rsidRDefault="003E379E" w:rsidP="00987225">
            <w:pPr>
              <w:spacing w:line="276" w:lineRule="auto"/>
              <w:jc w:val="center"/>
            </w:pPr>
            <w:r w:rsidRPr="00127190">
              <w:rPr>
                <w:rFonts w:ascii="Arial" w:hAnsi="Arial" w:cs="Arial"/>
                <w:b/>
                <w:bCs/>
              </w:rPr>
              <w:t>Descrição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4884" w:type="dxa"/>
            <w:shd w:val="clear" w:color="auto" w:fill="auto"/>
            <w:vAlign w:val="center"/>
          </w:tcPr>
          <w:p w14:paraId="0B2B91E3" w14:textId="77777777" w:rsidR="003E379E" w:rsidRPr="00BF7B97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  <w:lang w:eastAsia="pt-BR"/>
              </w:rPr>
              <w:t xml:space="preserve">Armazenagem </w:t>
            </w:r>
          </w:p>
        </w:tc>
        <w:tc>
          <w:tcPr>
            <w:tcW w:w="2900" w:type="dxa"/>
            <w:shd w:val="clear" w:color="auto" w:fill="auto"/>
            <w:vAlign w:val="center"/>
          </w:tcPr>
          <w:p w14:paraId="2188622C" w14:textId="77777777" w:rsidR="003E379E" w:rsidRPr="00403190" w:rsidRDefault="003E379E" w:rsidP="00987225">
            <w:pPr>
              <w:spacing w:line="276" w:lineRule="auto"/>
              <w:jc w:val="center"/>
              <w:rPr>
                <w:sz w:val="18"/>
              </w:rPr>
            </w:pPr>
            <w:r w:rsidRPr="00127190">
              <w:rPr>
                <w:rFonts w:ascii="Arial" w:hAnsi="Arial" w:cs="Arial"/>
                <w:b/>
                <w:bCs/>
              </w:rPr>
              <w:t>Quantidade média anual</w:t>
            </w:r>
          </w:p>
        </w:tc>
        <w:tc>
          <w:tcPr>
            <w:tcW w:w="2220" w:type="dxa"/>
            <w:shd w:val="clear" w:color="auto" w:fill="auto"/>
            <w:vAlign w:val="center"/>
          </w:tcPr>
          <w:p w14:paraId="082AE803" w14:textId="77777777" w:rsidR="003E379E" w:rsidRPr="00127190" w:rsidRDefault="003E379E" w:rsidP="00987225">
            <w:pPr>
              <w:spacing w:line="276" w:lineRule="auto"/>
              <w:jc w:val="center"/>
            </w:pPr>
            <w:r w:rsidRPr="00403190">
              <w:rPr>
                <w:rFonts w:ascii="Arial" w:hAnsi="Arial" w:cs="Arial"/>
                <w:b/>
                <w:bCs/>
                <w:sz w:val="18"/>
              </w:rPr>
              <w:t>Unidade de medida</w:t>
            </w:r>
          </w:p>
        </w:tc>
      </w:tr>
      <w:tr w:rsidR="003E379E" w:rsidRPr="00127190" w14:paraId="61FA38D7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114EE4CF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5341" w:type="dxa"/>
            <w:shd w:val="clear" w:color="auto" w:fill="auto"/>
          </w:tcPr>
          <w:p w14:paraId="1AAC8DE0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68CB9873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5A457F4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6CCF263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044507CD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57636BBE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5341" w:type="dxa"/>
            <w:shd w:val="clear" w:color="auto" w:fill="auto"/>
          </w:tcPr>
          <w:p w14:paraId="1C29377C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74425341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2F80E232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7E725C1F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153388A6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674904BC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5341" w:type="dxa"/>
            <w:shd w:val="clear" w:color="auto" w:fill="auto"/>
          </w:tcPr>
          <w:p w14:paraId="7747822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D58F48D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28AA8BBB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31BF5BDA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29CB05DA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750E029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5341" w:type="dxa"/>
            <w:shd w:val="clear" w:color="auto" w:fill="auto"/>
          </w:tcPr>
          <w:p w14:paraId="35868D8F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5F1890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1E22C8D5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377F4D73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7C22039A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6CAC4433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5341" w:type="dxa"/>
            <w:shd w:val="clear" w:color="auto" w:fill="auto"/>
          </w:tcPr>
          <w:p w14:paraId="27C147B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CE94CF7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5D3A6184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3BBF13A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524B1B83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3FF11A5D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5341" w:type="dxa"/>
            <w:shd w:val="clear" w:color="auto" w:fill="auto"/>
          </w:tcPr>
          <w:p w14:paraId="1F8D3F8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8CAB413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636AFFD0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1AE4B04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1A97B3EF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66B3F44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5341" w:type="dxa"/>
            <w:shd w:val="clear" w:color="auto" w:fill="auto"/>
          </w:tcPr>
          <w:p w14:paraId="7B66E2E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351B9188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DAAF188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200FA86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4C8BCB49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48DE95B7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5341" w:type="dxa"/>
            <w:shd w:val="clear" w:color="auto" w:fill="auto"/>
          </w:tcPr>
          <w:p w14:paraId="1E2268AC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29164422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5640A84A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984F3DB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191EDAA9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2A02883C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5341" w:type="dxa"/>
            <w:shd w:val="clear" w:color="auto" w:fill="auto"/>
          </w:tcPr>
          <w:p w14:paraId="3E314209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02BF1DC1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8E5175A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07BDD847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3E379E" w:rsidRPr="00127190" w14:paraId="676B4D68" w14:textId="77777777" w:rsidTr="00987225">
        <w:trPr>
          <w:cantSplit/>
          <w:jc w:val="center"/>
        </w:trPr>
        <w:tc>
          <w:tcPr>
            <w:tcW w:w="575" w:type="dxa"/>
            <w:shd w:val="clear" w:color="auto" w:fill="auto"/>
          </w:tcPr>
          <w:p w14:paraId="4FB74815" w14:textId="77777777" w:rsidR="003E379E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5341" w:type="dxa"/>
            <w:shd w:val="clear" w:color="auto" w:fill="auto"/>
          </w:tcPr>
          <w:p w14:paraId="45551A6E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884" w:type="dxa"/>
            <w:shd w:val="clear" w:color="auto" w:fill="auto"/>
          </w:tcPr>
          <w:p w14:paraId="6CE3CEC4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900" w:type="dxa"/>
            <w:shd w:val="clear" w:color="auto" w:fill="auto"/>
          </w:tcPr>
          <w:p w14:paraId="7A80291D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220" w:type="dxa"/>
            <w:shd w:val="clear" w:color="auto" w:fill="auto"/>
          </w:tcPr>
          <w:p w14:paraId="21B63DBD" w14:textId="77777777" w:rsidR="003E379E" w:rsidRPr="00127190" w:rsidRDefault="003E379E" w:rsidP="00987225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57B9AE3" w14:textId="005FE29D" w:rsidR="00E92C50" w:rsidRDefault="00E92C50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79855110" w14:textId="0A83BD37" w:rsidR="003E379E" w:rsidRDefault="003E379E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3E379E" w:rsidRPr="00CE7CE0" w14:paraId="5A63C4FA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1CC018A" w14:textId="77777777" w:rsidR="003E379E" w:rsidRPr="00CE7CE0" w:rsidRDefault="003E379E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2792F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Descrição das Máquinas/ Equipamentos</w:t>
            </w:r>
          </w:p>
        </w:tc>
      </w:tr>
      <w:tr w:rsidR="003E379E" w:rsidRPr="00CE7CE0" w14:paraId="51A38A10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888D5A" w14:textId="77777777" w:rsidR="003E379E" w:rsidRPr="00D13F52" w:rsidRDefault="003E379E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C2792F">
              <w:rPr>
                <w:rFonts w:ascii="Arial" w:hAnsi="Arial" w:cs="Arial"/>
                <w:szCs w:val="22"/>
                <w:lang w:eastAsia="pt-BR"/>
              </w:rPr>
              <w:t>elação de máquinas/ equipamentos utilizados na atividade, assim como a quantidade de cada um, bem como potência nominal e capacidade de produção</w:t>
            </w:r>
            <w:r>
              <w:rPr>
                <w:rFonts w:ascii="Arial" w:hAnsi="Arial" w:cs="Arial"/>
                <w:szCs w:val="22"/>
                <w:lang w:eastAsia="pt-BR"/>
              </w:rPr>
              <w:t>.</w:t>
            </w:r>
          </w:p>
        </w:tc>
      </w:tr>
    </w:tbl>
    <w:p w14:paraId="09F475E3" w14:textId="77777777" w:rsidR="003E379E" w:rsidRPr="00730B65" w:rsidRDefault="003E379E" w:rsidP="003E379E">
      <w:pPr>
        <w:spacing w:line="276" w:lineRule="auto"/>
        <w:jc w:val="center"/>
        <w:rPr>
          <w:rFonts w:ascii="Arial" w:hAnsi="Arial" w:cs="Arial"/>
          <w:b/>
        </w:rPr>
      </w:pPr>
    </w:p>
    <w:tbl>
      <w:tblPr>
        <w:tblW w:w="507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"/>
        <w:gridCol w:w="1274"/>
        <w:gridCol w:w="5946"/>
        <w:gridCol w:w="2123"/>
        <w:gridCol w:w="1557"/>
        <w:gridCol w:w="1840"/>
        <w:gridCol w:w="1495"/>
      </w:tblGrid>
      <w:tr w:rsidR="003E379E" w:rsidRPr="000064CF" w14:paraId="7FAA3278" w14:textId="77777777" w:rsidTr="00987225">
        <w:trPr>
          <w:cantSplit/>
          <w:tblHeader/>
          <w:jc w:val="center"/>
        </w:trPr>
        <w:tc>
          <w:tcPr>
            <w:tcW w:w="14790" w:type="dxa"/>
            <w:gridSpan w:val="7"/>
            <w:shd w:val="clear" w:color="auto" w:fill="F2F2F2" w:themeFill="background1" w:themeFillShade="F2"/>
            <w:tcMar>
              <w:left w:w="0" w:type="dxa"/>
              <w:right w:w="0" w:type="dxa"/>
            </w:tcMar>
            <w:vAlign w:val="center"/>
          </w:tcPr>
          <w:p w14:paraId="025B326D" w14:textId="1E27AA68" w:rsidR="003E379E" w:rsidRPr="000064CF" w:rsidRDefault="003E379E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lang w:eastAsia="pt-BR"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911F13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  <w:lang w:eastAsia="pt-BR"/>
              </w:rPr>
              <w:t xml:space="preserve"> - </w:t>
            </w:r>
            <w:r w:rsidRPr="000064CF">
              <w:rPr>
                <w:rFonts w:ascii="Arial" w:hAnsi="Arial" w:cs="Arial"/>
                <w:b/>
                <w:lang w:eastAsia="pt-BR"/>
              </w:rPr>
              <w:t>DESCRIÇ</w:t>
            </w:r>
            <w:r>
              <w:rPr>
                <w:rFonts w:ascii="Arial" w:hAnsi="Arial" w:cs="Arial"/>
                <w:b/>
                <w:lang w:eastAsia="pt-BR"/>
              </w:rPr>
              <w:t>ÃO DAS MÁQUINAS / EQUIPAMENTOS</w:t>
            </w:r>
            <w:r>
              <w:t xml:space="preserve"> </w:t>
            </w:r>
            <w:r w:rsidRPr="00C2792F">
              <w:rPr>
                <w:rFonts w:ascii="Arial" w:hAnsi="Arial" w:cs="Arial"/>
                <w:b/>
                <w:lang w:eastAsia="pt-BR"/>
              </w:rPr>
              <w:t>UTILIZADOS NA ATIVIDADE</w:t>
            </w:r>
          </w:p>
        </w:tc>
      </w:tr>
      <w:tr w:rsidR="003E379E" w:rsidRPr="000064CF" w14:paraId="35FFD3BC" w14:textId="77777777" w:rsidTr="00987225">
        <w:trPr>
          <w:cantSplit/>
          <w:tblHeader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F5F329D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422575BF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Quantidade</w:t>
            </w: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222E985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Descrição</w:t>
            </w: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655196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Capacidade nominal</w:t>
            </w: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9F798CB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3AAD9185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</w:rPr>
              <w:t>Potência nominal</w:t>
            </w: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B46127" w14:textId="77777777" w:rsidR="003E379E" w:rsidRPr="000064CF" w:rsidRDefault="003E379E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064CF">
              <w:rPr>
                <w:rFonts w:ascii="Arial" w:hAnsi="Arial" w:cs="Arial"/>
                <w:b/>
                <w:bCs/>
                <w:sz w:val="18"/>
              </w:rPr>
              <w:t>Unid</w:t>
            </w:r>
            <w:r>
              <w:rPr>
                <w:rFonts w:ascii="Arial" w:hAnsi="Arial" w:cs="Arial"/>
                <w:b/>
                <w:bCs/>
                <w:sz w:val="18"/>
              </w:rPr>
              <w:t>.</w:t>
            </w:r>
            <w:r w:rsidRPr="000064CF">
              <w:rPr>
                <w:rFonts w:ascii="Arial" w:hAnsi="Arial" w:cs="Arial"/>
                <w:b/>
                <w:bCs/>
                <w:sz w:val="18"/>
              </w:rPr>
              <w:t xml:space="preserve"> de medida</w:t>
            </w:r>
          </w:p>
        </w:tc>
      </w:tr>
      <w:tr w:rsidR="003E379E" w:rsidRPr="000064CF" w14:paraId="07450647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326AA07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01</w:t>
            </w:r>
          </w:p>
        </w:tc>
        <w:tc>
          <w:tcPr>
            <w:tcW w:w="1275" w:type="dxa"/>
            <w:shd w:val="clear" w:color="auto" w:fill="auto"/>
          </w:tcPr>
          <w:p w14:paraId="3F9B1F3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D0A6CD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53FE030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52C68FE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268BC738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B66868F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514186E4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E0E7B9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 w:rsidRPr="000064CF">
              <w:rPr>
                <w:rFonts w:ascii="Arial" w:hAnsi="Arial" w:cs="Arial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0CA8AA6D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3D9EC53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0F0133AA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3C27C25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5C569B27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018B1F6F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242A234E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59E0C10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1275" w:type="dxa"/>
            <w:shd w:val="clear" w:color="auto" w:fill="auto"/>
          </w:tcPr>
          <w:p w14:paraId="1E5B0E6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26454B5C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4B68C12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CC66F2D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33A3D6CF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2F74854A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397502D6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F991C6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1275" w:type="dxa"/>
            <w:shd w:val="clear" w:color="auto" w:fill="auto"/>
          </w:tcPr>
          <w:p w14:paraId="2FE2CC8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2ACCD9F8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0FD2B5C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2194F727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6ADA54C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54F4412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52C88F6A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58FA9B0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1275" w:type="dxa"/>
            <w:shd w:val="clear" w:color="auto" w:fill="auto"/>
          </w:tcPr>
          <w:p w14:paraId="2119C90A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75423D47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0935B2ED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6C1DD16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EF6B20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6917D80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58C4C699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7332B8C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1275" w:type="dxa"/>
            <w:shd w:val="clear" w:color="auto" w:fill="auto"/>
          </w:tcPr>
          <w:p w14:paraId="7BE7EAB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0B240CF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0112A9F7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440F25B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1426FE81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36FE6711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63FB9790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1003CA1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1275" w:type="dxa"/>
            <w:shd w:val="clear" w:color="auto" w:fill="auto"/>
          </w:tcPr>
          <w:p w14:paraId="7C6D1E3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012CE47F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2469EC0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5A44F19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21F4D190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481836D0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6CE64AE1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45F24C86" w14:textId="77777777" w:rsidR="003E379E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1275" w:type="dxa"/>
            <w:shd w:val="clear" w:color="auto" w:fill="auto"/>
          </w:tcPr>
          <w:p w14:paraId="7B6E890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5A8B649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09E3AA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413C53E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426AE8AE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1A6D446A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106F11BE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59D398AA" w14:textId="77777777" w:rsidR="003E379E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</w:t>
            </w:r>
          </w:p>
        </w:tc>
        <w:tc>
          <w:tcPr>
            <w:tcW w:w="1275" w:type="dxa"/>
            <w:shd w:val="clear" w:color="auto" w:fill="auto"/>
          </w:tcPr>
          <w:p w14:paraId="2594A69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52C70FB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39B205A4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7D8F4695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7C93B271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4931A40B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  <w:tr w:rsidR="003E379E" w:rsidRPr="000064CF" w14:paraId="137265C4" w14:textId="77777777" w:rsidTr="00987225">
        <w:trPr>
          <w:cantSplit/>
          <w:jc w:val="center"/>
        </w:trPr>
        <w:tc>
          <w:tcPr>
            <w:tcW w:w="536" w:type="dxa"/>
            <w:shd w:val="clear" w:color="auto" w:fill="auto"/>
            <w:tcMar>
              <w:left w:w="0" w:type="dxa"/>
              <w:right w:w="0" w:type="dxa"/>
            </w:tcMar>
          </w:tcPr>
          <w:p w14:paraId="10084E0A" w14:textId="77777777" w:rsidR="003E379E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275" w:type="dxa"/>
            <w:shd w:val="clear" w:color="auto" w:fill="auto"/>
          </w:tcPr>
          <w:p w14:paraId="29A688F6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5954" w:type="dxa"/>
            <w:shd w:val="clear" w:color="auto" w:fill="auto"/>
            <w:tcMar>
              <w:left w:w="0" w:type="dxa"/>
              <w:right w:w="0" w:type="dxa"/>
            </w:tcMar>
          </w:tcPr>
          <w:p w14:paraId="74E10919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2126" w:type="dxa"/>
            <w:shd w:val="clear" w:color="auto" w:fill="auto"/>
            <w:tcMar>
              <w:left w:w="0" w:type="dxa"/>
              <w:right w:w="0" w:type="dxa"/>
            </w:tcMar>
          </w:tcPr>
          <w:p w14:paraId="78270C1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shd w:val="clear" w:color="auto" w:fill="auto"/>
            <w:tcMar>
              <w:left w:w="0" w:type="dxa"/>
              <w:right w:w="0" w:type="dxa"/>
            </w:tcMar>
          </w:tcPr>
          <w:p w14:paraId="0D0728D2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</w:tcPr>
          <w:p w14:paraId="66B5B3C3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  <w:tc>
          <w:tcPr>
            <w:tcW w:w="1497" w:type="dxa"/>
            <w:shd w:val="clear" w:color="auto" w:fill="auto"/>
            <w:tcMar>
              <w:left w:w="0" w:type="dxa"/>
              <w:right w:w="0" w:type="dxa"/>
            </w:tcMar>
          </w:tcPr>
          <w:p w14:paraId="63BE37E0" w14:textId="77777777" w:rsidR="003E379E" w:rsidRPr="000064CF" w:rsidRDefault="003E379E" w:rsidP="00987225">
            <w:pPr>
              <w:snapToGrid w:val="0"/>
              <w:spacing w:before="120" w:after="60" w:line="276" w:lineRule="auto"/>
              <w:ind w:left="57" w:right="57"/>
              <w:jc w:val="center"/>
              <w:rPr>
                <w:rFonts w:ascii="Arial" w:hAnsi="Arial" w:cs="Arial"/>
              </w:rPr>
            </w:pPr>
          </w:p>
        </w:tc>
      </w:tr>
    </w:tbl>
    <w:p w14:paraId="26B6DE6E" w14:textId="77777777" w:rsidR="003E379E" w:rsidRDefault="003E379E" w:rsidP="003E379E">
      <w:pPr>
        <w:spacing w:line="276" w:lineRule="auto"/>
        <w:jc w:val="both"/>
        <w:rPr>
          <w:rFonts w:ascii="Arial" w:hAnsi="Arial" w:cs="Arial"/>
          <w:b/>
        </w:rPr>
      </w:pPr>
    </w:p>
    <w:p w14:paraId="06B9F1AE" w14:textId="3A8C65B8" w:rsidR="00033295" w:rsidRDefault="00033295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033295" w:rsidRPr="00CE7CE0" w14:paraId="3549126D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383E084" w14:textId="77777777" w:rsidR="00033295" w:rsidRPr="00CE7CE0" w:rsidRDefault="00033295" w:rsidP="00987225">
            <w:pPr>
              <w:pStyle w:val="Corpodetexto2"/>
              <w:numPr>
                <w:ilvl w:val="0"/>
                <w:numId w:val="11"/>
              </w:numPr>
              <w:tabs>
                <w:tab w:val="left" w:pos="318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EA5A5D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lastRenderedPageBreak/>
              <w:t>gerenciamento dos resíduos sólidos</w:t>
            </w:r>
          </w:p>
        </w:tc>
      </w:tr>
      <w:tr w:rsidR="00033295" w:rsidRPr="00D13F52" w14:paraId="00FEA7FE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54BDB5" w14:textId="77777777" w:rsidR="00033295" w:rsidRPr="00D13F52" w:rsidRDefault="00033295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>- Os resíduos sólidos devem ser segregados de acordo com a sua classificação, observando-se a legislação vigente no ato do preenchimento. Deverão ser mantidos na área do empreendimento os comprovantes de destinação final dos resíduos gerados e o local de destinação final deve ser licenciado por órgão ambiental competente.</w:t>
            </w:r>
          </w:p>
        </w:tc>
      </w:tr>
    </w:tbl>
    <w:p w14:paraId="6BB1CBC6" w14:textId="77777777" w:rsidR="00033295" w:rsidRDefault="00033295" w:rsidP="00705732">
      <w:pPr>
        <w:spacing w:line="276" w:lineRule="auto"/>
        <w:jc w:val="both"/>
        <w:rPr>
          <w:rFonts w:ascii="Arial" w:hAnsi="Arial" w:cs="Arial"/>
          <w:b/>
        </w:rPr>
      </w:pPr>
      <w:bookmarkStart w:id="1" w:name="_Hlk125535134"/>
    </w:p>
    <w:tbl>
      <w:tblPr>
        <w:tblStyle w:val="Tabelacomgrade"/>
        <w:tblW w:w="5000" w:type="pct"/>
        <w:jc w:val="center"/>
        <w:tblLook w:val="04A0" w:firstRow="1" w:lastRow="0" w:firstColumn="1" w:lastColumn="0" w:noHBand="0" w:noVBand="1"/>
      </w:tblPr>
      <w:tblGrid>
        <w:gridCol w:w="669"/>
        <w:gridCol w:w="3061"/>
        <w:gridCol w:w="1678"/>
        <w:gridCol w:w="2092"/>
        <w:gridCol w:w="2380"/>
        <w:gridCol w:w="4680"/>
      </w:tblGrid>
      <w:tr w:rsidR="00033295" w:rsidRPr="00033295" w14:paraId="48F0B5FC" w14:textId="77777777" w:rsidTr="00033295">
        <w:trPr>
          <w:jc w:val="center"/>
        </w:trPr>
        <w:tc>
          <w:tcPr>
            <w:tcW w:w="14786" w:type="dxa"/>
            <w:gridSpan w:val="6"/>
            <w:shd w:val="clear" w:color="auto" w:fill="F2F2F2" w:themeFill="background1" w:themeFillShade="F2"/>
          </w:tcPr>
          <w:p w14:paraId="3FE17FCD" w14:textId="3CF83A48" w:rsidR="00033295" w:rsidRPr="00033295" w:rsidRDefault="00033295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QUADRO 0</w:t>
            </w:r>
            <w:r w:rsidR="0073033D">
              <w:rPr>
                <w:rFonts w:ascii="Arial" w:eastAsia="Times New Roman" w:hAnsi="Arial" w:cs="Arial"/>
                <w:b/>
                <w:sz w:val="20"/>
                <w:szCs w:val="20"/>
              </w:rPr>
              <w:t>3</w:t>
            </w:r>
            <w:r w:rsidRPr="00033295">
              <w:rPr>
                <w:rFonts w:ascii="Arial" w:eastAsia="Times New Roman" w:hAnsi="Arial" w:cs="Arial"/>
                <w:b/>
                <w:sz w:val="20"/>
                <w:szCs w:val="20"/>
              </w:rPr>
              <w:t>-A - RESÍDUOS GERADOS</w:t>
            </w:r>
          </w:p>
        </w:tc>
      </w:tr>
      <w:tr w:rsidR="00033295" w:rsidRPr="00033295" w14:paraId="07D8B1B5" w14:textId="77777777" w:rsidTr="00033295">
        <w:trPr>
          <w:jc w:val="center"/>
        </w:trPr>
        <w:tc>
          <w:tcPr>
            <w:tcW w:w="14786" w:type="dxa"/>
            <w:gridSpan w:val="6"/>
          </w:tcPr>
          <w:p w14:paraId="4A2A2021" w14:textId="77777777" w:rsidR="00033295" w:rsidRPr="00033295" w:rsidRDefault="00033295" w:rsidP="0003329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/>
                <w:bCs/>
                <w:sz w:val="18"/>
                <w:szCs w:val="20"/>
              </w:rPr>
              <w:t>Orientação para preenchimento:</w:t>
            </w:r>
          </w:p>
          <w:p w14:paraId="4D1F6E86" w14:textId="77777777" w:rsidR="00033295" w:rsidRPr="00033295" w:rsidRDefault="00033295" w:rsidP="0003329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Acondicionamento temporário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Caçamba provida de tampa; Área provida de dique de contenção na estocagem de óleo usado; Tambores; ou outros.</w:t>
            </w:r>
          </w:p>
          <w:p w14:paraId="49DFF108" w14:textId="77777777" w:rsidR="00033295" w:rsidRPr="00033295" w:rsidRDefault="00033295" w:rsidP="00033295">
            <w:pPr>
              <w:spacing w:line="276" w:lineRule="auto"/>
              <w:ind w:left="5"/>
              <w:jc w:val="both"/>
              <w:rPr>
                <w:rFonts w:ascii="Arial" w:hAnsi="Arial" w:cs="Arial"/>
                <w:bCs/>
                <w:sz w:val="18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  <w:u w:val="single"/>
              </w:rPr>
              <w:t>Classe</w:t>
            </w:r>
            <w:r w:rsidRPr="00033295">
              <w:rPr>
                <w:rFonts w:ascii="Arial" w:hAnsi="Arial" w:cs="Arial"/>
                <w:bCs/>
                <w:sz w:val="18"/>
                <w:szCs w:val="20"/>
              </w:rPr>
              <w:t>: Utilizar como referência a NBR 10.004 e as Resoluções CONAMA 307/2002 e 358/2005</w:t>
            </w:r>
          </w:p>
          <w:p w14:paraId="55826E92" w14:textId="2F2E9E64" w:rsidR="00033295" w:rsidRPr="00033295" w:rsidRDefault="00033295" w:rsidP="00033295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bCs/>
                <w:sz w:val="18"/>
                <w:szCs w:val="20"/>
              </w:rPr>
              <w:t>OBS: É vedada a queima a céu aberto de material potencialmente poluidor conforme Decreto Estadual nº 2299-N de 09/06/1986.</w:t>
            </w:r>
          </w:p>
        </w:tc>
      </w:tr>
      <w:tr w:rsidR="00033295" w:rsidRPr="00033295" w14:paraId="0DAB611E" w14:textId="77777777" w:rsidTr="00033295">
        <w:trPr>
          <w:jc w:val="center"/>
        </w:trPr>
        <w:tc>
          <w:tcPr>
            <w:tcW w:w="675" w:type="dxa"/>
            <w:shd w:val="clear" w:color="auto" w:fill="auto"/>
            <w:vAlign w:val="center"/>
          </w:tcPr>
          <w:p w14:paraId="1E9D7437" w14:textId="77777777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119" w:type="dxa"/>
            <w:shd w:val="clear" w:color="auto" w:fill="auto"/>
            <w:vAlign w:val="center"/>
          </w:tcPr>
          <w:p w14:paraId="1980116A" w14:textId="41A87340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Resíduo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128C228" w14:textId="765A3636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Classe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3AD70A3" w14:textId="7DDEBF42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Estado Físico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5FC723EF" w14:textId="655C3ABD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Quantidade (t/ano)</w:t>
            </w:r>
          </w:p>
        </w:tc>
        <w:tc>
          <w:tcPr>
            <w:tcW w:w="4755" w:type="dxa"/>
            <w:shd w:val="clear" w:color="auto" w:fill="auto"/>
            <w:vAlign w:val="center"/>
          </w:tcPr>
          <w:p w14:paraId="75BA7870" w14:textId="1E4656EE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033295">
              <w:rPr>
                <w:rFonts w:ascii="Arial" w:hAnsi="Arial" w:cs="Arial"/>
                <w:b/>
                <w:bCs/>
                <w:sz w:val="20"/>
              </w:rPr>
              <w:t>Acondicionamento Temporário</w:t>
            </w:r>
          </w:p>
        </w:tc>
      </w:tr>
      <w:tr w:rsidR="00033295" w:rsidRPr="00033295" w14:paraId="10788D05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1F2617FD" w14:textId="74F1A644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01</w:t>
            </w:r>
          </w:p>
        </w:tc>
        <w:tc>
          <w:tcPr>
            <w:tcW w:w="3119" w:type="dxa"/>
          </w:tcPr>
          <w:p w14:paraId="1373175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52EA3A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24F07E7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92FD147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7A7C5FEA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0D06961D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7BC6B9C7" w14:textId="75848618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3119" w:type="dxa"/>
          </w:tcPr>
          <w:p w14:paraId="11D1F3A4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7CA73B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4F28554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595D672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6F4A3600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38115069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0B9909B" w14:textId="78194F9C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3119" w:type="dxa"/>
          </w:tcPr>
          <w:p w14:paraId="79ED5B6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D7869C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6453D79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F82187C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CF2577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0B4ADAD9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0B469521" w14:textId="7E100E7A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3119" w:type="dxa"/>
          </w:tcPr>
          <w:p w14:paraId="2DD3C352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F8DA5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78DCDBE5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BECEB6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B0FE180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1E5763AE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1BA6729" w14:textId="4908536F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05</w:t>
            </w:r>
          </w:p>
        </w:tc>
        <w:tc>
          <w:tcPr>
            <w:tcW w:w="3119" w:type="dxa"/>
          </w:tcPr>
          <w:p w14:paraId="77146FCD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6611F87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76DEB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1D4A6C92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4B33D3F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4F71E258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1997BF7D" w14:textId="5F759F91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3119" w:type="dxa"/>
          </w:tcPr>
          <w:p w14:paraId="6D99D78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ED5970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498CF4FB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3F9F0C1D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3A0809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1AC02400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F051A5E" w14:textId="3E775A23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07</w:t>
            </w:r>
          </w:p>
        </w:tc>
        <w:tc>
          <w:tcPr>
            <w:tcW w:w="3119" w:type="dxa"/>
          </w:tcPr>
          <w:p w14:paraId="61D15E2A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165F2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4E2D1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B24D33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5EC7316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31318409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831E213" w14:textId="03C9D01A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08</w:t>
            </w:r>
          </w:p>
        </w:tc>
        <w:tc>
          <w:tcPr>
            <w:tcW w:w="3119" w:type="dxa"/>
          </w:tcPr>
          <w:p w14:paraId="0CBAD716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DA14D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275EA8F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7584E75D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06ACE09C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77D1A238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53A30C0F" w14:textId="704131AF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09</w:t>
            </w:r>
          </w:p>
        </w:tc>
        <w:tc>
          <w:tcPr>
            <w:tcW w:w="3119" w:type="dxa"/>
          </w:tcPr>
          <w:p w14:paraId="31127D88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669B55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61C5F3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45F3CC5A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34F360B4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033295" w:rsidRPr="00033295" w14:paraId="2E73039C" w14:textId="77777777" w:rsidTr="00033295">
        <w:trPr>
          <w:jc w:val="center"/>
        </w:trPr>
        <w:tc>
          <w:tcPr>
            <w:tcW w:w="675" w:type="dxa"/>
            <w:shd w:val="clear" w:color="auto" w:fill="auto"/>
          </w:tcPr>
          <w:p w14:paraId="40492D76" w14:textId="101C0847" w:rsidR="00033295" w:rsidRPr="00033295" w:rsidRDefault="00033295" w:rsidP="00033295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295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14:paraId="5261F017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2449599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6C2BCFFE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14:paraId="67D73310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755" w:type="dxa"/>
          </w:tcPr>
          <w:p w14:paraId="45CEED51" w14:textId="77777777" w:rsidR="00033295" w:rsidRPr="00033295" w:rsidRDefault="00033295" w:rsidP="00033295">
            <w:pPr>
              <w:spacing w:before="60" w:after="60" w:line="276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"/>
    </w:tbl>
    <w:p w14:paraId="56493A58" w14:textId="77777777" w:rsidR="00C70F6F" w:rsidRDefault="00C70F6F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304DDC51" w14:textId="77777777" w:rsidR="00867A5D" w:rsidRDefault="00867A5D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3609E046" w14:textId="77777777" w:rsidR="00867A5D" w:rsidRDefault="00867A5D" w:rsidP="00705732">
      <w:pPr>
        <w:spacing w:line="276" w:lineRule="auto"/>
        <w:jc w:val="both"/>
        <w:rPr>
          <w:rFonts w:ascii="Arial" w:hAnsi="Arial" w:cs="Arial"/>
          <w:b/>
        </w:rPr>
      </w:pPr>
    </w:p>
    <w:p w14:paraId="33EDB6E5" w14:textId="77777777" w:rsidR="00867A5D" w:rsidRDefault="00867A5D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B41C21" w:rsidRPr="00161266" w14:paraId="45302606" w14:textId="77777777" w:rsidTr="00856B9D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2EC48BB3" w14:textId="17F061CB" w:rsidR="00B41C21" w:rsidRPr="00161266" w:rsidRDefault="009738A3" w:rsidP="0064110B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64110B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>-B</w:t>
            </w:r>
            <w:r w:rsidR="00B41C21" w:rsidRPr="00161266">
              <w:rPr>
                <w:rFonts w:ascii="Arial" w:hAnsi="Arial" w:cs="Arial"/>
                <w:b/>
                <w:lang w:eastAsia="pt-BR"/>
              </w:rPr>
              <w:t xml:space="preserve"> - RELAÇÃO DAS EMPRESAS RESPONSÁVEIS PELA COLETA E </w:t>
            </w:r>
            <w:r>
              <w:rPr>
                <w:rFonts w:ascii="Arial" w:hAnsi="Arial" w:cs="Arial"/>
                <w:b/>
                <w:lang w:eastAsia="pt-BR"/>
              </w:rPr>
              <w:t>TRANSPORTE DOS RESÍDUOS</w:t>
            </w:r>
          </w:p>
        </w:tc>
      </w:tr>
      <w:tr w:rsidR="00B41C21" w:rsidRPr="00127190" w14:paraId="340CD229" w14:textId="77777777" w:rsidTr="00B41C21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632F7F68" w14:textId="77777777" w:rsidR="00B41C21" w:rsidRDefault="00B41C21" w:rsidP="00B41C2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F3125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3037A0B5" w14:textId="77777777" w:rsidR="00B41C21" w:rsidRPr="00307E70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o número, tipo e órgão conforme exemplos: LO nº 001/2019 (municipal); LAR nº 02/2019 (IEMA); licença municipal de</w:t>
            </w:r>
            <w:r>
              <w:rPr>
                <w:rFonts w:ascii="Arial" w:hAnsi="Arial" w:cs="Arial"/>
                <w:bCs/>
                <w:sz w:val="18"/>
              </w:rPr>
              <w:t xml:space="preserve"> regularização nº 03/2019.</w:t>
            </w:r>
          </w:p>
          <w:p w14:paraId="611D171E" w14:textId="77777777" w:rsidR="00B41C21" w:rsidRPr="00F31250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Resíduos </w:t>
            </w:r>
            <w:r w:rsidRPr="00C505D3">
              <w:rPr>
                <w:rFonts w:ascii="Arial" w:hAnsi="Arial" w:cs="Arial"/>
                <w:bCs/>
                <w:sz w:val="18"/>
                <w:u w:val="single"/>
              </w:rPr>
              <w:t>coletados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B41C21" w:rsidRPr="00127190" w14:paraId="4907ACE3" w14:textId="77777777" w:rsidTr="00B41C21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6AE736D3" w14:textId="77777777" w:rsidR="00B41C21" w:rsidRPr="00127190" w:rsidRDefault="00B41C21" w:rsidP="00B41C21">
            <w:pPr>
              <w:spacing w:line="276" w:lineRule="auto"/>
              <w:jc w:val="center"/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432F24E1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02A698B2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4C3C86AE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</w:rPr>
              <w:t>Resíduos coletados</w:t>
            </w:r>
          </w:p>
        </w:tc>
      </w:tr>
      <w:tr w:rsidR="00B41C21" w:rsidRPr="00127190" w14:paraId="010E860F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46804B9E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42E1CD5B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B8FF78B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0D18876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7532ADE8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25399D8E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2E5E1B97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6B554E60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2ACAB41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549A430F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446A08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148A4A6B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1855B4C1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2B040756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5DA57995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D0B87F7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7E6BEFA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0DD70E6E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0E513D3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0A733F32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03641D7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6378" w:type="dxa"/>
            <w:shd w:val="clear" w:color="auto" w:fill="auto"/>
          </w:tcPr>
          <w:p w14:paraId="2C88A07C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1081848D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53C6BDFC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5BC8507C" w14:textId="77777777" w:rsidR="00B41C21" w:rsidRDefault="00B41C21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6278"/>
        <w:gridCol w:w="4605"/>
        <w:gridCol w:w="3148"/>
      </w:tblGrid>
      <w:tr w:rsidR="00B41C21" w:rsidRPr="00127190" w14:paraId="25B7D53E" w14:textId="77777777" w:rsidTr="00856B9D">
        <w:trPr>
          <w:cantSplit/>
          <w:trHeight w:val="316"/>
          <w:tblHeader/>
          <w:jc w:val="center"/>
        </w:trPr>
        <w:tc>
          <w:tcPr>
            <w:tcW w:w="14786" w:type="dxa"/>
            <w:gridSpan w:val="4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91D57A2" w14:textId="03CC7BB5" w:rsidR="00B41C21" w:rsidRPr="00127190" w:rsidRDefault="009738A3" w:rsidP="0064110B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64110B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>-C</w:t>
            </w:r>
            <w:r w:rsidR="00B41C21">
              <w:rPr>
                <w:rFonts w:ascii="Arial" w:hAnsi="Arial" w:cs="Arial"/>
                <w:b/>
                <w:lang w:eastAsia="pt-BR"/>
              </w:rPr>
              <w:t xml:space="preserve"> - RELAÇÃO DAS EMPRESAS RESPONSÁVEIS PELA DESTIN</w:t>
            </w:r>
            <w:r>
              <w:rPr>
                <w:rFonts w:ascii="Arial" w:hAnsi="Arial" w:cs="Arial"/>
                <w:b/>
                <w:lang w:eastAsia="pt-BR"/>
              </w:rPr>
              <w:t>AÇÃO FINAL DOS RESÍDUOS</w:t>
            </w:r>
          </w:p>
        </w:tc>
      </w:tr>
      <w:tr w:rsidR="00B41C21" w:rsidRPr="00127190" w14:paraId="12B7A21B" w14:textId="77777777" w:rsidTr="00B41C21">
        <w:trPr>
          <w:cantSplit/>
          <w:trHeight w:val="70"/>
          <w:tblHeader/>
          <w:jc w:val="center"/>
        </w:trPr>
        <w:tc>
          <w:tcPr>
            <w:tcW w:w="14786" w:type="dxa"/>
            <w:gridSpan w:val="4"/>
            <w:shd w:val="clear" w:color="auto" w:fill="auto"/>
            <w:vAlign w:val="center"/>
          </w:tcPr>
          <w:p w14:paraId="187C7AE0" w14:textId="77777777" w:rsidR="00B41C21" w:rsidRDefault="00B41C21" w:rsidP="00B41C21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F3125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7A82A48F" w14:textId="77777777" w:rsidR="00B41C21" w:rsidRPr="00307E70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Licença ambiental</w:t>
            </w:r>
            <w:r w:rsidRPr="00307E70">
              <w:rPr>
                <w:rFonts w:ascii="Arial" w:hAnsi="Arial" w:cs="Arial"/>
                <w:bCs/>
                <w:sz w:val="18"/>
              </w:rPr>
              <w:t>: informar o número, tipo e órgão conforme exemplos: LO nº 001/2019 (municipal); LAR nº 02/2019 (IEMA); licença municipa</w:t>
            </w:r>
            <w:r>
              <w:rPr>
                <w:rFonts w:ascii="Arial" w:hAnsi="Arial" w:cs="Arial"/>
                <w:bCs/>
                <w:sz w:val="18"/>
              </w:rPr>
              <w:t>l de regularização nº 03/2019.</w:t>
            </w:r>
          </w:p>
          <w:p w14:paraId="00F00334" w14:textId="77777777" w:rsidR="00B41C21" w:rsidRPr="00F31250" w:rsidRDefault="00B41C21" w:rsidP="00B41C21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Resíduos destinados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informar a classe ou os resíduos que serão coletados pela empresa conforme lista de resíduos. Atentar-se para os resíduos que possuem classificações próprias e/ou destinações exclusivas, tais como Resíduos de Serv. de Saúde (RSS), Resíduos da Const. Civil (RCC), Lama do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Benef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>. de Rochas Ornam. (LBRO), entre outros.</w:t>
            </w:r>
          </w:p>
        </w:tc>
      </w:tr>
      <w:tr w:rsidR="00B41C21" w:rsidRPr="00127190" w14:paraId="3510CA49" w14:textId="77777777" w:rsidTr="00B41C21">
        <w:trPr>
          <w:cantSplit/>
          <w:trHeight w:val="70"/>
          <w:tblHeader/>
          <w:jc w:val="center"/>
        </w:trPr>
        <w:tc>
          <w:tcPr>
            <w:tcW w:w="534" w:type="dxa"/>
            <w:shd w:val="clear" w:color="auto" w:fill="auto"/>
            <w:vAlign w:val="center"/>
          </w:tcPr>
          <w:p w14:paraId="29D2B2D6" w14:textId="77777777" w:rsidR="00B41C21" w:rsidRPr="00127190" w:rsidRDefault="00B41C21" w:rsidP="00B41C21">
            <w:pPr>
              <w:spacing w:line="276" w:lineRule="auto"/>
              <w:jc w:val="center"/>
            </w:pPr>
          </w:p>
        </w:tc>
        <w:tc>
          <w:tcPr>
            <w:tcW w:w="6378" w:type="dxa"/>
            <w:shd w:val="clear" w:color="auto" w:fill="auto"/>
            <w:vAlign w:val="center"/>
          </w:tcPr>
          <w:p w14:paraId="13239699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Nome da empresa</w:t>
            </w:r>
          </w:p>
        </w:tc>
        <w:tc>
          <w:tcPr>
            <w:tcW w:w="4678" w:type="dxa"/>
            <w:shd w:val="clear" w:color="auto" w:fill="auto"/>
            <w:vAlign w:val="center"/>
          </w:tcPr>
          <w:p w14:paraId="5755150E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Licença ambiental</w:t>
            </w:r>
          </w:p>
        </w:tc>
        <w:tc>
          <w:tcPr>
            <w:tcW w:w="3196" w:type="dxa"/>
            <w:shd w:val="clear" w:color="auto" w:fill="auto"/>
            <w:vAlign w:val="center"/>
          </w:tcPr>
          <w:p w14:paraId="76159562" w14:textId="77777777" w:rsidR="00B41C21" w:rsidRPr="00127190" w:rsidRDefault="00B41C21" w:rsidP="00B41C21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  <w:sz w:val="18"/>
              </w:rPr>
              <w:t>Resíduos destinados</w:t>
            </w:r>
          </w:p>
        </w:tc>
      </w:tr>
      <w:tr w:rsidR="00B41C21" w:rsidRPr="00127190" w14:paraId="7687CEDA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602D2BC2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6378" w:type="dxa"/>
            <w:shd w:val="clear" w:color="auto" w:fill="auto"/>
          </w:tcPr>
          <w:p w14:paraId="3FF49821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257CFDFC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72877C6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0731DA34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53177EED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6378" w:type="dxa"/>
            <w:shd w:val="clear" w:color="auto" w:fill="auto"/>
          </w:tcPr>
          <w:p w14:paraId="476D1C25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FDD8D4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3182EFA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18B38364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1E8CB74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6378" w:type="dxa"/>
            <w:shd w:val="clear" w:color="auto" w:fill="auto"/>
          </w:tcPr>
          <w:p w14:paraId="175F4BED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3DF07A9F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D9CF017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4D0FBE63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39C44F6C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6378" w:type="dxa"/>
            <w:shd w:val="clear" w:color="auto" w:fill="auto"/>
          </w:tcPr>
          <w:p w14:paraId="3B27AFA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7C89CC0A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4D6594F1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B41C21" w:rsidRPr="00127190" w14:paraId="42C59E9A" w14:textId="77777777" w:rsidTr="00B41C21">
        <w:trPr>
          <w:cantSplit/>
          <w:jc w:val="center"/>
        </w:trPr>
        <w:tc>
          <w:tcPr>
            <w:tcW w:w="534" w:type="dxa"/>
            <w:shd w:val="clear" w:color="auto" w:fill="auto"/>
          </w:tcPr>
          <w:p w14:paraId="7007B7D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05</w:t>
            </w:r>
          </w:p>
        </w:tc>
        <w:tc>
          <w:tcPr>
            <w:tcW w:w="6378" w:type="dxa"/>
            <w:shd w:val="clear" w:color="auto" w:fill="auto"/>
          </w:tcPr>
          <w:p w14:paraId="73240E03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4678" w:type="dxa"/>
            <w:shd w:val="clear" w:color="auto" w:fill="auto"/>
          </w:tcPr>
          <w:p w14:paraId="493A8CBD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196" w:type="dxa"/>
            <w:shd w:val="clear" w:color="auto" w:fill="auto"/>
          </w:tcPr>
          <w:p w14:paraId="66360E0B" w14:textId="77777777" w:rsidR="00B41C21" w:rsidRPr="00127190" w:rsidRDefault="00B41C21" w:rsidP="00B41C21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2285265C" w14:textId="74580F34" w:rsidR="0073033D" w:rsidRDefault="0073033D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73033D" w:rsidRPr="00CE7CE0" w14:paraId="75BB90CD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A7781CF" w14:textId="77777777" w:rsidR="0073033D" w:rsidRPr="00CE7CE0" w:rsidRDefault="0073033D" w:rsidP="00987225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9F4F12"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  <w:t>emissões atmosféricas e de ruído</w:t>
            </w:r>
          </w:p>
        </w:tc>
      </w:tr>
      <w:tr w:rsidR="0073033D" w:rsidRPr="00CE7CE0" w14:paraId="50CFE7E3" w14:textId="77777777" w:rsidTr="00987225">
        <w:trPr>
          <w:cantSplit/>
          <w:trHeight w:val="316"/>
          <w:tblHeader/>
          <w:jc w:val="center"/>
        </w:trPr>
        <w:tc>
          <w:tcPr>
            <w:tcW w:w="157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AF07ED" w14:textId="77777777" w:rsidR="0073033D" w:rsidRPr="00D13F52" w:rsidRDefault="0073033D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E7CE0">
              <w:rPr>
                <w:rFonts w:ascii="Arial" w:hAnsi="Arial" w:cs="Arial"/>
                <w:szCs w:val="22"/>
                <w:lang w:eastAsia="pt-BR"/>
              </w:rPr>
              <w:t xml:space="preserve">- </w:t>
            </w:r>
            <w:r>
              <w:rPr>
                <w:rFonts w:ascii="Arial" w:hAnsi="Arial" w:cs="Arial"/>
                <w:szCs w:val="22"/>
                <w:lang w:eastAsia="pt-BR"/>
              </w:rPr>
              <w:t>R</w:t>
            </w:r>
            <w:r w:rsidRPr="00E63E4F">
              <w:rPr>
                <w:rFonts w:ascii="Arial" w:hAnsi="Arial" w:cs="Arial"/>
                <w:szCs w:val="22"/>
                <w:lang w:eastAsia="pt-BR"/>
              </w:rPr>
              <w:t>elação de fontes de emissões atmosféricas e os respectivos controles ambientais e/ou medidas mitigadoras. As informações deverão abordar todas as etapas da atividade.</w:t>
            </w:r>
          </w:p>
        </w:tc>
      </w:tr>
    </w:tbl>
    <w:p w14:paraId="445F6376" w14:textId="77777777" w:rsidR="0073033D" w:rsidRDefault="0073033D" w:rsidP="00705732">
      <w:pPr>
        <w:spacing w:line="276" w:lineRule="auto"/>
        <w:jc w:val="both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4884"/>
        <w:gridCol w:w="9131"/>
      </w:tblGrid>
      <w:tr w:rsidR="00012479" w:rsidRPr="00127190" w14:paraId="7AA8C881" w14:textId="77777777" w:rsidTr="00856B9D">
        <w:trPr>
          <w:cantSplit/>
          <w:trHeight w:val="316"/>
          <w:tblHeader/>
          <w:jc w:val="center"/>
        </w:trPr>
        <w:tc>
          <w:tcPr>
            <w:tcW w:w="14786" w:type="dxa"/>
            <w:gridSpan w:val="3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79CAF869" w14:textId="1BE14496" w:rsidR="00012479" w:rsidRPr="00127190" w:rsidRDefault="009738A3" w:rsidP="0064110B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QUADRO </w:t>
            </w:r>
            <w:r w:rsidR="0067437E">
              <w:rPr>
                <w:rFonts w:ascii="Arial" w:hAnsi="Arial" w:cs="Arial"/>
                <w:b/>
              </w:rPr>
              <w:t>0</w:t>
            </w:r>
            <w:r w:rsidR="0064110B">
              <w:rPr>
                <w:rFonts w:ascii="Arial" w:hAnsi="Arial" w:cs="Arial"/>
                <w:b/>
              </w:rPr>
              <w:t>4</w:t>
            </w:r>
            <w:r w:rsidR="0067437E">
              <w:rPr>
                <w:rFonts w:ascii="Arial" w:hAnsi="Arial" w:cs="Arial"/>
                <w:b/>
              </w:rPr>
              <w:t xml:space="preserve"> </w:t>
            </w:r>
            <w:r w:rsidR="006D270E">
              <w:rPr>
                <w:rFonts w:ascii="Arial" w:hAnsi="Arial" w:cs="Arial"/>
                <w:b/>
                <w:lang w:eastAsia="pt-BR"/>
              </w:rPr>
              <w:t xml:space="preserve">- </w:t>
            </w:r>
            <w:r w:rsidR="00012479" w:rsidRPr="00012479">
              <w:rPr>
                <w:rFonts w:ascii="Arial" w:hAnsi="Arial" w:cs="Arial"/>
                <w:b/>
                <w:lang w:eastAsia="pt-BR"/>
              </w:rPr>
              <w:t>FONTES DE EMISSÕES ATMOSFÉRICAS</w:t>
            </w:r>
            <w:r w:rsidR="0062302F">
              <w:rPr>
                <w:rFonts w:ascii="Arial" w:hAnsi="Arial" w:cs="Arial"/>
                <w:b/>
                <w:lang w:eastAsia="pt-BR"/>
              </w:rPr>
              <w:t xml:space="preserve"> E DE RUÍDO</w:t>
            </w:r>
          </w:p>
        </w:tc>
      </w:tr>
      <w:tr w:rsidR="004C28B4" w:rsidRPr="00127190" w14:paraId="1B874827" w14:textId="77777777" w:rsidTr="0073033D">
        <w:trPr>
          <w:cantSplit/>
          <w:trHeight w:val="70"/>
          <w:tblHeader/>
          <w:jc w:val="center"/>
        </w:trPr>
        <w:tc>
          <w:tcPr>
            <w:tcW w:w="550" w:type="dxa"/>
            <w:shd w:val="clear" w:color="auto" w:fill="auto"/>
            <w:vAlign w:val="center"/>
          </w:tcPr>
          <w:p w14:paraId="38210083" w14:textId="77777777" w:rsidR="004C28B4" w:rsidRPr="00127190" w:rsidRDefault="004C28B4" w:rsidP="00E3065F">
            <w:pPr>
              <w:spacing w:line="276" w:lineRule="auto"/>
              <w:jc w:val="center"/>
            </w:pPr>
          </w:p>
        </w:tc>
        <w:tc>
          <w:tcPr>
            <w:tcW w:w="4960" w:type="dxa"/>
            <w:shd w:val="clear" w:color="auto" w:fill="auto"/>
            <w:vAlign w:val="center"/>
          </w:tcPr>
          <w:p w14:paraId="651D80F9" w14:textId="77777777" w:rsidR="004C28B4" w:rsidRPr="00127190" w:rsidRDefault="004C28B4" w:rsidP="00E3065F">
            <w:pPr>
              <w:spacing w:line="276" w:lineRule="auto"/>
              <w:jc w:val="center"/>
            </w:pPr>
            <w:r>
              <w:rPr>
                <w:rFonts w:ascii="Arial" w:hAnsi="Arial" w:cs="Arial"/>
                <w:b/>
                <w:bCs/>
              </w:rPr>
              <w:t>Fonte</w:t>
            </w:r>
            <w:r>
              <w:rPr>
                <w:rFonts w:ascii="Arial" w:hAnsi="Arial" w:cs="Arial"/>
                <w:b/>
                <w:lang w:eastAsia="pt-BR"/>
              </w:rPr>
              <w:t xml:space="preserve"> </w:t>
            </w:r>
          </w:p>
        </w:tc>
        <w:tc>
          <w:tcPr>
            <w:tcW w:w="9276" w:type="dxa"/>
            <w:shd w:val="clear" w:color="auto" w:fill="auto"/>
            <w:vAlign w:val="center"/>
          </w:tcPr>
          <w:p w14:paraId="37E9B310" w14:textId="77777777" w:rsidR="004C28B4" w:rsidRPr="00127190" w:rsidRDefault="004C28B4" w:rsidP="00E3065F">
            <w:pPr>
              <w:spacing w:line="276" w:lineRule="auto"/>
              <w:jc w:val="center"/>
            </w:pPr>
            <w:r w:rsidRPr="004C28B4">
              <w:rPr>
                <w:rFonts w:ascii="Arial" w:hAnsi="Arial" w:cs="Arial"/>
                <w:b/>
                <w:lang w:eastAsia="pt-BR"/>
              </w:rPr>
              <w:t>Equipamentos e/ou Ações de Controle</w:t>
            </w:r>
          </w:p>
        </w:tc>
      </w:tr>
      <w:tr w:rsidR="004C28B4" w:rsidRPr="00127190" w14:paraId="5C23016B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2FE7C3C1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  <w:tc>
          <w:tcPr>
            <w:tcW w:w="4960" w:type="dxa"/>
            <w:shd w:val="clear" w:color="auto" w:fill="auto"/>
          </w:tcPr>
          <w:p w14:paraId="694D96CE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609F58E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120C0F69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45FA3BBD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</w:t>
            </w:r>
          </w:p>
        </w:tc>
        <w:tc>
          <w:tcPr>
            <w:tcW w:w="4960" w:type="dxa"/>
            <w:shd w:val="clear" w:color="auto" w:fill="auto"/>
          </w:tcPr>
          <w:p w14:paraId="2BD2A1A5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4A900491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47E4A45B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73B7F5B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  <w:tc>
          <w:tcPr>
            <w:tcW w:w="4960" w:type="dxa"/>
            <w:shd w:val="clear" w:color="auto" w:fill="auto"/>
          </w:tcPr>
          <w:p w14:paraId="735ABE7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7B4958E8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74657F64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29821C70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  <w:tc>
          <w:tcPr>
            <w:tcW w:w="4960" w:type="dxa"/>
            <w:shd w:val="clear" w:color="auto" w:fill="auto"/>
          </w:tcPr>
          <w:p w14:paraId="7F89C54F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6363529F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38711B74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74D5132A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4960" w:type="dxa"/>
            <w:shd w:val="clear" w:color="auto" w:fill="auto"/>
          </w:tcPr>
          <w:p w14:paraId="2D4D2B91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048D3684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4C28B4" w:rsidRPr="00127190" w14:paraId="1D9C0A78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6636FF24" w14:textId="77777777" w:rsidR="004C28B4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4960" w:type="dxa"/>
            <w:shd w:val="clear" w:color="auto" w:fill="auto"/>
          </w:tcPr>
          <w:p w14:paraId="66E6E54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42F72039" w14:textId="77777777" w:rsidR="004C28B4" w:rsidRPr="00127190" w:rsidRDefault="004C28B4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01C1DD19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779FAF4E" w14:textId="453930B1" w:rsidR="0073033D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4960" w:type="dxa"/>
            <w:shd w:val="clear" w:color="auto" w:fill="auto"/>
          </w:tcPr>
          <w:p w14:paraId="44153EBE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7E14DF27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2B218001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2E4AA711" w14:textId="34B9B66F" w:rsidR="0073033D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</w:t>
            </w:r>
          </w:p>
        </w:tc>
        <w:tc>
          <w:tcPr>
            <w:tcW w:w="4960" w:type="dxa"/>
            <w:shd w:val="clear" w:color="auto" w:fill="auto"/>
          </w:tcPr>
          <w:p w14:paraId="00F7F90B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4419C182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4D724815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36E65623" w14:textId="20C3AA68" w:rsidR="0073033D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09</w:t>
            </w:r>
          </w:p>
        </w:tc>
        <w:tc>
          <w:tcPr>
            <w:tcW w:w="4960" w:type="dxa"/>
            <w:shd w:val="clear" w:color="auto" w:fill="auto"/>
          </w:tcPr>
          <w:p w14:paraId="3D835402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723A9BA7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73033D" w:rsidRPr="00127190" w14:paraId="7CBFE449" w14:textId="77777777" w:rsidTr="0073033D">
        <w:trPr>
          <w:cantSplit/>
          <w:jc w:val="center"/>
        </w:trPr>
        <w:tc>
          <w:tcPr>
            <w:tcW w:w="550" w:type="dxa"/>
            <w:shd w:val="clear" w:color="auto" w:fill="auto"/>
          </w:tcPr>
          <w:p w14:paraId="0E4AC57E" w14:textId="2CA60585" w:rsidR="0073033D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960" w:type="dxa"/>
            <w:shd w:val="clear" w:color="auto" w:fill="auto"/>
          </w:tcPr>
          <w:p w14:paraId="65871A7C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9276" w:type="dxa"/>
            <w:shd w:val="clear" w:color="auto" w:fill="auto"/>
          </w:tcPr>
          <w:p w14:paraId="0B0FEB3B" w14:textId="77777777" w:rsidR="0073033D" w:rsidRPr="00127190" w:rsidRDefault="0073033D" w:rsidP="00E3065F">
            <w:pPr>
              <w:snapToGrid w:val="0"/>
              <w:spacing w:before="120" w:after="60"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469D86DA" w14:textId="2B60AB9D" w:rsidR="003619EF" w:rsidRDefault="003619EF">
      <w:pPr>
        <w:suppressAutoHyphens w:val="0"/>
        <w:textAlignment w:val="auto"/>
        <w:rPr>
          <w:rFonts w:ascii="Arial" w:hAnsi="Arial" w:cs="Arial"/>
          <w:b/>
        </w:rPr>
      </w:pPr>
    </w:p>
    <w:p w14:paraId="36A47BD4" w14:textId="5F2F4D07" w:rsidR="0073033D" w:rsidRDefault="0073033D">
      <w:pPr>
        <w:suppressAutoHyphens w:val="0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70"/>
      </w:tblGrid>
      <w:tr w:rsidR="00856B9D" w:rsidRPr="00CE7CE0" w14:paraId="37AD0A1F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EDB21CF" w14:textId="77777777" w:rsidR="00856B9D" w:rsidRPr="00CE7CE0" w:rsidRDefault="00856B9D" w:rsidP="00987225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873AC4">
              <w:rPr>
                <w:rFonts w:ascii="Arial" w:hAnsi="Arial" w:cs="Arial"/>
                <w:b/>
                <w:sz w:val="22"/>
                <w:szCs w:val="22"/>
                <w:lang w:eastAsia="pt-BR"/>
              </w:rPr>
              <w:lastRenderedPageBreak/>
              <w:t>GERAÇÃO E TRATAMENTO DE EFLUENTES</w:t>
            </w:r>
          </w:p>
        </w:tc>
      </w:tr>
      <w:tr w:rsidR="00856B9D" w:rsidRPr="00CE7CE0" w14:paraId="1594D848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6A0DEC" w14:textId="77777777" w:rsidR="00856B9D" w:rsidRDefault="00856B9D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szCs w:val="22"/>
                <w:lang w:eastAsia="pt-BR"/>
              </w:rPr>
            </w:pPr>
            <w:r>
              <w:rPr>
                <w:rFonts w:ascii="Arial" w:hAnsi="Arial" w:cs="Arial"/>
                <w:szCs w:val="22"/>
                <w:lang w:eastAsia="pt-BR"/>
              </w:rPr>
              <w:t>- D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etalhamento dos efluentes líquidos gerados no empreendimento e o tratamento aplicado. Caso não haja, informe que “Não há geração”. As informações deverão abordar todas as etapas da atividade.</w:t>
            </w:r>
            <w:r>
              <w:rPr>
                <w:rFonts w:ascii="Arial" w:hAnsi="Arial" w:cs="Arial"/>
                <w:szCs w:val="22"/>
                <w:lang w:eastAsia="pt-BR"/>
              </w:rPr>
              <w:t xml:space="preserve"> </w:t>
            </w:r>
            <w:r w:rsidRPr="006E3F3F">
              <w:rPr>
                <w:rFonts w:ascii="Arial" w:hAnsi="Arial" w:cs="Arial"/>
                <w:szCs w:val="22"/>
                <w:lang w:eastAsia="pt-BR"/>
              </w:rPr>
              <w:t>Se identificado que o sistema de tratamento de efluentes existente não atende às características do efluente gerado no empreendimento, o requerimento de licença será indeferido.</w:t>
            </w:r>
          </w:p>
          <w:p w14:paraId="73A4D539" w14:textId="77777777" w:rsidR="00856B9D" w:rsidRPr="00D13F52" w:rsidRDefault="00856B9D" w:rsidP="00987225">
            <w:pPr>
              <w:pStyle w:val="Corpodetexto2"/>
              <w:tabs>
                <w:tab w:val="left" w:pos="318"/>
              </w:tabs>
              <w:suppressAutoHyphens w:val="0"/>
              <w:spacing w:before="60" w:line="276" w:lineRule="auto"/>
              <w:jc w:val="both"/>
              <w:textAlignment w:val="auto"/>
              <w:rPr>
                <w:rFonts w:ascii="Arial" w:hAnsi="Arial" w:cs="Arial"/>
                <w:b/>
                <w:caps/>
                <w:sz w:val="22"/>
                <w:szCs w:val="22"/>
                <w:lang w:eastAsia="pt-BR"/>
              </w:rPr>
            </w:pPr>
            <w:r w:rsidRPr="00C84AF8">
              <w:rPr>
                <w:rFonts w:ascii="Arial" w:hAnsi="Arial" w:cs="Arial"/>
                <w:b/>
                <w:i/>
                <w:iCs/>
                <w:color w:val="000000"/>
                <w:szCs w:val="22"/>
              </w:rPr>
              <w:t>OBS:</w:t>
            </w:r>
            <w:r w:rsidRPr="00C84AF8">
              <w:rPr>
                <w:rFonts w:ascii="Arial" w:hAnsi="Arial" w:cs="Arial"/>
                <w:i/>
                <w:iCs/>
                <w:color w:val="000000"/>
                <w:szCs w:val="22"/>
              </w:rPr>
              <w:t xml:space="preserve"> Caso esteja previsto o lançamento de efluentes sanitários em rede do serviço público de coleta e tratamento de esgoto, apresentar anuência da Concessionária local de esgotamento sanitário para o recebimento desse(s) tipo(s) de efluente e atender aos limites máximos estabelecidos pela Concessionária</w:t>
            </w:r>
            <w:r>
              <w:rPr>
                <w:rFonts w:ascii="Arial" w:hAnsi="Arial" w:cs="Arial"/>
                <w:i/>
                <w:iCs/>
                <w:color w:val="000000"/>
                <w:szCs w:val="22"/>
              </w:rPr>
              <w:t>.</w:t>
            </w:r>
          </w:p>
        </w:tc>
      </w:tr>
    </w:tbl>
    <w:p w14:paraId="646A618C" w14:textId="77777777" w:rsidR="001E09EC" w:rsidRDefault="001E09EC" w:rsidP="001E09EC">
      <w:pPr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6"/>
        <w:gridCol w:w="1962"/>
        <w:gridCol w:w="2792"/>
        <w:gridCol w:w="4770"/>
        <w:gridCol w:w="3800"/>
      </w:tblGrid>
      <w:tr w:rsidR="001E09EC" w:rsidRPr="00307E70" w14:paraId="3CC1E98D" w14:textId="77777777" w:rsidTr="00987225">
        <w:trPr>
          <w:cantSplit/>
          <w:trHeight w:val="316"/>
          <w:tblHeader/>
          <w:jc w:val="center"/>
        </w:trPr>
        <w:tc>
          <w:tcPr>
            <w:tcW w:w="14786" w:type="dxa"/>
            <w:gridSpan w:val="5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602D166B" w14:textId="313FD8D6" w:rsidR="001E09EC" w:rsidRPr="00307E70" w:rsidRDefault="001E09EC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QUADRO 0</w:t>
            </w:r>
            <w:r w:rsidR="00D35DF2">
              <w:rPr>
                <w:rFonts w:ascii="Arial" w:hAnsi="Arial" w:cs="Arial"/>
                <w:b/>
              </w:rPr>
              <w:t>5</w:t>
            </w:r>
            <w:r>
              <w:rPr>
                <w:rFonts w:ascii="Arial" w:hAnsi="Arial" w:cs="Arial"/>
                <w:b/>
              </w:rPr>
              <w:t>-A</w:t>
            </w:r>
            <w:r w:rsidRPr="00307E70">
              <w:rPr>
                <w:rFonts w:ascii="Arial" w:hAnsi="Arial" w:cs="Arial"/>
                <w:b/>
                <w:lang w:eastAsia="pt-BR"/>
              </w:rPr>
              <w:t xml:space="preserve"> - GERAÇÃO E TRATAMENTO DE EFLUENTES </w:t>
            </w:r>
          </w:p>
        </w:tc>
      </w:tr>
      <w:tr w:rsidR="001E09EC" w:rsidRPr="00307E70" w14:paraId="26C0BC73" w14:textId="77777777" w:rsidTr="00987225">
        <w:trPr>
          <w:cantSplit/>
          <w:trHeight w:val="70"/>
          <w:tblHeader/>
          <w:jc w:val="center"/>
        </w:trPr>
        <w:tc>
          <w:tcPr>
            <w:tcW w:w="14786" w:type="dxa"/>
            <w:gridSpan w:val="5"/>
            <w:shd w:val="clear" w:color="auto" w:fill="auto"/>
            <w:vAlign w:val="center"/>
          </w:tcPr>
          <w:p w14:paraId="7629A887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373328DF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sanitários, cozinha, restaurante e outros. Na ausência de dados reais, pode-se adotar a relação de 0,07 m³/funcionário x dia.</w:t>
            </w:r>
          </w:p>
          <w:p w14:paraId="40B3C728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Origem não doméstica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despejos de origem relacionada aos processos comerciais</w:t>
            </w:r>
            <w:r>
              <w:rPr>
                <w:rFonts w:ascii="Arial" w:hAnsi="Arial" w:cs="Arial"/>
                <w:bCs/>
                <w:sz w:val="18"/>
              </w:rPr>
              <w:t xml:space="preserve"> ou industriais</w:t>
            </w:r>
            <w:r w:rsidRPr="00307E70">
              <w:rPr>
                <w:rFonts w:ascii="Arial" w:hAnsi="Arial" w:cs="Arial"/>
                <w:bCs/>
                <w:sz w:val="18"/>
              </w:rPr>
              <w:t>. Na ausência de dados reais, pode-se estimar a vazão, baseado em dados teóricos.</w:t>
            </w:r>
          </w:p>
          <w:p w14:paraId="4BEC22B2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proofErr w:type="spellStart"/>
            <w:r w:rsidRPr="00307E70">
              <w:rPr>
                <w:rFonts w:ascii="Arial" w:hAnsi="Arial" w:cs="Arial"/>
                <w:bCs/>
                <w:sz w:val="18"/>
                <w:u w:val="single"/>
              </w:rPr>
              <w:t>Pré</w:t>
            </w:r>
            <w:proofErr w:type="spellEnd"/>
            <w:r w:rsidRPr="00307E70">
              <w:rPr>
                <w:rFonts w:ascii="Arial" w:hAnsi="Arial" w:cs="Arial"/>
                <w:bCs/>
                <w:sz w:val="18"/>
                <w:u w:val="single"/>
              </w:rPr>
              <w:t xml:space="preserve">-tratamento/ tratamento </w:t>
            </w:r>
            <w:r w:rsidRPr="00307E70">
              <w:rPr>
                <w:rFonts w:ascii="Arial" w:hAnsi="Arial" w:cs="Arial"/>
                <w:bCs/>
                <w:sz w:val="18"/>
              </w:rPr>
              <w:t>– Informar no quadro, quando houver, o tipo de tratamento dado aos despejos citados, conforme legenda: ST – Sem Tratamento, FF – Fossa-Filtro, S</w:t>
            </w:r>
            <w:r>
              <w:rPr>
                <w:rFonts w:ascii="Arial" w:hAnsi="Arial" w:cs="Arial"/>
                <w:bCs/>
                <w:sz w:val="18"/>
              </w:rPr>
              <w:t>S</w:t>
            </w:r>
            <w:r w:rsidRPr="00307E70">
              <w:rPr>
                <w:rFonts w:ascii="Arial" w:hAnsi="Arial" w:cs="Arial"/>
                <w:bCs/>
                <w:sz w:val="18"/>
              </w:rPr>
              <w:t>AO – sistema de separador de água e óleos, SQ – Sanitário Químico; O – outro (especificar).</w:t>
            </w:r>
          </w:p>
          <w:p w14:paraId="3CFBE659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Disposição/ Lançamento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– Informar no quadro a disposição final dos efluentes líquidos, conforme legenda: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RPC – Rede Pública </w:t>
            </w:r>
            <w:r>
              <w:rPr>
                <w:rFonts w:ascii="Arial" w:hAnsi="Arial" w:cs="Arial"/>
                <w:bCs/>
                <w:sz w:val="18"/>
              </w:rPr>
              <w:t>de Coleta e Tratamento</w:t>
            </w:r>
            <w:r w:rsidRPr="00307E70">
              <w:rPr>
                <w:rFonts w:ascii="Arial" w:hAnsi="Arial" w:cs="Arial"/>
                <w:bCs/>
                <w:sz w:val="18"/>
              </w:rPr>
              <w:t>, GAP – Galeria de Águas Pluviais, SS – Sumidouro no solo, CA – Corpos de Água, O – outro (especificar)</w:t>
            </w:r>
          </w:p>
        </w:tc>
      </w:tr>
      <w:tr w:rsidR="001E09EC" w:rsidRPr="00307E70" w14:paraId="362C50E4" w14:textId="77777777" w:rsidTr="00987225">
        <w:trPr>
          <w:cantSplit/>
          <w:trHeight w:val="70"/>
          <w:tblHeader/>
          <w:jc w:val="center"/>
        </w:trPr>
        <w:tc>
          <w:tcPr>
            <w:tcW w:w="3244" w:type="dxa"/>
            <w:gridSpan w:val="2"/>
            <w:shd w:val="clear" w:color="auto" w:fill="auto"/>
            <w:vAlign w:val="center"/>
          </w:tcPr>
          <w:p w14:paraId="4B0A52A1" w14:textId="77777777" w:rsidR="001E09EC" w:rsidRPr="00307E70" w:rsidRDefault="001E09EC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Origem do efluente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6610D5EF" w14:textId="77777777" w:rsidR="001E09EC" w:rsidRPr="00307E70" w:rsidRDefault="001E09EC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Vazão (m³/dia)</w:t>
            </w:r>
          </w:p>
        </w:tc>
        <w:tc>
          <w:tcPr>
            <w:tcW w:w="4847" w:type="dxa"/>
            <w:shd w:val="clear" w:color="auto" w:fill="auto"/>
            <w:vAlign w:val="center"/>
          </w:tcPr>
          <w:p w14:paraId="2EEC1DCC" w14:textId="77777777" w:rsidR="001E09EC" w:rsidRPr="00307E70" w:rsidRDefault="001E09EC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307E70">
              <w:rPr>
                <w:rFonts w:ascii="Arial" w:hAnsi="Arial" w:cs="Arial"/>
                <w:b/>
                <w:bCs/>
              </w:rPr>
              <w:t>Pré</w:t>
            </w:r>
            <w:proofErr w:type="spellEnd"/>
            <w:r w:rsidRPr="00307E70">
              <w:rPr>
                <w:rFonts w:ascii="Arial" w:hAnsi="Arial" w:cs="Arial"/>
                <w:b/>
                <w:bCs/>
              </w:rPr>
              <w:t>-tratamento/ tratamento</w:t>
            </w:r>
          </w:p>
        </w:tc>
        <w:tc>
          <w:tcPr>
            <w:tcW w:w="3860" w:type="dxa"/>
            <w:shd w:val="clear" w:color="auto" w:fill="auto"/>
            <w:vAlign w:val="center"/>
          </w:tcPr>
          <w:p w14:paraId="333FEB22" w14:textId="77777777" w:rsidR="001E09EC" w:rsidRPr="00307E70" w:rsidRDefault="001E09EC" w:rsidP="00987225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307E70">
              <w:rPr>
                <w:rFonts w:ascii="Arial" w:hAnsi="Arial" w:cs="Arial"/>
                <w:b/>
                <w:bCs/>
              </w:rPr>
              <w:t>Disposição/ Lançamento</w:t>
            </w:r>
          </w:p>
        </w:tc>
      </w:tr>
      <w:tr w:rsidR="001E09EC" w:rsidRPr="00307E70" w14:paraId="4640C590" w14:textId="77777777" w:rsidTr="00987225">
        <w:trPr>
          <w:cantSplit/>
          <w:trHeight w:val="70"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5D2816FD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Doméstica</w:t>
            </w:r>
          </w:p>
        </w:tc>
        <w:tc>
          <w:tcPr>
            <w:tcW w:w="1991" w:type="dxa"/>
            <w:shd w:val="clear" w:color="auto" w:fill="auto"/>
          </w:tcPr>
          <w:p w14:paraId="6606D1C8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Sanitários</w:t>
            </w:r>
          </w:p>
        </w:tc>
        <w:tc>
          <w:tcPr>
            <w:tcW w:w="2835" w:type="dxa"/>
            <w:shd w:val="clear" w:color="auto" w:fill="auto"/>
          </w:tcPr>
          <w:p w14:paraId="2EAAD8BF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6B49F139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0EB80FBF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2467EA36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3DE8017A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088D68D6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Cozinha</w:t>
            </w:r>
          </w:p>
        </w:tc>
        <w:tc>
          <w:tcPr>
            <w:tcW w:w="2835" w:type="dxa"/>
            <w:shd w:val="clear" w:color="auto" w:fill="auto"/>
          </w:tcPr>
          <w:p w14:paraId="33FB801B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526E65A6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703E62F9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12A24E7E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4190E7EB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6F1DF517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Refeitório</w:t>
            </w:r>
          </w:p>
        </w:tc>
        <w:tc>
          <w:tcPr>
            <w:tcW w:w="2835" w:type="dxa"/>
            <w:shd w:val="clear" w:color="auto" w:fill="auto"/>
          </w:tcPr>
          <w:p w14:paraId="6B506193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05BC25BD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1E007557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17CB49DE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77AA00FA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4FF4626B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</w:rPr>
              <w:t>Outro (especificar)</w:t>
            </w:r>
          </w:p>
        </w:tc>
        <w:tc>
          <w:tcPr>
            <w:tcW w:w="2835" w:type="dxa"/>
            <w:shd w:val="clear" w:color="auto" w:fill="auto"/>
          </w:tcPr>
          <w:p w14:paraId="6D70766A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0E7BAEA8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39E8171B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24698B88" w14:textId="77777777" w:rsidTr="00987225">
        <w:trPr>
          <w:cantSplit/>
          <w:jc w:val="center"/>
        </w:trPr>
        <w:tc>
          <w:tcPr>
            <w:tcW w:w="1253" w:type="dxa"/>
            <w:vMerge w:val="restart"/>
            <w:shd w:val="clear" w:color="auto" w:fill="auto"/>
          </w:tcPr>
          <w:p w14:paraId="6CDD8211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  <w:u w:val="single"/>
              </w:rPr>
            </w:pPr>
            <w:r w:rsidRPr="00307E70">
              <w:rPr>
                <w:rFonts w:ascii="Arial" w:hAnsi="Arial" w:cs="Arial"/>
                <w:u w:val="single"/>
              </w:rPr>
              <w:t>Não Doméstica</w:t>
            </w:r>
          </w:p>
        </w:tc>
        <w:tc>
          <w:tcPr>
            <w:tcW w:w="1991" w:type="dxa"/>
            <w:shd w:val="clear" w:color="auto" w:fill="auto"/>
          </w:tcPr>
          <w:p w14:paraId="08D3BDC4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3E23B7C8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B4E5A9B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07F6DC2E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19A808A6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001AAA71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1A094FD9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72490468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63B0A69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20B617E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502380A1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5E609508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3A422DBF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17E1CA10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4C117AD7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55A25854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  <w:tr w:rsidR="001E09EC" w:rsidRPr="00307E70" w14:paraId="48E8AB74" w14:textId="77777777" w:rsidTr="00987225">
        <w:trPr>
          <w:cantSplit/>
          <w:jc w:val="center"/>
        </w:trPr>
        <w:tc>
          <w:tcPr>
            <w:tcW w:w="1253" w:type="dxa"/>
            <w:vMerge/>
            <w:shd w:val="clear" w:color="auto" w:fill="auto"/>
          </w:tcPr>
          <w:p w14:paraId="7D0A92D3" w14:textId="77777777" w:rsidR="001E09EC" w:rsidRPr="00307E70" w:rsidRDefault="001E09EC" w:rsidP="00987225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991" w:type="dxa"/>
            <w:shd w:val="clear" w:color="auto" w:fill="auto"/>
          </w:tcPr>
          <w:p w14:paraId="19AFAFE7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35" w:type="dxa"/>
            <w:shd w:val="clear" w:color="auto" w:fill="auto"/>
          </w:tcPr>
          <w:p w14:paraId="03FBDF27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847" w:type="dxa"/>
            <w:shd w:val="clear" w:color="auto" w:fill="auto"/>
          </w:tcPr>
          <w:p w14:paraId="70AC916A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860" w:type="dxa"/>
            <w:shd w:val="clear" w:color="auto" w:fill="auto"/>
          </w:tcPr>
          <w:p w14:paraId="27537CD4" w14:textId="77777777" w:rsidR="001E09EC" w:rsidRPr="00307E70" w:rsidRDefault="001E09EC" w:rsidP="00987225">
            <w:pPr>
              <w:snapToGrid w:val="0"/>
              <w:spacing w:before="60" w:after="60"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3C6410F8" w14:textId="77777777" w:rsidR="0098297A" w:rsidRDefault="0098297A" w:rsidP="004A0035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81"/>
        <w:gridCol w:w="7279"/>
      </w:tblGrid>
      <w:tr w:rsidR="001E09EC" w:rsidRPr="00307E70" w14:paraId="75E57129" w14:textId="77777777" w:rsidTr="002A7497">
        <w:trPr>
          <w:cantSplit/>
          <w:trHeight w:val="316"/>
          <w:tblHeader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F10F50" w14:textId="1AB19D99" w:rsidR="001E09EC" w:rsidRPr="00307E70" w:rsidRDefault="0098297A" w:rsidP="00987225">
            <w:pPr>
              <w:pStyle w:val="Corpodetexto2"/>
              <w:tabs>
                <w:tab w:val="left" w:pos="628"/>
              </w:tabs>
              <w:suppressAutoHyphens w:val="0"/>
              <w:spacing w:after="0" w:line="276" w:lineRule="auto"/>
              <w:jc w:val="center"/>
              <w:textAlignment w:val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lastRenderedPageBreak/>
              <w:br w:type="page"/>
            </w:r>
            <w:bookmarkStart w:id="2" w:name="_GoBack"/>
            <w:bookmarkEnd w:id="2"/>
            <w:r w:rsidR="001E09EC">
              <w:rPr>
                <w:rFonts w:ascii="Arial" w:hAnsi="Arial" w:cs="Arial"/>
                <w:b/>
              </w:rPr>
              <w:t>QUADRO 0</w:t>
            </w:r>
            <w:r w:rsidR="00D35DF2">
              <w:rPr>
                <w:rFonts w:ascii="Arial" w:hAnsi="Arial" w:cs="Arial"/>
                <w:b/>
              </w:rPr>
              <w:t>5</w:t>
            </w:r>
            <w:r w:rsidR="001E09EC">
              <w:rPr>
                <w:rFonts w:ascii="Arial" w:hAnsi="Arial" w:cs="Arial"/>
                <w:b/>
              </w:rPr>
              <w:t>-B</w:t>
            </w:r>
            <w:r w:rsidR="001E09EC" w:rsidRPr="00307E70">
              <w:rPr>
                <w:rFonts w:ascii="Arial" w:hAnsi="Arial" w:cs="Arial"/>
                <w:b/>
                <w:lang w:eastAsia="pt-BR"/>
              </w:rPr>
              <w:t xml:space="preserve"> - SISTEMAS DE PRÉ-TRATAMENTO</w:t>
            </w:r>
            <w:r w:rsidR="001E09EC">
              <w:rPr>
                <w:rFonts w:ascii="Arial" w:hAnsi="Arial" w:cs="Arial"/>
                <w:b/>
                <w:lang w:eastAsia="pt-BR"/>
              </w:rPr>
              <w:t xml:space="preserve"> </w:t>
            </w:r>
            <w:r w:rsidR="001E09EC" w:rsidRPr="00307E70">
              <w:rPr>
                <w:rFonts w:ascii="Arial" w:hAnsi="Arial" w:cs="Arial"/>
                <w:b/>
                <w:lang w:eastAsia="pt-BR"/>
              </w:rPr>
              <w:t xml:space="preserve">/ TRATAMENTO DE EFLUENTES </w:t>
            </w:r>
          </w:p>
        </w:tc>
      </w:tr>
      <w:tr w:rsidR="001E09EC" w:rsidRPr="00307E70" w14:paraId="3512AB4B" w14:textId="77777777" w:rsidTr="002A7497">
        <w:trPr>
          <w:cantSplit/>
          <w:trHeight w:val="70"/>
          <w:tblHeader/>
          <w:jc w:val="center"/>
        </w:trPr>
        <w:tc>
          <w:tcPr>
            <w:tcW w:w="72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3330E5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307E70">
              <w:rPr>
                <w:rFonts w:ascii="Arial" w:hAnsi="Arial" w:cs="Arial"/>
                <w:b/>
                <w:bCs/>
                <w:sz w:val="18"/>
              </w:rPr>
              <w:t>Orientação para preenchimento:</w:t>
            </w:r>
          </w:p>
          <w:p w14:paraId="0CE7BCE7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Tipo do efluente bruto</w:t>
            </w:r>
            <w:r w:rsidRPr="00307E70">
              <w:rPr>
                <w:rFonts w:ascii="Arial" w:hAnsi="Arial" w:cs="Arial"/>
                <w:bCs/>
                <w:sz w:val="18"/>
              </w:rPr>
              <w:t>: Ex.: efluente sanitário, efluente industrial, água contaminada...</w:t>
            </w:r>
          </w:p>
          <w:p w14:paraId="31469933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Coordenadas: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 O </w:t>
            </w:r>
            <w:proofErr w:type="spellStart"/>
            <w:r w:rsidRPr="00307E70">
              <w:rPr>
                <w:rFonts w:ascii="Arial" w:hAnsi="Arial" w:cs="Arial"/>
                <w:bCs/>
                <w:sz w:val="18"/>
              </w:rPr>
              <w:t>Datum</w:t>
            </w:r>
            <w:proofErr w:type="spellEnd"/>
            <w:r w:rsidRPr="00307E70">
              <w:rPr>
                <w:rFonts w:ascii="Arial" w:hAnsi="Arial" w:cs="Arial"/>
                <w:bCs/>
                <w:sz w:val="18"/>
              </w:rPr>
              <w:t xml:space="preserve"> utilizado deverá ser o Sirgas 2000 e coordenadas em UTM.</w:t>
            </w:r>
          </w:p>
        </w:tc>
        <w:tc>
          <w:tcPr>
            <w:tcW w:w="727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C70049A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L</w:t>
            </w:r>
            <w:r>
              <w:rPr>
                <w:rFonts w:ascii="Arial" w:hAnsi="Arial" w:cs="Arial"/>
                <w:bCs/>
                <w:sz w:val="18"/>
                <w:u w:val="single"/>
              </w:rPr>
              <w:t>ocal de l</w:t>
            </w:r>
            <w:r w:rsidRPr="00307E70">
              <w:rPr>
                <w:rFonts w:ascii="Arial" w:hAnsi="Arial" w:cs="Arial"/>
                <w:bCs/>
                <w:sz w:val="18"/>
                <w:u w:val="single"/>
              </w:rPr>
              <w:t>ançamento do efluente</w:t>
            </w:r>
            <w:r w:rsidRPr="00307E70">
              <w:rPr>
                <w:rFonts w:ascii="Arial" w:hAnsi="Arial" w:cs="Arial"/>
                <w:bCs/>
                <w:sz w:val="18"/>
              </w:rPr>
              <w:t>: curso hídrico, lagoa, sumidouro, vala de infiltração...</w:t>
            </w:r>
          </w:p>
          <w:p w14:paraId="706D884B" w14:textId="77777777" w:rsidR="001E09EC" w:rsidRPr="00307E70" w:rsidRDefault="001E09EC" w:rsidP="00987225">
            <w:pPr>
              <w:spacing w:line="276" w:lineRule="auto"/>
              <w:jc w:val="both"/>
              <w:rPr>
                <w:rFonts w:ascii="Arial" w:hAnsi="Arial" w:cs="Arial"/>
                <w:bCs/>
                <w:sz w:val="18"/>
              </w:rPr>
            </w:pPr>
            <w:r w:rsidRPr="00307E70">
              <w:rPr>
                <w:rFonts w:ascii="Arial" w:hAnsi="Arial" w:cs="Arial"/>
                <w:bCs/>
                <w:sz w:val="18"/>
                <w:u w:val="single"/>
              </w:rPr>
              <w:t>OBS</w:t>
            </w:r>
            <w:r w:rsidRPr="00307E70">
              <w:rPr>
                <w:rFonts w:ascii="Arial" w:hAnsi="Arial" w:cs="Arial"/>
                <w:bCs/>
                <w:sz w:val="18"/>
              </w:rPr>
              <w:t xml:space="preserve">: Preencher “NA” (não se aplica) nos itens divergentes com o tratamento </w:t>
            </w:r>
          </w:p>
        </w:tc>
      </w:tr>
      <w:tr w:rsidR="001E09EC" w:rsidRPr="00307E70" w14:paraId="0EE27E83" w14:textId="77777777" w:rsidTr="002A7497">
        <w:trPr>
          <w:cantSplit/>
          <w:trHeight w:val="70"/>
          <w:jc w:val="center"/>
        </w:trPr>
        <w:tc>
          <w:tcPr>
            <w:tcW w:w="14560" w:type="dxa"/>
            <w:gridSpan w:val="2"/>
            <w:shd w:val="clear" w:color="auto" w:fill="auto"/>
          </w:tcPr>
          <w:p w14:paraId="28423470" w14:textId="77777777" w:rsidR="001E09EC" w:rsidRPr="00307E70" w:rsidRDefault="001E09EC" w:rsidP="00987225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Tipo da Estação de Tratamento</w:t>
            </w:r>
            <w:r w:rsidRPr="00307E70">
              <w:rPr>
                <w:rFonts w:ascii="Arial" w:hAnsi="Arial" w:cs="Arial"/>
              </w:rPr>
              <w:t xml:space="preserve"> (descrever unidades):</w:t>
            </w:r>
          </w:p>
        </w:tc>
      </w:tr>
      <w:tr w:rsidR="001E09EC" w:rsidRPr="00307E70" w14:paraId="2D4C9592" w14:textId="77777777" w:rsidTr="002A7497">
        <w:trPr>
          <w:cantSplit/>
          <w:trHeight w:val="70"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21C288E" w14:textId="77777777" w:rsidR="001E09EC" w:rsidRPr="00307E70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Vazão máxima de projeto</w:t>
            </w:r>
            <w:r w:rsidRPr="00307E70">
              <w:rPr>
                <w:rFonts w:ascii="Arial" w:hAnsi="Arial" w:cs="Arial"/>
              </w:rPr>
              <w:t xml:space="preserve"> (VMP em L/s):</w:t>
            </w:r>
          </w:p>
        </w:tc>
      </w:tr>
      <w:tr w:rsidR="001E09EC" w:rsidRPr="00307E70" w14:paraId="7CFB98DB" w14:textId="77777777" w:rsidTr="002A7497">
        <w:trPr>
          <w:cantSplit/>
          <w:trHeight w:val="195"/>
          <w:jc w:val="center"/>
        </w:trPr>
        <w:tc>
          <w:tcPr>
            <w:tcW w:w="14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E12CE8A" w14:textId="77777777" w:rsidR="001E09EC" w:rsidRPr="00DC3453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  <w:b/>
              </w:rPr>
              <w:t>Local do lançamento do efluente</w:t>
            </w:r>
            <w:r>
              <w:rPr>
                <w:rFonts w:ascii="Arial" w:hAnsi="Arial" w:cs="Arial"/>
                <w:b/>
              </w:rPr>
              <w:t>:</w:t>
            </w:r>
          </w:p>
          <w:p w14:paraId="628A6F6E" w14:textId="77777777" w:rsidR="001E09EC" w:rsidRPr="00DC3453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Em caso de lançamento em corpo d’água, </w:t>
            </w:r>
            <w:r w:rsidRPr="00DC3453">
              <w:rPr>
                <w:rFonts w:ascii="Arial" w:hAnsi="Arial" w:cs="Arial"/>
                <w:b/>
              </w:rPr>
              <w:t>Anexar cópia da Portaria de Outorga</w:t>
            </w:r>
            <w:r>
              <w:rPr>
                <w:rFonts w:ascii="Arial" w:hAnsi="Arial" w:cs="Arial"/>
              </w:rPr>
              <w:t xml:space="preserve"> e informar:</w:t>
            </w:r>
          </w:p>
          <w:p w14:paraId="73E1ACFE" w14:textId="77777777" w:rsidR="001E09EC" w:rsidRPr="003271C7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307E70">
              <w:rPr>
                <w:rFonts w:ascii="Arial" w:hAnsi="Arial" w:cs="Arial"/>
              </w:rPr>
              <w:t>Nome do corpo hídrico para lançamento:</w:t>
            </w:r>
          </w:p>
          <w:p w14:paraId="33B68AE7" w14:textId="77777777" w:rsidR="001E09EC" w:rsidRPr="00307E70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b/>
              </w:rPr>
            </w:pPr>
            <w:r w:rsidRPr="00DC3453">
              <w:rPr>
                <w:rFonts w:ascii="Arial" w:hAnsi="Arial" w:cs="Arial"/>
              </w:rPr>
              <w:t>Coordenadas de referência do ponto de lançamento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1E09EC" w:rsidRPr="00307E70" w14:paraId="3ADC9F6F" w14:textId="77777777" w:rsidTr="002A7497">
        <w:trPr>
          <w:cantSplit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B23FAB3" w14:textId="77777777" w:rsidR="001E09EC" w:rsidRPr="00307E70" w:rsidRDefault="001E09EC" w:rsidP="00987225">
            <w:pPr>
              <w:pStyle w:val="PargrafodaLista"/>
              <w:numPr>
                <w:ilvl w:val="0"/>
                <w:numId w:val="6"/>
              </w:numPr>
              <w:tabs>
                <w:tab w:val="left" w:pos="142"/>
              </w:tabs>
              <w:snapToGrid w:val="0"/>
              <w:spacing w:before="120" w:after="60" w:line="276" w:lineRule="auto"/>
              <w:ind w:left="0" w:firstLine="0"/>
              <w:contextualSpacing w:val="0"/>
              <w:jc w:val="both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b/>
              </w:rPr>
              <w:t>Sobre o m</w:t>
            </w:r>
            <w:r w:rsidRPr="00307E70">
              <w:rPr>
                <w:rFonts w:ascii="Arial" w:hAnsi="Arial" w:cs="Arial"/>
                <w:b/>
              </w:rPr>
              <w:t>onitoramento do</w:t>
            </w:r>
            <w:r>
              <w:rPr>
                <w:rFonts w:ascii="Arial" w:hAnsi="Arial" w:cs="Arial"/>
                <w:b/>
              </w:rPr>
              <w:t>s</w:t>
            </w:r>
            <w:r w:rsidRPr="00307E70">
              <w:rPr>
                <w:rFonts w:ascii="Arial" w:hAnsi="Arial" w:cs="Arial"/>
                <w:b/>
              </w:rPr>
              <w:t xml:space="preserve"> efluente</w:t>
            </w:r>
            <w:r>
              <w:rPr>
                <w:rFonts w:ascii="Arial" w:hAnsi="Arial" w:cs="Arial"/>
                <w:b/>
              </w:rPr>
              <w:t>s, informar</w:t>
            </w:r>
            <w:r w:rsidRPr="00307E70">
              <w:rPr>
                <w:rFonts w:ascii="Arial" w:hAnsi="Arial" w:cs="Arial"/>
              </w:rPr>
              <w:t>:</w:t>
            </w:r>
          </w:p>
          <w:p w14:paraId="0E5589A9" w14:textId="77777777" w:rsidR="001E09EC" w:rsidRPr="00307E70" w:rsidRDefault="001E09EC" w:rsidP="00987225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>São/serão monitorados somente os parâmetros estabelecidos na Instrução Normativa (IN) IEMA n°13/2014, e atualizações, observando-se as frequências nela estabelecidas</w:t>
            </w:r>
            <w:r w:rsidRPr="00307E70">
              <w:rPr>
                <w:rFonts w:ascii="Arial" w:hAnsi="Arial" w:cs="Arial"/>
              </w:rPr>
              <w:t>.</w:t>
            </w:r>
          </w:p>
          <w:p w14:paraId="6FB42284" w14:textId="77777777" w:rsidR="001E09EC" w:rsidRDefault="001E09EC" w:rsidP="00987225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  <w:r w:rsidRPr="00DB48EB">
              <w:rPr>
                <w:rFonts w:ascii="Webdings" w:eastAsia="Webdings" w:hAnsi="Webdings" w:cs="Webdings"/>
                <w:sz w:val="22"/>
                <w:szCs w:val="22"/>
                <w:lang w:eastAsia="pt-BR"/>
              </w:rPr>
              <w:t></w:t>
            </w:r>
            <w:r w:rsidRPr="00307E70">
              <w:rPr>
                <w:rFonts w:ascii="Arial" w:hAnsi="Arial" w:cs="Arial"/>
              </w:rPr>
              <w:t xml:space="preserve"> </w:t>
            </w:r>
            <w:r w:rsidRPr="00A610A7">
              <w:rPr>
                <w:rFonts w:ascii="Arial" w:hAnsi="Arial" w:cs="Arial"/>
              </w:rPr>
              <w:t xml:space="preserve">Além dos parâmetros estabelecidos na Instrução Normativa (IN) IEMA n°13/2014, e atualizações, observando-se as frequências nela estabelecidas, são/serão monitorados os seguintes parâmetros: </w:t>
            </w:r>
          </w:p>
          <w:p w14:paraId="028EC9B4" w14:textId="70FE87FF" w:rsidR="005236C3" w:rsidRPr="00307E70" w:rsidRDefault="005236C3" w:rsidP="00987225">
            <w:pPr>
              <w:tabs>
                <w:tab w:val="left" w:pos="142"/>
              </w:tabs>
              <w:snapToGrid w:val="0"/>
              <w:spacing w:before="120" w:after="60"/>
              <w:rPr>
                <w:rFonts w:ascii="Arial" w:hAnsi="Arial" w:cs="Arial"/>
              </w:rPr>
            </w:pPr>
          </w:p>
        </w:tc>
      </w:tr>
      <w:tr w:rsidR="001E09EC" w:rsidRPr="00307E70" w14:paraId="0F657015" w14:textId="77777777" w:rsidTr="002A7497">
        <w:trPr>
          <w:cantSplit/>
          <w:jc w:val="center"/>
        </w:trPr>
        <w:tc>
          <w:tcPr>
            <w:tcW w:w="14560" w:type="dxa"/>
            <w:gridSpan w:val="2"/>
            <w:tcBorders>
              <w:top w:val="nil"/>
            </w:tcBorders>
            <w:shd w:val="clear" w:color="auto" w:fill="auto"/>
          </w:tcPr>
          <w:p w14:paraId="3CDD4323" w14:textId="77777777" w:rsidR="001E09EC" w:rsidRPr="00307E70" w:rsidRDefault="001E09EC" w:rsidP="00987225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>de monitoramento a montante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1E09EC" w:rsidRPr="00307E70" w14:paraId="54B3DE9A" w14:textId="77777777" w:rsidTr="002A7497">
        <w:trPr>
          <w:cantSplit/>
          <w:jc w:val="center"/>
        </w:trPr>
        <w:tc>
          <w:tcPr>
            <w:tcW w:w="14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898B5A" w14:textId="77777777" w:rsidR="001E09EC" w:rsidRPr="00307E70" w:rsidRDefault="001E09EC" w:rsidP="00987225">
            <w:pPr>
              <w:snapToGrid w:val="0"/>
              <w:spacing w:before="120" w:after="6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- </w:t>
            </w:r>
            <w:r w:rsidRPr="00DC3453">
              <w:rPr>
                <w:rFonts w:ascii="Arial" w:hAnsi="Arial" w:cs="Arial"/>
              </w:rPr>
              <w:t xml:space="preserve">Coordenadas do ponto </w:t>
            </w:r>
            <w:r w:rsidRPr="00307E70">
              <w:rPr>
                <w:rFonts w:ascii="Arial" w:hAnsi="Arial" w:cs="Arial"/>
              </w:rPr>
              <w:t xml:space="preserve">de monitoramento a </w:t>
            </w:r>
            <w:r>
              <w:rPr>
                <w:rFonts w:ascii="Arial" w:hAnsi="Arial" w:cs="Arial"/>
              </w:rPr>
              <w:t>jusante</w:t>
            </w:r>
            <w:r w:rsidRPr="00BC0461">
              <w:rPr>
                <w:rFonts w:ascii="Arial" w:hAnsi="Arial" w:cs="Arial"/>
              </w:rPr>
              <w:t xml:space="preserve"> (</w:t>
            </w:r>
            <w:r w:rsidRPr="00445CAC">
              <w:rPr>
                <w:rFonts w:ascii="Arial" w:hAnsi="Arial" w:cs="Arial"/>
              </w:rPr>
              <w:t>Vide exemplo: UTM (E // N): 123456 // 1234567):</w:t>
            </w:r>
            <w:r w:rsidRPr="00BC0461">
              <w:rPr>
                <w:rFonts w:ascii="Arial" w:hAnsi="Arial" w:cs="Arial"/>
              </w:rPr>
              <w:t xml:space="preserve"> </w:t>
            </w:r>
          </w:p>
        </w:tc>
      </w:tr>
      <w:tr w:rsidR="001E09EC" w:rsidRPr="00307E70" w14:paraId="392C6736" w14:textId="77777777" w:rsidTr="002A7497">
        <w:trPr>
          <w:cantSplit/>
          <w:jc w:val="center"/>
        </w:trPr>
        <w:tc>
          <w:tcPr>
            <w:tcW w:w="145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6F8ACC" w14:textId="77777777" w:rsidR="001E09EC" w:rsidRPr="00307E70" w:rsidRDefault="001E09EC" w:rsidP="00987225">
            <w:pPr>
              <w:pStyle w:val="PargrafodaLista"/>
              <w:tabs>
                <w:tab w:val="left" w:pos="142"/>
              </w:tabs>
              <w:snapToGrid w:val="0"/>
              <w:spacing w:before="120" w:after="6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07E70">
              <w:rPr>
                <w:rFonts w:ascii="Arial" w:hAnsi="Arial" w:cs="Arial"/>
                <w:b/>
              </w:rPr>
              <w:t>Observações</w:t>
            </w:r>
            <w:r w:rsidRPr="00307E70">
              <w:rPr>
                <w:rFonts w:ascii="Arial" w:hAnsi="Arial" w:cs="Arial"/>
              </w:rPr>
              <w:t xml:space="preserve">: </w:t>
            </w:r>
          </w:p>
        </w:tc>
      </w:tr>
    </w:tbl>
    <w:p w14:paraId="66FB4E2C" w14:textId="6C37D257" w:rsidR="003B6D80" w:rsidRDefault="003B6D80" w:rsidP="004A0035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p w14:paraId="515BA49B" w14:textId="77777777" w:rsidR="00F26D0F" w:rsidRDefault="00F26D0F" w:rsidP="004A0035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  <w:sectPr w:rsidR="00F26D0F" w:rsidSect="003E379E">
          <w:footerReference w:type="default" r:id="rId12"/>
          <w:pgSz w:w="16838" w:h="11906" w:orient="landscape"/>
          <w:pgMar w:top="1134" w:right="1134" w:bottom="1134" w:left="1134" w:header="284" w:footer="431" w:gutter="0"/>
          <w:cols w:space="720"/>
          <w:formProt w:val="0"/>
          <w:docGrid w:linePitch="272" w:charSpace="8192"/>
        </w:sectPr>
      </w:pPr>
    </w:p>
    <w:tbl>
      <w:tblPr>
        <w:tblStyle w:val="Tabelacomgrade1"/>
        <w:tblW w:w="5000" w:type="pct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F26D0F" w:rsidRPr="00B540C6" w14:paraId="61834C7C" w14:textId="77777777" w:rsidTr="00987225">
        <w:trPr>
          <w:cantSplit/>
          <w:trHeight w:val="25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18217053" w14:textId="77777777" w:rsidR="00F26D0F" w:rsidRPr="00B540C6" w:rsidRDefault="00F26D0F" w:rsidP="00987225">
            <w:pPr>
              <w:pStyle w:val="Corpodetexto2"/>
              <w:numPr>
                <w:ilvl w:val="0"/>
                <w:numId w:val="11"/>
              </w:numPr>
              <w:tabs>
                <w:tab w:val="left" w:pos="604"/>
              </w:tabs>
              <w:suppressAutoHyphens w:val="0"/>
              <w:spacing w:before="60" w:line="276" w:lineRule="auto"/>
              <w:jc w:val="center"/>
              <w:textAlignment w:val="auto"/>
              <w:rPr>
                <w:rFonts w:cs="Arial"/>
                <w:b/>
                <w:caps/>
              </w:rPr>
            </w:pPr>
            <w:bookmarkStart w:id="3" w:name="_Hlk125446364"/>
            <w:r w:rsidRPr="00B540C6">
              <w:rPr>
                <w:rFonts w:cs="Arial"/>
                <w:b/>
                <w:caps/>
              </w:rPr>
              <w:lastRenderedPageBreak/>
              <w:br w:type="page"/>
            </w:r>
            <w:r w:rsidRPr="00B540C6">
              <w:rPr>
                <w:rFonts w:cs="Arial"/>
                <w:b/>
                <w:caps/>
              </w:rPr>
              <w:br w:type="page"/>
            </w:r>
            <w:r w:rsidRPr="00D865C9">
              <w:rPr>
                <w:rFonts w:ascii="Arial" w:hAnsi="Arial" w:cs="Arial"/>
                <w:b/>
                <w:lang w:eastAsia="pt-BR"/>
              </w:rPr>
              <w:t>ANOTAÇÕES E INFORMAÇÕES ADICIONAIS</w:t>
            </w:r>
            <w:r w:rsidRPr="00B540C6">
              <w:rPr>
                <w:rFonts w:cs="Arial"/>
                <w:b/>
              </w:rPr>
              <w:t xml:space="preserve"> </w:t>
            </w:r>
          </w:p>
          <w:p w14:paraId="55DEDAF8" w14:textId="77777777" w:rsidR="00F26D0F" w:rsidRPr="00B540C6" w:rsidRDefault="00F26D0F" w:rsidP="00987225">
            <w:pPr>
              <w:pStyle w:val="Corpodetexto2"/>
              <w:tabs>
                <w:tab w:val="left" w:pos="318"/>
              </w:tabs>
              <w:spacing w:before="60" w:line="276" w:lineRule="auto"/>
              <w:ind w:left="22"/>
              <w:jc w:val="center"/>
              <w:rPr>
                <w:rFonts w:cs="Arial"/>
                <w:caps/>
              </w:rPr>
            </w:pPr>
            <w:r w:rsidRPr="00D865C9">
              <w:rPr>
                <w:rFonts w:ascii="Arial" w:eastAsia="Times New Roman" w:hAnsi="Arial" w:cs="Arial"/>
                <w:sz w:val="20"/>
                <w:lang w:eastAsia="pt-BR"/>
              </w:rPr>
              <w:t>(Insira aqui qualquer esclarecimento que julgar necessário)</w:t>
            </w:r>
          </w:p>
        </w:tc>
      </w:tr>
      <w:tr w:rsidR="00F26D0F" w:rsidRPr="00B540C6" w14:paraId="55C6D99D" w14:textId="77777777" w:rsidTr="00987225">
        <w:trPr>
          <w:cantSplit/>
          <w:trHeight w:val="9228"/>
          <w:jc w:val="center"/>
        </w:trPr>
        <w:tc>
          <w:tcPr>
            <w:tcW w:w="10148" w:type="dxa"/>
            <w:tcBorders>
              <w:top w:val="single" w:sz="4" w:space="0" w:color="auto"/>
              <w:bottom w:val="single" w:sz="4" w:space="0" w:color="auto"/>
            </w:tcBorders>
          </w:tcPr>
          <w:p w14:paraId="051A1C93" w14:textId="77777777" w:rsidR="00F26D0F" w:rsidRPr="00B540C6" w:rsidRDefault="00F26D0F" w:rsidP="00987225">
            <w:pPr>
              <w:spacing w:before="120" w:after="120" w:line="360" w:lineRule="auto"/>
              <w:jc w:val="both"/>
              <w:rPr>
                <w:rFonts w:ascii="Arial" w:hAnsi="Arial" w:cs="Arial"/>
              </w:rPr>
            </w:pPr>
          </w:p>
        </w:tc>
      </w:tr>
      <w:bookmarkEnd w:id="3"/>
    </w:tbl>
    <w:p w14:paraId="348D4114" w14:textId="5EABD3DB" w:rsidR="00F26D0F" w:rsidRPr="00705732" w:rsidRDefault="00F26D0F" w:rsidP="004A0035">
      <w:pPr>
        <w:tabs>
          <w:tab w:val="left" w:pos="3045"/>
        </w:tabs>
        <w:suppressAutoHyphens w:val="0"/>
        <w:textAlignment w:val="auto"/>
        <w:rPr>
          <w:rFonts w:ascii="Arial" w:hAnsi="Arial" w:cs="Arial"/>
          <w:b/>
        </w:rPr>
      </w:pPr>
    </w:p>
    <w:sectPr w:rsidR="00F26D0F" w:rsidRPr="00705732" w:rsidSect="00F26D0F">
      <w:footerReference w:type="default" r:id="rId13"/>
      <w:pgSz w:w="11906" w:h="16838"/>
      <w:pgMar w:top="1134" w:right="1134" w:bottom="1134" w:left="1134" w:header="284" w:footer="431" w:gutter="0"/>
      <w:cols w:space="720"/>
      <w:formProt w:val="0"/>
      <w:docGrid w:linePitch="272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C48CDE" w14:textId="77777777" w:rsidR="00FE63F3" w:rsidRDefault="00FE63F3">
      <w:r>
        <w:separator/>
      </w:r>
    </w:p>
  </w:endnote>
  <w:endnote w:type="continuationSeparator" w:id="0">
    <w:p w14:paraId="3780F065" w14:textId="77777777" w:rsidR="00FE63F3" w:rsidRDefault="00FE6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855"/>
      <w:gridCol w:w="4783"/>
    </w:tblGrid>
    <w:tr w:rsidR="006634D4" w:rsidRPr="000064CF" w14:paraId="7B86C1B1" w14:textId="77777777" w:rsidTr="00BF1DEA">
      <w:trPr>
        <w:jc w:val="center"/>
      </w:trPr>
      <w:tc>
        <w:tcPr>
          <w:tcW w:w="4855" w:type="dxa"/>
          <w:shd w:val="clear" w:color="auto" w:fill="D9D9D9"/>
        </w:tcPr>
        <w:p w14:paraId="56849CC4" w14:textId="0E5A12C8" w:rsidR="006634D4" w:rsidRPr="000064CF" w:rsidRDefault="006634D4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9B080A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783" w:type="dxa"/>
          <w:shd w:val="clear" w:color="auto" w:fill="D9D9D9"/>
        </w:tcPr>
        <w:p w14:paraId="387F0244" w14:textId="77777777" w:rsidR="006634D4" w:rsidRPr="000064CF" w:rsidRDefault="006634D4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PAGE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sz w:val="18"/>
              <w:szCs w:val="18"/>
            </w:rPr>
            <w:t>2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  <w:r w:rsidRPr="000064CF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BC19F14" w14:textId="77777777" w:rsidR="006634D4" w:rsidRDefault="006634D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426E63" w:rsidRPr="000064CF" w14:paraId="7A6A52C9" w14:textId="77777777" w:rsidTr="004A6CF9">
      <w:trPr>
        <w:trHeight w:val="454"/>
        <w:jc w:val="center"/>
      </w:trPr>
      <w:tc>
        <w:tcPr>
          <w:tcW w:w="2766" w:type="dxa"/>
          <w:shd w:val="clear" w:color="auto" w:fill="auto"/>
        </w:tcPr>
        <w:p w14:paraId="3FFF1BBA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38D77228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3C433C3A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426E63" w:rsidRPr="000064CF" w14:paraId="05752685" w14:textId="77777777" w:rsidTr="004A6CF9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5BF6E16E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29330EE8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26CF9ADF" w14:textId="3E64180B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26E63" w:rsidRPr="000064CF" w14:paraId="5163462E" w14:textId="77777777" w:rsidTr="004A6CF9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7A53770F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F0B63DF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230351BB" w14:textId="20FB300B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26E63" w:rsidRPr="000064CF" w14:paraId="6E0ED99F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688824FB" w14:textId="0EE65ED6" w:rsidR="00426E63" w:rsidRPr="000064CF" w:rsidRDefault="00426E6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9B080A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49FF9BF5" w14:textId="7EB38E1E" w:rsidR="00426E63" w:rsidRPr="000064CF" w:rsidRDefault="00F26D0F" w:rsidP="003F675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4ABF9DE0" w14:textId="77777777" w:rsidR="00426E63" w:rsidRDefault="00426E63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4062"/>
      <w:gridCol w:w="3222"/>
      <w:gridCol w:w="627"/>
      <w:gridCol w:w="6659"/>
    </w:tblGrid>
    <w:tr w:rsidR="00426E63" w:rsidRPr="000064CF" w14:paraId="0B44EEE4" w14:textId="77777777" w:rsidTr="002B3779">
      <w:trPr>
        <w:trHeight w:val="454"/>
        <w:jc w:val="center"/>
      </w:trPr>
      <w:tc>
        <w:tcPr>
          <w:tcW w:w="2766" w:type="dxa"/>
          <w:shd w:val="clear" w:color="auto" w:fill="auto"/>
        </w:tcPr>
        <w:p w14:paraId="28A539DD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65A98C4E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34786EF1" w14:textId="77777777" w:rsidR="00426E63" w:rsidRPr="000064CF" w:rsidRDefault="00426E63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426E63" w:rsidRPr="000064CF" w14:paraId="52310C97" w14:textId="77777777" w:rsidTr="002B3779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6E8D6469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41520A34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035E42B0" w14:textId="50C0E49E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26E63" w:rsidRPr="000064CF" w14:paraId="001CA742" w14:textId="77777777" w:rsidTr="002B3779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3EBCCE9A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C4ECA4D" w14:textId="77777777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25B3DC71" w14:textId="130F735E" w:rsidR="00426E63" w:rsidRPr="000064CF" w:rsidRDefault="00426E63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426E63" w:rsidRPr="000064CF" w14:paraId="33B9ED89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66493809" w14:textId="10C6520A" w:rsidR="00426E63" w:rsidRPr="000064CF" w:rsidRDefault="00426E63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9B080A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21F79FCB" w14:textId="491E5329" w:rsidR="00426E63" w:rsidRPr="000064CF" w:rsidRDefault="00F26D0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7EDA82D9" w14:textId="77777777" w:rsidR="00426E63" w:rsidRDefault="00426E63">
    <w:pPr>
      <w:pStyle w:val="Rodap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jc w:val="center"/>
      <w:tblLook w:val="0000" w:firstRow="0" w:lastRow="0" w:firstColumn="0" w:lastColumn="0" w:noHBand="0" w:noVBand="0"/>
    </w:tblPr>
    <w:tblGrid>
      <w:gridCol w:w="2707"/>
      <w:gridCol w:w="2148"/>
      <w:gridCol w:w="417"/>
      <w:gridCol w:w="4366"/>
    </w:tblGrid>
    <w:tr w:rsidR="00F26D0F" w:rsidRPr="000064CF" w14:paraId="3C634BCF" w14:textId="77777777" w:rsidTr="002B3779">
      <w:trPr>
        <w:trHeight w:val="454"/>
        <w:jc w:val="center"/>
      </w:trPr>
      <w:tc>
        <w:tcPr>
          <w:tcW w:w="2766" w:type="dxa"/>
          <w:shd w:val="clear" w:color="auto" w:fill="auto"/>
        </w:tcPr>
        <w:p w14:paraId="512AE943" w14:textId="77777777" w:rsidR="00F26D0F" w:rsidRPr="000064CF" w:rsidRDefault="00F26D0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2621" w:type="dxa"/>
          <w:gridSpan w:val="2"/>
          <w:shd w:val="clear" w:color="auto" w:fill="auto"/>
        </w:tcPr>
        <w:p w14:paraId="764395B0" w14:textId="77777777" w:rsidR="00F26D0F" w:rsidRPr="000064CF" w:rsidRDefault="00F26D0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  <w:tc>
        <w:tcPr>
          <w:tcW w:w="4535" w:type="dxa"/>
          <w:shd w:val="clear" w:color="auto" w:fill="auto"/>
        </w:tcPr>
        <w:p w14:paraId="19D285CA" w14:textId="77777777" w:rsidR="00F26D0F" w:rsidRPr="000064CF" w:rsidRDefault="00F26D0F">
          <w:pPr>
            <w:jc w:val="center"/>
            <w:textAlignment w:val="auto"/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</w:pPr>
        </w:p>
      </w:tc>
    </w:tr>
    <w:tr w:rsidR="00F26D0F" w:rsidRPr="000064CF" w14:paraId="55F0FEE6" w14:textId="77777777" w:rsidTr="002B3779">
      <w:trPr>
        <w:jc w:val="center"/>
      </w:trPr>
      <w:tc>
        <w:tcPr>
          <w:tcW w:w="2766" w:type="dxa"/>
          <w:tcBorders>
            <w:bottom w:val="single" w:sz="4" w:space="0" w:color="000000"/>
            <w:right w:val="single" w:sz="4" w:space="0" w:color="000000"/>
          </w:tcBorders>
          <w:shd w:val="clear" w:color="auto" w:fill="auto"/>
        </w:tcPr>
        <w:p w14:paraId="48600B3B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2621" w:type="dxa"/>
          <w:gridSpan w:val="2"/>
          <w:tcBorders>
            <w:left w:val="single" w:sz="4" w:space="0" w:color="000000"/>
            <w:bottom w:val="single" w:sz="4" w:space="0" w:color="000000"/>
          </w:tcBorders>
          <w:shd w:val="clear" w:color="auto" w:fill="auto"/>
        </w:tcPr>
        <w:p w14:paraId="279BB7C4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i/>
              <w:color w:val="FFFFFF"/>
              <w:sz w:val="18"/>
              <w:szCs w:val="18"/>
              <w:lang w:eastAsia="en-US"/>
            </w:rPr>
            <w:t>(rubrica)</w:t>
          </w:r>
        </w:p>
      </w:tc>
      <w:tc>
        <w:tcPr>
          <w:tcW w:w="4535" w:type="dxa"/>
          <w:shd w:val="clear" w:color="auto" w:fill="auto"/>
        </w:tcPr>
        <w:p w14:paraId="1BE5B22C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F26D0F" w:rsidRPr="000064CF" w14:paraId="79B92EAD" w14:textId="77777777" w:rsidTr="002B3779">
      <w:trPr>
        <w:jc w:val="center"/>
      </w:trPr>
      <w:tc>
        <w:tcPr>
          <w:tcW w:w="2766" w:type="dxa"/>
          <w:tcBorders>
            <w:top w:val="single" w:sz="4" w:space="0" w:color="000000"/>
          </w:tcBorders>
          <w:shd w:val="clear" w:color="auto" w:fill="auto"/>
        </w:tcPr>
        <w:p w14:paraId="196FB13F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Representante legal</w:t>
          </w:r>
        </w:p>
      </w:tc>
      <w:tc>
        <w:tcPr>
          <w:tcW w:w="262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CEF82BE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sz w:val="18"/>
              <w:szCs w:val="18"/>
              <w:lang w:eastAsia="en-US"/>
            </w:rPr>
            <w:t>Responsável técnico</w:t>
          </w:r>
        </w:p>
      </w:tc>
      <w:tc>
        <w:tcPr>
          <w:tcW w:w="4535" w:type="dxa"/>
          <w:shd w:val="clear" w:color="auto" w:fill="auto"/>
        </w:tcPr>
        <w:p w14:paraId="3B77B074" w14:textId="77777777" w:rsidR="00F26D0F" w:rsidRPr="000064CF" w:rsidRDefault="00F26D0F">
          <w:pPr>
            <w:jc w:val="center"/>
            <w:textAlignment w:val="auto"/>
            <w:rPr>
              <w:sz w:val="18"/>
              <w:szCs w:val="18"/>
            </w:rPr>
          </w:pPr>
        </w:p>
      </w:tc>
    </w:tr>
    <w:tr w:rsidR="00F26D0F" w:rsidRPr="000064CF" w14:paraId="5BC9368B" w14:textId="77777777" w:rsidTr="0073232C">
      <w:trPr>
        <w:jc w:val="center"/>
      </w:trPr>
      <w:tc>
        <w:tcPr>
          <w:tcW w:w="4960" w:type="dxa"/>
          <w:gridSpan w:val="2"/>
          <w:shd w:val="clear" w:color="auto" w:fill="D9D9D9"/>
        </w:tcPr>
        <w:p w14:paraId="50408933" w14:textId="01A357D0" w:rsidR="00F26D0F" w:rsidRPr="000064CF" w:rsidRDefault="00F26D0F">
          <w:pPr>
            <w:spacing w:before="60"/>
            <w:jc w:val="center"/>
            <w:textAlignment w:val="auto"/>
            <w:rPr>
              <w:sz w:val="18"/>
              <w:szCs w:val="18"/>
            </w:rPr>
          </w:pP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t xml:space="preserve">Data: </w:t>
          </w:r>
          <w:r w:rsidRPr="000064CF">
            <w:rPr>
              <w:rFonts w:ascii="Arial" w:eastAsia="Calibri" w:hAnsi="Arial" w:cs="Arial"/>
              <w:b/>
              <w:sz w:val="18"/>
              <w:szCs w:val="18"/>
              <w:lang w:eastAsia="en-US"/>
            </w:rPr>
            <w:fldChar w:fldCharType="begin"/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instrText>DATE \@"d' de 'MMMM' de 'yyyy"</w:instrTex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separate"/>
          </w:r>
          <w:r w:rsidR="009B080A">
            <w:rPr>
              <w:rFonts w:ascii="Arial" w:eastAsia="Calibri" w:hAnsi="Arial" w:cs="Arial"/>
              <w:b/>
              <w:noProof/>
              <w:sz w:val="18"/>
              <w:szCs w:val="18"/>
            </w:rPr>
            <w:t>1 de fevereiro de 2023</w:t>
          </w:r>
          <w:r w:rsidRPr="000064CF">
            <w:rPr>
              <w:rFonts w:ascii="Arial" w:eastAsia="Calibri" w:hAnsi="Arial" w:cs="Arial"/>
              <w:b/>
              <w:sz w:val="18"/>
              <w:szCs w:val="18"/>
            </w:rPr>
            <w:fldChar w:fldCharType="end"/>
          </w:r>
        </w:p>
      </w:tc>
      <w:tc>
        <w:tcPr>
          <w:tcW w:w="4962" w:type="dxa"/>
          <w:gridSpan w:val="2"/>
          <w:shd w:val="clear" w:color="auto" w:fill="D9D9D9"/>
        </w:tcPr>
        <w:p w14:paraId="56DC4829" w14:textId="713C68BA" w:rsidR="00F26D0F" w:rsidRPr="000064CF" w:rsidRDefault="00F26D0F">
          <w:pPr>
            <w:spacing w:before="60"/>
            <w:jc w:val="right"/>
            <w:textAlignment w:val="auto"/>
            <w:rPr>
              <w:sz w:val="18"/>
              <w:szCs w:val="18"/>
            </w:rPr>
          </w:pP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 xml:space="preserve">Página - 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PAGE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  <w:r w:rsidRPr="003E379E"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t>/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begin"/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instrText xml:space="preserve"> NUMPAGES   \* MERGEFORMAT </w:instrTex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separate"/>
          </w:r>
          <w:r>
            <w:rPr>
              <w:rFonts w:ascii="Arial" w:eastAsia="Calibri" w:hAnsi="Arial" w:cs="Arial"/>
              <w:b/>
              <w:noProof/>
              <w:color w:val="000000"/>
              <w:sz w:val="18"/>
              <w:szCs w:val="18"/>
              <w:lang w:eastAsia="en-US"/>
            </w:rPr>
            <w:t>14</w:t>
          </w:r>
          <w:r>
            <w:rPr>
              <w:rFonts w:ascii="Arial" w:eastAsia="Calibri" w:hAnsi="Arial" w:cs="Arial"/>
              <w:b/>
              <w:color w:val="000000"/>
              <w:sz w:val="18"/>
              <w:szCs w:val="18"/>
              <w:lang w:eastAsia="en-US"/>
            </w:rPr>
            <w:fldChar w:fldCharType="end"/>
          </w:r>
        </w:p>
      </w:tc>
    </w:tr>
  </w:tbl>
  <w:p w14:paraId="513E50AE" w14:textId="77777777" w:rsidR="00F26D0F" w:rsidRDefault="00F26D0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9C7D0B" w14:textId="77777777" w:rsidR="00FE63F3" w:rsidRDefault="00FE63F3">
      <w:r>
        <w:separator/>
      </w:r>
    </w:p>
  </w:footnote>
  <w:footnote w:type="continuationSeparator" w:id="0">
    <w:p w14:paraId="0C9D1DF8" w14:textId="77777777" w:rsidR="00FE63F3" w:rsidRDefault="00FE63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9B080A" w14:paraId="576A4431" w14:textId="77777777" w:rsidTr="002052F5">
      <w:trPr>
        <w:trHeight w:val="1408"/>
        <w:jc w:val="center"/>
      </w:trPr>
      <w:tc>
        <w:tcPr>
          <w:tcW w:w="4322" w:type="dxa"/>
          <w:vAlign w:val="center"/>
        </w:tcPr>
        <w:p w14:paraId="705022D5" w14:textId="77777777" w:rsidR="009B080A" w:rsidRDefault="009B080A" w:rsidP="009B080A">
          <w:pPr>
            <w:pStyle w:val="Cabealho"/>
          </w:pPr>
          <w:r>
            <w:rPr>
              <w:noProof/>
            </w:rPr>
            <w:drawing>
              <wp:inline distT="0" distB="0" distL="0" distR="0" wp14:anchorId="22C7003E" wp14:editId="47610857">
                <wp:extent cx="1266825" cy="676275"/>
                <wp:effectExtent l="0" t="0" r="9525" b="9525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4D552B48" w14:textId="77777777" w:rsidR="009B080A" w:rsidRDefault="009B080A" w:rsidP="009B080A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7089C5D2" wp14:editId="70770FC8">
                <wp:extent cx="1933575" cy="714375"/>
                <wp:effectExtent l="0" t="0" r="0" b="0"/>
                <wp:docPr id="5" name="Image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6F5DB7A" w14:textId="46E23D22" w:rsidR="006634D4" w:rsidRDefault="006634D4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9B080A" w14:paraId="336E25A8" w14:textId="77777777" w:rsidTr="002052F5">
      <w:trPr>
        <w:trHeight w:val="1408"/>
        <w:jc w:val="center"/>
      </w:trPr>
      <w:tc>
        <w:tcPr>
          <w:tcW w:w="4322" w:type="dxa"/>
          <w:vAlign w:val="center"/>
        </w:tcPr>
        <w:p w14:paraId="3F6CA591" w14:textId="77777777" w:rsidR="009B080A" w:rsidRDefault="009B080A" w:rsidP="009B080A">
          <w:pPr>
            <w:pStyle w:val="Cabealho"/>
          </w:pPr>
          <w:r>
            <w:rPr>
              <w:noProof/>
            </w:rPr>
            <w:drawing>
              <wp:inline distT="0" distB="0" distL="0" distR="0" wp14:anchorId="23A7625E" wp14:editId="67757CCC">
                <wp:extent cx="1266825" cy="676275"/>
                <wp:effectExtent l="0" t="0" r="9525" b="952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2" w:type="dxa"/>
          <w:vAlign w:val="center"/>
        </w:tcPr>
        <w:p w14:paraId="461875DB" w14:textId="77777777" w:rsidR="009B080A" w:rsidRDefault="009B080A" w:rsidP="009B080A">
          <w:pPr>
            <w:pStyle w:val="Cabealho"/>
            <w:jc w:val="right"/>
          </w:pPr>
          <w:r>
            <w:rPr>
              <w:noProof/>
            </w:rPr>
            <w:drawing>
              <wp:inline distT="0" distB="0" distL="0" distR="0" wp14:anchorId="21419758" wp14:editId="6C57E0C2">
                <wp:extent cx="1933575" cy="714375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593" t="20313" r="12222" b="2109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3357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BA0574" w14:textId="22A56DA9" w:rsidR="00426E63" w:rsidRDefault="00426E63">
    <w:pPr>
      <w:pStyle w:val="Cabealho"/>
      <w:jc w:val="center"/>
      <w:rPr>
        <w:rFonts w:ascii="Calibri" w:hAnsi="Calibri"/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E3C17"/>
    <w:multiLevelType w:val="multilevel"/>
    <w:tmpl w:val="0AD264A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0DE53BAD"/>
    <w:multiLevelType w:val="hybridMultilevel"/>
    <w:tmpl w:val="40183E6A"/>
    <w:lvl w:ilvl="0" w:tplc="68829D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653A9"/>
    <w:multiLevelType w:val="hybridMultilevel"/>
    <w:tmpl w:val="4A18D99E"/>
    <w:lvl w:ilvl="0" w:tplc="4614DF8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F0201"/>
    <w:multiLevelType w:val="multilevel"/>
    <w:tmpl w:val="27D0DD80"/>
    <w:lvl w:ilvl="0">
      <w:start w:val="1"/>
      <w:numFmt w:val="bullet"/>
      <w:lvlText w:val="-"/>
      <w:lvlJc w:val="left"/>
      <w:pPr>
        <w:ind w:left="928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5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1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A250143"/>
    <w:multiLevelType w:val="multilevel"/>
    <w:tmpl w:val="41F82950"/>
    <w:lvl w:ilvl="0">
      <w:start w:val="1"/>
      <w:numFmt w:val="bullet"/>
      <w:lvlText w:val=""/>
      <w:lvlJc w:val="left"/>
      <w:pPr>
        <w:ind w:left="720" w:hanging="360"/>
      </w:pPr>
      <w:rPr>
        <w:rFonts w:ascii="Webdings" w:hAnsi="Webdings" w:cs="Web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EE71740"/>
    <w:multiLevelType w:val="multilevel"/>
    <w:tmpl w:val="FFAC2E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2A94B2A"/>
    <w:multiLevelType w:val="hybridMultilevel"/>
    <w:tmpl w:val="B9E068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C2F3D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10C2334"/>
    <w:multiLevelType w:val="hybridMultilevel"/>
    <w:tmpl w:val="39B67E40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CB0F68"/>
    <w:multiLevelType w:val="hybridMultilevel"/>
    <w:tmpl w:val="68C8517A"/>
    <w:lvl w:ilvl="0" w:tplc="D8D0665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CA32F7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CAB6917"/>
    <w:multiLevelType w:val="hybridMultilevel"/>
    <w:tmpl w:val="96D86E8A"/>
    <w:lvl w:ilvl="0" w:tplc="015C7E5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025274"/>
    <w:multiLevelType w:val="multilevel"/>
    <w:tmpl w:val="A0F08C5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9"/>
  </w:num>
  <w:num w:numId="7">
    <w:abstractNumId w:val="1"/>
  </w:num>
  <w:num w:numId="8">
    <w:abstractNumId w:val="2"/>
  </w:num>
  <w:num w:numId="9">
    <w:abstractNumId w:val="7"/>
  </w:num>
  <w:num w:numId="10">
    <w:abstractNumId w:val="6"/>
  </w:num>
  <w:num w:numId="11">
    <w:abstractNumId w:val="12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pt-BR" w:vendorID="64" w:dllVersion="4096" w:nlCheck="1" w:checkStyle="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4FE"/>
    <w:rsid w:val="000064CF"/>
    <w:rsid w:val="00007D41"/>
    <w:rsid w:val="00012479"/>
    <w:rsid w:val="00022843"/>
    <w:rsid w:val="00023E63"/>
    <w:rsid w:val="00031AD2"/>
    <w:rsid w:val="0003280C"/>
    <w:rsid w:val="00033295"/>
    <w:rsid w:val="00034983"/>
    <w:rsid w:val="000354AB"/>
    <w:rsid w:val="0003605E"/>
    <w:rsid w:val="00040046"/>
    <w:rsid w:val="000409AF"/>
    <w:rsid w:val="00051DC5"/>
    <w:rsid w:val="00054650"/>
    <w:rsid w:val="000566EE"/>
    <w:rsid w:val="0005719D"/>
    <w:rsid w:val="00061627"/>
    <w:rsid w:val="00062F9E"/>
    <w:rsid w:val="00064110"/>
    <w:rsid w:val="00066F2B"/>
    <w:rsid w:val="0007171E"/>
    <w:rsid w:val="000723EA"/>
    <w:rsid w:val="00077AA6"/>
    <w:rsid w:val="00084697"/>
    <w:rsid w:val="0009643A"/>
    <w:rsid w:val="000A1A31"/>
    <w:rsid w:val="000A1A61"/>
    <w:rsid w:val="000B02F6"/>
    <w:rsid w:val="000B7C97"/>
    <w:rsid w:val="000D17AD"/>
    <w:rsid w:val="000D3075"/>
    <w:rsid w:val="000E0E73"/>
    <w:rsid w:val="000E4B82"/>
    <w:rsid w:val="000E7BBE"/>
    <w:rsid w:val="000F6AAF"/>
    <w:rsid w:val="001001EB"/>
    <w:rsid w:val="0010466F"/>
    <w:rsid w:val="001070F8"/>
    <w:rsid w:val="00110C65"/>
    <w:rsid w:val="00111541"/>
    <w:rsid w:val="00127190"/>
    <w:rsid w:val="00155F28"/>
    <w:rsid w:val="0015654B"/>
    <w:rsid w:val="00161964"/>
    <w:rsid w:val="00163C10"/>
    <w:rsid w:val="0017315F"/>
    <w:rsid w:val="00176A14"/>
    <w:rsid w:val="001816B8"/>
    <w:rsid w:val="00184E4A"/>
    <w:rsid w:val="0018509D"/>
    <w:rsid w:val="001A74EE"/>
    <w:rsid w:val="001C0869"/>
    <w:rsid w:val="001C0A8C"/>
    <w:rsid w:val="001C3E60"/>
    <w:rsid w:val="001C5AE4"/>
    <w:rsid w:val="001E09EC"/>
    <w:rsid w:val="001E2C13"/>
    <w:rsid w:val="001E7ED5"/>
    <w:rsid w:val="00216C3C"/>
    <w:rsid w:val="00220A3F"/>
    <w:rsid w:val="00227D43"/>
    <w:rsid w:val="00240971"/>
    <w:rsid w:val="002475CC"/>
    <w:rsid w:val="002478CA"/>
    <w:rsid w:val="00247E5C"/>
    <w:rsid w:val="0025493B"/>
    <w:rsid w:val="00257029"/>
    <w:rsid w:val="00264DB8"/>
    <w:rsid w:val="00271208"/>
    <w:rsid w:val="00275F53"/>
    <w:rsid w:val="00283F1E"/>
    <w:rsid w:val="0028533C"/>
    <w:rsid w:val="00287643"/>
    <w:rsid w:val="002916B7"/>
    <w:rsid w:val="00292522"/>
    <w:rsid w:val="002A0078"/>
    <w:rsid w:val="002A2434"/>
    <w:rsid w:val="002A4F5A"/>
    <w:rsid w:val="002A5DFF"/>
    <w:rsid w:val="002A607E"/>
    <w:rsid w:val="002A7497"/>
    <w:rsid w:val="002B2CE3"/>
    <w:rsid w:val="002B3779"/>
    <w:rsid w:val="002B5436"/>
    <w:rsid w:val="002C7273"/>
    <w:rsid w:val="002E2DBF"/>
    <w:rsid w:val="002E2E14"/>
    <w:rsid w:val="0030284B"/>
    <w:rsid w:val="00304A0F"/>
    <w:rsid w:val="003113A5"/>
    <w:rsid w:val="00312DAC"/>
    <w:rsid w:val="0031554F"/>
    <w:rsid w:val="00322492"/>
    <w:rsid w:val="00323415"/>
    <w:rsid w:val="00325253"/>
    <w:rsid w:val="00326B48"/>
    <w:rsid w:val="00327171"/>
    <w:rsid w:val="0033130F"/>
    <w:rsid w:val="003319E0"/>
    <w:rsid w:val="00334289"/>
    <w:rsid w:val="00336D6D"/>
    <w:rsid w:val="003376B7"/>
    <w:rsid w:val="00346A0D"/>
    <w:rsid w:val="00347C1C"/>
    <w:rsid w:val="00350EDF"/>
    <w:rsid w:val="00353F69"/>
    <w:rsid w:val="003619EF"/>
    <w:rsid w:val="0036295A"/>
    <w:rsid w:val="003631BE"/>
    <w:rsid w:val="00380CA5"/>
    <w:rsid w:val="00381E5A"/>
    <w:rsid w:val="003846E6"/>
    <w:rsid w:val="003903C6"/>
    <w:rsid w:val="00395462"/>
    <w:rsid w:val="00397772"/>
    <w:rsid w:val="003A29CA"/>
    <w:rsid w:val="003A3C22"/>
    <w:rsid w:val="003B2F58"/>
    <w:rsid w:val="003B41C9"/>
    <w:rsid w:val="003B6D80"/>
    <w:rsid w:val="003C111B"/>
    <w:rsid w:val="003C36F8"/>
    <w:rsid w:val="003C517D"/>
    <w:rsid w:val="003E379E"/>
    <w:rsid w:val="003F4C32"/>
    <w:rsid w:val="003F675F"/>
    <w:rsid w:val="003F79F5"/>
    <w:rsid w:val="004000C3"/>
    <w:rsid w:val="00401CC7"/>
    <w:rsid w:val="00403190"/>
    <w:rsid w:val="00404CF8"/>
    <w:rsid w:val="00414ECE"/>
    <w:rsid w:val="00420E10"/>
    <w:rsid w:val="004242D3"/>
    <w:rsid w:val="00426E63"/>
    <w:rsid w:val="00427293"/>
    <w:rsid w:val="004569D1"/>
    <w:rsid w:val="00457FE3"/>
    <w:rsid w:val="00463EC2"/>
    <w:rsid w:val="00474698"/>
    <w:rsid w:val="004846C3"/>
    <w:rsid w:val="00487369"/>
    <w:rsid w:val="00497972"/>
    <w:rsid w:val="004A0035"/>
    <w:rsid w:val="004A6CF9"/>
    <w:rsid w:val="004B05DF"/>
    <w:rsid w:val="004B2161"/>
    <w:rsid w:val="004B6B62"/>
    <w:rsid w:val="004C28B4"/>
    <w:rsid w:val="004E07B7"/>
    <w:rsid w:val="004E17AA"/>
    <w:rsid w:val="004F03B7"/>
    <w:rsid w:val="004F6E0F"/>
    <w:rsid w:val="004F7CF8"/>
    <w:rsid w:val="00500B1F"/>
    <w:rsid w:val="0050531D"/>
    <w:rsid w:val="00510DAE"/>
    <w:rsid w:val="00517E82"/>
    <w:rsid w:val="00521D1B"/>
    <w:rsid w:val="005236C3"/>
    <w:rsid w:val="005444E6"/>
    <w:rsid w:val="005550A2"/>
    <w:rsid w:val="00563457"/>
    <w:rsid w:val="00563A77"/>
    <w:rsid w:val="00565FF8"/>
    <w:rsid w:val="00571DAE"/>
    <w:rsid w:val="00573311"/>
    <w:rsid w:val="00577045"/>
    <w:rsid w:val="00583048"/>
    <w:rsid w:val="0059022A"/>
    <w:rsid w:val="005B32BA"/>
    <w:rsid w:val="005B657C"/>
    <w:rsid w:val="005C1283"/>
    <w:rsid w:val="005C77EA"/>
    <w:rsid w:val="005E11F4"/>
    <w:rsid w:val="005E2AE8"/>
    <w:rsid w:val="005E371A"/>
    <w:rsid w:val="005E3F89"/>
    <w:rsid w:val="0060040C"/>
    <w:rsid w:val="006007E7"/>
    <w:rsid w:val="006014B4"/>
    <w:rsid w:val="0060248D"/>
    <w:rsid w:val="00604A6D"/>
    <w:rsid w:val="00613A69"/>
    <w:rsid w:val="0062302F"/>
    <w:rsid w:val="0063291D"/>
    <w:rsid w:val="0064110B"/>
    <w:rsid w:val="006428A2"/>
    <w:rsid w:val="006476EF"/>
    <w:rsid w:val="006531D9"/>
    <w:rsid w:val="00653DEB"/>
    <w:rsid w:val="0066094F"/>
    <w:rsid w:val="006634D4"/>
    <w:rsid w:val="00666C43"/>
    <w:rsid w:val="0067437E"/>
    <w:rsid w:val="00687814"/>
    <w:rsid w:val="00687992"/>
    <w:rsid w:val="006B16B6"/>
    <w:rsid w:val="006B1A3E"/>
    <w:rsid w:val="006B596F"/>
    <w:rsid w:val="006C3200"/>
    <w:rsid w:val="006C6950"/>
    <w:rsid w:val="006D270E"/>
    <w:rsid w:val="006D64C4"/>
    <w:rsid w:val="006E0937"/>
    <w:rsid w:val="006E29BF"/>
    <w:rsid w:val="006F3184"/>
    <w:rsid w:val="006F46A1"/>
    <w:rsid w:val="00705732"/>
    <w:rsid w:val="00707E6F"/>
    <w:rsid w:val="0072338D"/>
    <w:rsid w:val="007239F2"/>
    <w:rsid w:val="0073033D"/>
    <w:rsid w:val="0073181F"/>
    <w:rsid w:val="0073232C"/>
    <w:rsid w:val="007370CC"/>
    <w:rsid w:val="0074095B"/>
    <w:rsid w:val="00746371"/>
    <w:rsid w:val="007562BF"/>
    <w:rsid w:val="007636DA"/>
    <w:rsid w:val="00770C53"/>
    <w:rsid w:val="00776DCF"/>
    <w:rsid w:val="0078645A"/>
    <w:rsid w:val="00792AEB"/>
    <w:rsid w:val="007962C3"/>
    <w:rsid w:val="007A1C86"/>
    <w:rsid w:val="007A2CB5"/>
    <w:rsid w:val="007B477C"/>
    <w:rsid w:val="007C0E70"/>
    <w:rsid w:val="007C23C5"/>
    <w:rsid w:val="007E7162"/>
    <w:rsid w:val="007F4125"/>
    <w:rsid w:val="007F4EEA"/>
    <w:rsid w:val="007F60EE"/>
    <w:rsid w:val="008034BF"/>
    <w:rsid w:val="00803B48"/>
    <w:rsid w:val="00804F82"/>
    <w:rsid w:val="00821A00"/>
    <w:rsid w:val="00822BE8"/>
    <w:rsid w:val="0082584E"/>
    <w:rsid w:val="008302E0"/>
    <w:rsid w:val="00831875"/>
    <w:rsid w:val="00840F0A"/>
    <w:rsid w:val="008416ED"/>
    <w:rsid w:val="00847D59"/>
    <w:rsid w:val="00850488"/>
    <w:rsid w:val="008504FE"/>
    <w:rsid w:val="00850B96"/>
    <w:rsid w:val="00856B9D"/>
    <w:rsid w:val="008609AA"/>
    <w:rsid w:val="00861E59"/>
    <w:rsid w:val="00866E83"/>
    <w:rsid w:val="00867734"/>
    <w:rsid w:val="00867A5D"/>
    <w:rsid w:val="00870995"/>
    <w:rsid w:val="00884276"/>
    <w:rsid w:val="00884FBF"/>
    <w:rsid w:val="00890871"/>
    <w:rsid w:val="00893419"/>
    <w:rsid w:val="00894DB3"/>
    <w:rsid w:val="008A3B68"/>
    <w:rsid w:val="008A5581"/>
    <w:rsid w:val="008C3077"/>
    <w:rsid w:val="008C341E"/>
    <w:rsid w:val="008D44A2"/>
    <w:rsid w:val="008D5F6A"/>
    <w:rsid w:val="008D66C8"/>
    <w:rsid w:val="008E032F"/>
    <w:rsid w:val="008E4FA4"/>
    <w:rsid w:val="008F11BA"/>
    <w:rsid w:val="008F1622"/>
    <w:rsid w:val="008F5B13"/>
    <w:rsid w:val="0090202E"/>
    <w:rsid w:val="00910330"/>
    <w:rsid w:val="00911F13"/>
    <w:rsid w:val="0091251D"/>
    <w:rsid w:val="009139E5"/>
    <w:rsid w:val="009145ED"/>
    <w:rsid w:val="00914C76"/>
    <w:rsid w:val="00926461"/>
    <w:rsid w:val="00926D4E"/>
    <w:rsid w:val="0093450D"/>
    <w:rsid w:val="009600D5"/>
    <w:rsid w:val="009615FD"/>
    <w:rsid w:val="0097171C"/>
    <w:rsid w:val="0097234D"/>
    <w:rsid w:val="009738A3"/>
    <w:rsid w:val="0098297A"/>
    <w:rsid w:val="009834E1"/>
    <w:rsid w:val="00983CA9"/>
    <w:rsid w:val="0099184C"/>
    <w:rsid w:val="009B080A"/>
    <w:rsid w:val="009B173C"/>
    <w:rsid w:val="009B4E83"/>
    <w:rsid w:val="009B6E50"/>
    <w:rsid w:val="009C75C3"/>
    <w:rsid w:val="009D64AF"/>
    <w:rsid w:val="009D6CFD"/>
    <w:rsid w:val="009E6AF6"/>
    <w:rsid w:val="009F1ADC"/>
    <w:rsid w:val="009F2C11"/>
    <w:rsid w:val="009F3D5F"/>
    <w:rsid w:val="00A01147"/>
    <w:rsid w:val="00A07745"/>
    <w:rsid w:val="00A111A3"/>
    <w:rsid w:val="00A1401B"/>
    <w:rsid w:val="00A40CBC"/>
    <w:rsid w:val="00A41AE2"/>
    <w:rsid w:val="00A41C5A"/>
    <w:rsid w:val="00A50D6C"/>
    <w:rsid w:val="00A527EE"/>
    <w:rsid w:val="00A57CB5"/>
    <w:rsid w:val="00A67714"/>
    <w:rsid w:val="00A67D10"/>
    <w:rsid w:val="00A769E4"/>
    <w:rsid w:val="00A77FB1"/>
    <w:rsid w:val="00A86BAB"/>
    <w:rsid w:val="00A917A1"/>
    <w:rsid w:val="00A95838"/>
    <w:rsid w:val="00AA3370"/>
    <w:rsid w:val="00AA393B"/>
    <w:rsid w:val="00AB086D"/>
    <w:rsid w:val="00AB31ED"/>
    <w:rsid w:val="00AC155B"/>
    <w:rsid w:val="00AC20F0"/>
    <w:rsid w:val="00AC226D"/>
    <w:rsid w:val="00AF111C"/>
    <w:rsid w:val="00AF5EB1"/>
    <w:rsid w:val="00B021CB"/>
    <w:rsid w:val="00B05BAB"/>
    <w:rsid w:val="00B05DCA"/>
    <w:rsid w:val="00B06B7F"/>
    <w:rsid w:val="00B11836"/>
    <w:rsid w:val="00B24627"/>
    <w:rsid w:val="00B30D86"/>
    <w:rsid w:val="00B310F0"/>
    <w:rsid w:val="00B315E4"/>
    <w:rsid w:val="00B34C31"/>
    <w:rsid w:val="00B36416"/>
    <w:rsid w:val="00B41C21"/>
    <w:rsid w:val="00B556D5"/>
    <w:rsid w:val="00B564ED"/>
    <w:rsid w:val="00B5790D"/>
    <w:rsid w:val="00B61137"/>
    <w:rsid w:val="00B670F7"/>
    <w:rsid w:val="00B913BF"/>
    <w:rsid w:val="00B91449"/>
    <w:rsid w:val="00B9740D"/>
    <w:rsid w:val="00BA305A"/>
    <w:rsid w:val="00BA7812"/>
    <w:rsid w:val="00BC002A"/>
    <w:rsid w:val="00BC160C"/>
    <w:rsid w:val="00BC67DC"/>
    <w:rsid w:val="00BD1775"/>
    <w:rsid w:val="00BF1F0C"/>
    <w:rsid w:val="00BF7B97"/>
    <w:rsid w:val="00C03DC1"/>
    <w:rsid w:val="00C04E36"/>
    <w:rsid w:val="00C34686"/>
    <w:rsid w:val="00C37588"/>
    <w:rsid w:val="00C45052"/>
    <w:rsid w:val="00C45A91"/>
    <w:rsid w:val="00C508E7"/>
    <w:rsid w:val="00C51C54"/>
    <w:rsid w:val="00C57D7F"/>
    <w:rsid w:val="00C70F6F"/>
    <w:rsid w:val="00C77A88"/>
    <w:rsid w:val="00C90031"/>
    <w:rsid w:val="00C939FA"/>
    <w:rsid w:val="00CA020C"/>
    <w:rsid w:val="00CB043C"/>
    <w:rsid w:val="00CB0CF4"/>
    <w:rsid w:val="00CB4A9A"/>
    <w:rsid w:val="00CB53A3"/>
    <w:rsid w:val="00CB621D"/>
    <w:rsid w:val="00CB6B1F"/>
    <w:rsid w:val="00CB6FA7"/>
    <w:rsid w:val="00CB71C8"/>
    <w:rsid w:val="00CD2D85"/>
    <w:rsid w:val="00CF38DF"/>
    <w:rsid w:val="00CF6BD5"/>
    <w:rsid w:val="00D01BE8"/>
    <w:rsid w:val="00D028EA"/>
    <w:rsid w:val="00D02C09"/>
    <w:rsid w:val="00D0660E"/>
    <w:rsid w:val="00D10D34"/>
    <w:rsid w:val="00D14DCC"/>
    <w:rsid w:val="00D209C8"/>
    <w:rsid w:val="00D22B78"/>
    <w:rsid w:val="00D24EB7"/>
    <w:rsid w:val="00D26C4F"/>
    <w:rsid w:val="00D311F5"/>
    <w:rsid w:val="00D35DF2"/>
    <w:rsid w:val="00D4112F"/>
    <w:rsid w:val="00D41A93"/>
    <w:rsid w:val="00D45C24"/>
    <w:rsid w:val="00D52108"/>
    <w:rsid w:val="00D73D64"/>
    <w:rsid w:val="00D76587"/>
    <w:rsid w:val="00D81188"/>
    <w:rsid w:val="00D86957"/>
    <w:rsid w:val="00D86FB6"/>
    <w:rsid w:val="00D90AEF"/>
    <w:rsid w:val="00D91059"/>
    <w:rsid w:val="00DA6879"/>
    <w:rsid w:val="00DA6BB6"/>
    <w:rsid w:val="00DB518C"/>
    <w:rsid w:val="00DE0957"/>
    <w:rsid w:val="00DE2A69"/>
    <w:rsid w:val="00DE4905"/>
    <w:rsid w:val="00DE4BF1"/>
    <w:rsid w:val="00DE6342"/>
    <w:rsid w:val="00DE74C9"/>
    <w:rsid w:val="00DF55B3"/>
    <w:rsid w:val="00E061A5"/>
    <w:rsid w:val="00E12833"/>
    <w:rsid w:val="00E26F16"/>
    <w:rsid w:val="00E3065F"/>
    <w:rsid w:val="00E400EB"/>
    <w:rsid w:val="00E51B8C"/>
    <w:rsid w:val="00E618BD"/>
    <w:rsid w:val="00E66487"/>
    <w:rsid w:val="00E92C50"/>
    <w:rsid w:val="00E93F6D"/>
    <w:rsid w:val="00EA1035"/>
    <w:rsid w:val="00EB0C71"/>
    <w:rsid w:val="00EB19CD"/>
    <w:rsid w:val="00ED2141"/>
    <w:rsid w:val="00EF0BBB"/>
    <w:rsid w:val="00EF5BBF"/>
    <w:rsid w:val="00F00686"/>
    <w:rsid w:val="00F01306"/>
    <w:rsid w:val="00F0622D"/>
    <w:rsid w:val="00F15441"/>
    <w:rsid w:val="00F22895"/>
    <w:rsid w:val="00F2340B"/>
    <w:rsid w:val="00F23871"/>
    <w:rsid w:val="00F242D3"/>
    <w:rsid w:val="00F26D0F"/>
    <w:rsid w:val="00F31250"/>
    <w:rsid w:val="00F35816"/>
    <w:rsid w:val="00F36567"/>
    <w:rsid w:val="00F57D71"/>
    <w:rsid w:val="00F60B7A"/>
    <w:rsid w:val="00F61E99"/>
    <w:rsid w:val="00F65122"/>
    <w:rsid w:val="00F66B28"/>
    <w:rsid w:val="00F74C8E"/>
    <w:rsid w:val="00F83947"/>
    <w:rsid w:val="00F959BA"/>
    <w:rsid w:val="00F969B4"/>
    <w:rsid w:val="00FA2A7A"/>
    <w:rsid w:val="00FA361B"/>
    <w:rsid w:val="00FA4808"/>
    <w:rsid w:val="00FB1B79"/>
    <w:rsid w:val="00FB1EF5"/>
    <w:rsid w:val="00FB4CB6"/>
    <w:rsid w:val="00FB4FBE"/>
    <w:rsid w:val="00FC5963"/>
    <w:rsid w:val="00FC6FDE"/>
    <w:rsid w:val="00FE63F3"/>
    <w:rsid w:val="00FF38E2"/>
    <w:rsid w:val="00FF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E5278"/>
  <w15:docId w15:val="{36B45A65-52D7-48EB-902D-439F409B4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2B78"/>
    <w:pPr>
      <w:suppressAutoHyphens/>
      <w:textAlignment w:val="baseline"/>
    </w:pPr>
    <w:rPr>
      <w:rFonts w:cs="Calibri"/>
      <w:lang w:eastAsia="zh-CN"/>
    </w:rPr>
  </w:style>
  <w:style w:type="paragraph" w:styleId="Ttulo1">
    <w:name w:val="heading 1"/>
    <w:basedOn w:val="Normal"/>
    <w:next w:val="Normal"/>
    <w:qFormat/>
    <w:pPr>
      <w:keepNext/>
      <w:spacing w:before="120" w:after="120"/>
      <w:jc w:val="center"/>
      <w:outlineLvl w:val="0"/>
    </w:pPr>
    <w:rPr>
      <w:rFonts w:ascii="Arial" w:hAnsi="Arial" w:cs="Arial"/>
      <w:b/>
      <w:bCs/>
      <w:color w:val="000000"/>
      <w:sz w:val="16"/>
      <w:szCs w:val="22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</w:tabs>
      <w:ind w:left="290" w:hanging="290"/>
      <w:jc w:val="center"/>
      <w:outlineLvl w:val="1"/>
    </w:pPr>
    <w:rPr>
      <w:rFonts w:ascii="Arial" w:hAnsi="Arial" w:cs="Arial"/>
      <w:b/>
      <w:bCs/>
      <w:color w:val="000000"/>
      <w:sz w:val="16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Fontepargpadro2">
    <w:name w:val="Fonte parág. padrão2"/>
    <w:qFormat/>
  </w:style>
  <w:style w:type="character" w:customStyle="1" w:styleId="Fontepargpadro1">
    <w:name w:val="Fonte parág. padrão1"/>
    <w:qFormat/>
  </w:style>
  <w:style w:type="character" w:customStyle="1" w:styleId="Corpodetexto2Char">
    <w:name w:val="Corpo de texto 2 Char"/>
    <w:qFormat/>
    <w:rPr>
      <w:rFonts w:ascii="Arial" w:eastAsia="Times New Roman" w:hAnsi="Arial" w:cs="Arial"/>
    </w:rPr>
  </w:style>
  <w:style w:type="character" w:styleId="Nmerodepgina">
    <w:name w:val="page number"/>
    <w:basedOn w:val="Fontepargpadro2"/>
    <w:qFormat/>
  </w:style>
  <w:style w:type="character" w:customStyle="1" w:styleId="CabealhoChar">
    <w:name w:val="Cabeçalho Char"/>
    <w:qFormat/>
    <w:rPr>
      <w:rFonts w:cs="Calibri"/>
    </w:rPr>
  </w:style>
  <w:style w:type="character" w:customStyle="1" w:styleId="Corpodetexto2Char1">
    <w:name w:val="Corpo de texto 2 Char1"/>
    <w:qFormat/>
    <w:rPr>
      <w:rFonts w:cs="Calibri"/>
      <w:lang w:eastAsia="zh-CN"/>
    </w:rPr>
  </w:style>
  <w:style w:type="character" w:customStyle="1" w:styleId="RodapChar">
    <w:name w:val="Rodapé Char"/>
    <w:qFormat/>
    <w:rPr>
      <w:rFonts w:cs="Calibri"/>
      <w:lang w:eastAsia="zh-CN"/>
    </w:rPr>
  </w:style>
  <w:style w:type="character" w:customStyle="1" w:styleId="TextodebaloChar">
    <w:name w:val="Texto de balão Char"/>
    <w:basedOn w:val="Fontepargpadro"/>
    <w:qFormat/>
    <w:rPr>
      <w:rFonts w:ascii="Tahoma" w:hAnsi="Tahoma" w:cs="Tahoma"/>
      <w:sz w:val="16"/>
      <w:szCs w:val="16"/>
      <w:lang w:eastAsia="zh-CN"/>
    </w:rPr>
  </w:style>
  <w:style w:type="character" w:customStyle="1" w:styleId="Ttulo1Char">
    <w:name w:val="Título 1 Char"/>
    <w:basedOn w:val="Fontepargpadro"/>
    <w:qFormat/>
    <w:rPr>
      <w:rFonts w:ascii="Arial" w:hAnsi="Arial" w:cs="Arial"/>
      <w:b/>
      <w:bCs/>
      <w:color w:val="000000"/>
      <w:sz w:val="16"/>
      <w:szCs w:val="22"/>
      <w:lang w:eastAsia="zh-CN"/>
    </w:rPr>
  </w:style>
  <w:style w:type="character" w:customStyle="1" w:styleId="ListLabel1">
    <w:name w:val="ListLabel 1"/>
    <w:qFormat/>
    <w:rPr>
      <w:rFonts w:ascii="Arial" w:hAnsi="Arial"/>
      <w:b/>
      <w:sz w:val="22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styleId="nfase">
    <w:name w:val="Emphasis"/>
    <w:qFormat/>
    <w:rPr>
      <w:i/>
      <w:i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next w:val="Normal"/>
    <w:qFormat/>
    <w:rPr>
      <w:rFonts w:cs="Times New Roman"/>
      <w:b/>
      <w:color w:val="0000FF"/>
      <w:sz w:val="1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orpodetexto21">
    <w:name w:val="Corpo de texto 21"/>
    <w:basedOn w:val="Normal"/>
    <w:qFormat/>
    <w:pPr>
      <w:tabs>
        <w:tab w:val="left" w:pos="615"/>
      </w:tabs>
      <w:spacing w:line="360" w:lineRule="auto"/>
      <w:jc w:val="both"/>
    </w:pPr>
    <w:rPr>
      <w:rFonts w:ascii="Arial" w:hAnsi="Arial" w:cs="Arial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SemEspaamento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Subttulo">
    <w:name w:val="Subtitle"/>
    <w:basedOn w:val="Normal"/>
    <w:next w:val="Corpodetexto"/>
    <w:qFormat/>
    <w:pPr>
      <w:jc w:val="center"/>
    </w:pPr>
    <w:rPr>
      <w:rFonts w:ascii="Arial" w:hAnsi="Arial" w:cs="Times New Roman"/>
      <w:b/>
      <w:sz w:val="32"/>
      <w:lang w:eastAsia="ja-JP"/>
    </w:rPr>
  </w:style>
  <w:style w:type="paragraph" w:styleId="Corpodetexto2">
    <w:name w:val="Body Text 2"/>
    <w:basedOn w:val="Normal"/>
    <w:qFormat/>
    <w:pPr>
      <w:spacing w:after="120" w:line="480" w:lineRule="auto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40046"/>
    <w:pPr>
      <w:ind w:left="720"/>
      <w:contextualSpacing/>
    </w:pPr>
  </w:style>
  <w:style w:type="table" w:styleId="Tabelacomgrade">
    <w:name w:val="Table Grid"/>
    <w:basedOn w:val="Tabelanormal"/>
    <w:uiPriority w:val="39"/>
    <w:rsid w:val="00F0622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semiHidden/>
    <w:unhideWhenUsed/>
    <w:rsid w:val="00220A3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20A3F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20A3F"/>
    <w:rPr>
      <w:rFonts w:cs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20A3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20A3F"/>
    <w:rPr>
      <w:rFonts w:cs="Calibri"/>
      <w:b/>
      <w:bCs/>
      <w:lang w:eastAsia="zh-CN"/>
    </w:rPr>
  </w:style>
  <w:style w:type="table" w:customStyle="1" w:styleId="Tabelacomgrade1">
    <w:name w:val="Tabela com grade1"/>
    <w:basedOn w:val="Tabelanormal"/>
    <w:next w:val="Tabelacomgrade"/>
    <w:uiPriority w:val="59"/>
    <w:rsid w:val="00F26D0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46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D4CB5A-BC14-4078-92CB-EE4D5A8BA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1931</Words>
  <Characters>10430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winvista</dc:creator>
  <cp:lastModifiedBy>Camila Nolasco dos Passos</cp:lastModifiedBy>
  <cp:revision>3</cp:revision>
  <cp:lastPrinted>2019-08-22T15:43:00Z</cp:lastPrinted>
  <dcterms:created xsi:type="dcterms:W3CDTF">2023-02-01T18:48:00Z</dcterms:created>
  <dcterms:modified xsi:type="dcterms:W3CDTF">2023-02-01T18:57:00Z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