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24C2" w:rsidRPr="00AA0858" w:rsidRDefault="00307937" w:rsidP="003E048A">
      <w:pPr>
        <w:suppressAutoHyphens w:val="0"/>
        <w:autoSpaceDE w:val="0"/>
        <w:adjustRightInd w:val="0"/>
        <w:spacing w:before="60" w:after="6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4"/>
          <w:szCs w:val="24"/>
          <w:lang w:eastAsia="pt-BR"/>
        </w:rPr>
      </w:pPr>
      <w:r w:rsidRPr="00AA0858">
        <w:rPr>
          <w:rFonts w:asciiTheme="minorHAnsi" w:hAnsiTheme="minorHAnsi" w:cstheme="minorHAnsi"/>
          <w:b/>
          <w:bCs/>
          <w:sz w:val="24"/>
          <w:szCs w:val="24"/>
          <w:lang w:eastAsia="pt-BR"/>
        </w:rPr>
        <w:t>REQ</w:t>
      </w:r>
      <w:r w:rsidR="00B33D70">
        <w:rPr>
          <w:rFonts w:asciiTheme="minorHAnsi" w:hAnsiTheme="minorHAnsi" w:cstheme="minorHAnsi"/>
          <w:b/>
          <w:bCs/>
          <w:sz w:val="24"/>
          <w:szCs w:val="24"/>
          <w:lang w:eastAsia="pt-BR"/>
        </w:rPr>
        <w:t>U</w:t>
      </w:r>
      <w:r w:rsidRPr="00AA0858">
        <w:rPr>
          <w:rFonts w:asciiTheme="minorHAnsi" w:hAnsiTheme="minorHAnsi" w:cstheme="minorHAnsi"/>
          <w:b/>
          <w:bCs/>
          <w:sz w:val="24"/>
          <w:szCs w:val="24"/>
          <w:lang w:eastAsia="pt-BR"/>
        </w:rPr>
        <w:t xml:space="preserve">ERIMENTO DE </w:t>
      </w:r>
      <w:r w:rsidR="003E048A" w:rsidRPr="00AA0858">
        <w:rPr>
          <w:rFonts w:asciiTheme="minorHAnsi" w:hAnsiTheme="minorHAnsi" w:cstheme="minorHAnsi"/>
          <w:b/>
          <w:bCs/>
          <w:sz w:val="24"/>
          <w:szCs w:val="24"/>
          <w:lang w:eastAsia="pt-BR"/>
        </w:rPr>
        <w:t xml:space="preserve">CONSULTA PRÉVIA </w:t>
      </w:r>
      <w:r w:rsidR="0051152F" w:rsidRPr="00AA0858">
        <w:rPr>
          <w:rFonts w:asciiTheme="minorHAnsi" w:hAnsiTheme="minorHAnsi" w:cstheme="minorHAnsi"/>
          <w:b/>
          <w:bCs/>
          <w:sz w:val="24"/>
          <w:szCs w:val="24"/>
          <w:lang w:eastAsia="pt-BR"/>
        </w:rPr>
        <w:t>AMBIENTAL</w:t>
      </w:r>
      <w:r w:rsidR="00AA0858" w:rsidRPr="00AA0858">
        <w:rPr>
          <w:rFonts w:asciiTheme="minorHAnsi" w:hAnsiTheme="minorHAnsi" w:cstheme="minorHAnsi"/>
          <w:b/>
          <w:bCs/>
          <w:sz w:val="24"/>
          <w:szCs w:val="24"/>
          <w:lang w:eastAsia="pt-BR"/>
        </w:rPr>
        <w:t xml:space="preserve"> GERAL</w:t>
      </w:r>
    </w:p>
    <w:p w:rsidR="00AA0858" w:rsidRPr="00AA0858" w:rsidRDefault="00AA0858" w:rsidP="00AA0858">
      <w:pPr>
        <w:pStyle w:val="Ttulo"/>
        <w:rPr>
          <w:rFonts w:asciiTheme="minorHAnsi" w:hAnsiTheme="minorHAnsi" w:cstheme="minorHAnsi"/>
          <w:sz w:val="20"/>
          <w:szCs w:val="20"/>
          <w:lang w:val="pt-BR"/>
        </w:rPr>
      </w:pPr>
      <w:r w:rsidRPr="00AA0858">
        <w:rPr>
          <w:rFonts w:asciiTheme="minorHAnsi" w:hAnsiTheme="minorHAnsi" w:cstheme="minorHAnsi"/>
          <w:sz w:val="20"/>
          <w:szCs w:val="20"/>
        </w:rPr>
        <w:t xml:space="preserve">Decreto Estadual </w:t>
      </w:r>
      <w:r w:rsidRPr="00AA0858">
        <w:rPr>
          <w:rFonts w:asciiTheme="minorHAnsi" w:hAnsiTheme="minorHAnsi" w:cstheme="minorHAnsi"/>
          <w:sz w:val="20"/>
          <w:szCs w:val="20"/>
          <w:lang w:val="pt-BR"/>
        </w:rPr>
        <w:t>4.039</w:t>
      </w:r>
      <w:r w:rsidRPr="00AA0858">
        <w:rPr>
          <w:rFonts w:asciiTheme="minorHAnsi" w:hAnsiTheme="minorHAnsi" w:cstheme="minorHAnsi"/>
          <w:sz w:val="20"/>
          <w:szCs w:val="20"/>
        </w:rPr>
        <w:t xml:space="preserve">-R, de </w:t>
      </w:r>
      <w:r w:rsidRPr="00AA0858">
        <w:rPr>
          <w:rFonts w:asciiTheme="minorHAnsi" w:hAnsiTheme="minorHAnsi" w:cstheme="minorHAnsi"/>
          <w:sz w:val="20"/>
          <w:szCs w:val="20"/>
          <w:lang w:val="pt-BR"/>
        </w:rPr>
        <w:t>07 de dezembro de 2019</w:t>
      </w:r>
    </w:p>
    <w:p w:rsidR="00AA0858" w:rsidRPr="00AA0858" w:rsidRDefault="00AA0858" w:rsidP="00AA0858">
      <w:pPr>
        <w:suppressAutoHyphens w:val="0"/>
        <w:autoSpaceDE w:val="0"/>
        <w:adjustRightInd w:val="0"/>
        <w:spacing w:before="60" w:after="60" w:line="276" w:lineRule="auto"/>
        <w:jc w:val="center"/>
        <w:textAlignment w:val="auto"/>
        <w:rPr>
          <w:rFonts w:asciiTheme="minorHAnsi" w:hAnsiTheme="minorHAnsi" w:cstheme="minorHAnsi"/>
          <w:b/>
          <w:bCs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53"/>
        <w:gridCol w:w="202"/>
        <w:gridCol w:w="615"/>
        <w:gridCol w:w="326"/>
        <w:gridCol w:w="241"/>
        <w:gridCol w:w="1005"/>
        <w:gridCol w:w="2088"/>
      </w:tblGrid>
      <w:tr w:rsidR="00A15BFD" w:rsidRPr="00AA0858" w:rsidTr="00443499">
        <w:tc>
          <w:tcPr>
            <w:tcW w:w="873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15BFD" w:rsidRPr="00AA0858" w:rsidRDefault="00A15BFD" w:rsidP="00B33D70">
            <w:pPr>
              <w:suppressAutoHyphens w:val="0"/>
              <w:autoSpaceDE w:val="0"/>
              <w:adjustRightInd w:val="0"/>
              <w:spacing w:before="60" w:after="60" w:line="276" w:lineRule="auto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  <w:lang w:eastAsia="pt-BR"/>
              </w:rPr>
            </w:pPr>
            <w:r w:rsidRPr="00AA0858">
              <w:rPr>
                <w:rFonts w:asciiTheme="minorHAnsi" w:hAnsiTheme="minorHAnsi" w:cstheme="minorHAnsi"/>
                <w:b/>
                <w:sz w:val="24"/>
                <w:szCs w:val="24"/>
                <w:lang w:eastAsia="pt-BR"/>
              </w:rPr>
              <w:t xml:space="preserve">Identificação da </w:t>
            </w:r>
            <w:r w:rsidR="00476C56" w:rsidRPr="00AA0858">
              <w:rPr>
                <w:rFonts w:asciiTheme="minorHAnsi" w:hAnsiTheme="minorHAnsi" w:cstheme="minorHAnsi"/>
                <w:b/>
                <w:sz w:val="24"/>
                <w:szCs w:val="24"/>
                <w:lang w:eastAsia="pt-BR"/>
              </w:rPr>
              <w:t>Pessoa Jurídica</w:t>
            </w:r>
            <w:r w:rsidRPr="00AA0858">
              <w:rPr>
                <w:rFonts w:asciiTheme="minorHAnsi" w:hAnsiTheme="minorHAnsi" w:cstheme="minorHAnsi"/>
                <w:b/>
                <w:sz w:val="24"/>
                <w:szCs w:val="24"/>
                <w:lang w:eastAsia="pt-BR"/>
              </w:rPr>
              <w:t>/Pessoa Física</w:t>
            </w:r>
            <w:r w:rsidR="00B33D70">
              <w:rPr>
                <w:rFonts w:asciiTheme="minorHAnsi" w:hAnsiTheme="minorHAnsi" w:cstheme="minorHAnsi"/>
                <w:b/>
                <w:sz w:val="24"/>
                <w:szCs w:val="24"/>
                <w:lang w:eastAsia="pt-BR"/>
              </w:rPr>
              <w:t xml:space="preserve"> titular da consulta</w:t>
            </w:r>
          </w:p>
        </w:tc>
      </w:tr>
      <w:tr w:rsidR="00476C56" w:rsidRPr="00AA0858" w:rsidTr="00443499">
        <w:tc>
          <w:tcPr>
            <w:tcW w:w="8730" w:type="dxa"/>
            <w:gridSpan w:val="7"/>
            <w:tcBorders>
              <w:top w:val="nil"/>
              <w:left w:val="nil"/>
              <w:right w:val="nil"/>
            </w:tcBorders>
          </w:tcPr>
          <w:p w:rsidR="00476C56" w:rsidRPr="00AA0858" w:rsidRDefault="00476C56" w:rsidP="00A15BFD">
            <w:pPr>
              <w:suppressAutoHyphens w:val="0"/>
              <w:autoSpaceDE w:val="0"/>
              <w:adjustRightInd w:val="0"/>
              <w:spacing w:before="60" w:after="60" w:line="276" w:lineRule="auto"/>
              <w:textAlignment w:val="auto"/>
              <w:rPr>
                <w:rFonts w:asciiTheme="minorHAnsi" w:hAnsiTheme="minorHAnsi" w:cstheme="minorHAnsi"/>
                <w:sz w:val="22"/>
                <w:szCs w:val="24"/>
                <w:lang w:eastAsia="pt-BR"/>
              </w:rPr>
            </w:pPr>
            <w:r w:rsidRPr="00AA0858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*Razão social / Nome: </w:t>
            </w:r>
          </w:p>
        </w:tc>
      </w:tr>
      <w:tr w:rsidR="00D51EAC" w:rsidRPr="00AA0858" w:rsidTr="00443499">
        <w:tc>
          <w:tcPr>
            <w:tcW w:w="4455" w:type="dxa"/>
            <w:gridSpan w:val="2"/>
            <w:tcBorders>
              <w:left w:val="nil"/>
              <w:right w:val="nil"/>
            </w:tcBorders>
          </w:tcPr>
          <w:p w:rsidR="00476C56" w:rsidRPr="00AA0858" w:rsidRDefault="00476C56" w:rsidP="00A15BFD">
            <w:pPr>
              <w:suppressAutoHyphens w:val="0"/>
              <w:autoSpaceDE w:val="0"/>
              <w:adjustRightInd w:val="0"/>
              <w:spacing w:before="60" w:after="60" w:line="276" w:lineRule="auto"/>
              <w:textAlignment w:val="auto"/>
              <w:rPr>
                <w:rFonts w:asciiTheme="minorHAnsi" w:hAnsiTheme="minorHAnsi" w:cstheme="minorHAnsi"/>
                <w:sz w:val="22"/>
                <w:szCs w:val="24"/>
                <w:lang w:eastAsia="pt-BR"/>
              </w:rPr>
            </w:pPr>
            <w:r w:rsidRPr="00AA0858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*CNPJ / CPF:</w:t>
            </w:r>
            <w:r w:rsidRPr="00AA0858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ab/>
            </w:r>
          </w:p>
        </w:tc>
        <w:tc>
          <w:tcPr>
            <w:tcW w:w="4275" w:type="dxa"/>
            <w:gridSpan w:val="5"/>
            <w:tcBorders>
              <w:left w:val="nil"/>
              <w:right w:val="nil"/>
            </w:tcBorders>
          </w:tcPr>
          <w:p w:rsidR="00476C56" w:rsidRPr="00AA0858" w:rsidRDefault="00476C56" w:rsidP="00A15BFD">
            <w:pPr>
              <w:suppressAutoHyphens w:val="0"/>
              <w:autoSpaceDE w:val="0"/>
              <w:adjustRightInd w:val="0"/>
              <w:spacing w:before="60" w:after="60" w:line="276" w:lineRule="auto"/>
              <w:textAlignment w:val="auto"/>
              <w:rPr>
                <w:rFonts w:asciiTheme="minorHAnsi" w:hAnsiTheme="minorHAnsi" w:cstheme="minorHAnsi"/>
                <w:sz w:val="22"/>
                <w:szCs w:val="24"/>
                <w:lang w:eastAsia="pt-BR"/>
              </w:rPr>
            </w:pPr>
            <w:r w:rsidRPr="00AA0858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Inscrição estadual:</w:t>
            </w:r>
          </w:p>
        </w:tc>
      </w:tr>
      <w:tr w:rsidR="00A15BFD" w:rsidRPr="00AA0858" w:rsidTr="00443499">
        <w:trPr>
          <w:trHeight w:val="70"/>
        </w:trPr>
        <w:tc>
          <w:tcPr>
            <w:tcW w:w="873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5BFD" w:rsidRPr="00AA0858" w:rsidRDefault="00A15BFD" w:rsidP="0067552F">
            <w:pPr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Cs w:val="24"/>
                <w:lang w:eastAsia="pt-BR"/>
              </w:rPr>
            </w:pPr>
          </w:p>
        </w:tc>
      </w:tr>
      <w:tr w:rsidR="00A15BFD" w:rsidRPr="00AA0858" w:rsidTr="00443499">
        <w:tc>
          <w:tcPr>
            <w:tcW w:w="873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15BFD" w:rsidRPr="00AA0858" w:rsidRDefault="00A15BFD" w:rsidP="00A42AEC">
            <w:pPr>
              <w:suppressAutoHyphens w:val="0"/>
              <w:autoSpaceDE w:val="0"/>
              <w:adjustRightInd w:val="0"/>
              <w:spacing w:before="60" w:after="60" w:line="276" w:lineRule="auto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  <w:lang w:eastAsia="pt-BR"/>
              </w:rPr>
            </w:pPr>
            <w:r w:rsidRPr="00AA0858">
              <w:rPr>
                <w:rFonts w:asciiTheme="minorHAnsi" w:hAnsiTheme="minorHAnsi" w:cstheme="minorHAnsi"/>
                <w:b/>
                <w:sz w:val="24"/>
                <w:szCs w:val="24"/>
                <w:lang w:eastAsia="pt-BR"/>
              </w:rPr>
              <w:t>Representantes Legais</w:t>
            </w:r>
            <w:r w:rsidR="00A1690D" w:rsidRPr="00AA0858">
              <w:rPr>
                <w:rFonts w:asciiTheme="minorHAnsi" w:hAnsiTheme="minorHAnsi" w:cstheme="minorHAnsi"/>
                <w:b/>
                <w:sz w:val="24"/>
                <w:szCs w:val="24"/>
                <w:lang w:eastAsia="pt-BR"/>
              </w:rPr>
              <w:t xml:space="preserve"> (</w:t>
            </w:r>
            <w:r w:rsidR="00A42AEC">
              <w:rPr>
                <w:rFonts w:asciiTheme="minorHAnsi" w:hAnsiTheme="minorHAnsi" w:cstheme="minorHAnsi"/>
                <w:b/>
                <w:sz w:val="24"/>
                <w:szCs w:val="24"/>
                <w:lang w:eastAsia="pt-BR"/>
              </w:rPr>
              <w:t>o</w:t>
            </w:r>
            <w:r w:rsidR="00A1690D" w:rsidRPr="00AA0858">
              <w:rPr>
                <w:rFonts w:asciiTheme="minorHAnsi" w:hAnsiTheme="minorHAnsi" w:cstheme="minorHAnsi"/>
                <w:b/>
                <w:sz w:val="24"/>
                <w:szCs w:val="24"/>
                <w:lang w:eastAsia="pt-BR"/>
              </w:rPr>
              <w:t>brigatório no mínimo um em caso de</w:t>
            </w:r>
            <w:r w:rsidRPr="00AA0858">
              <w:rPr>
                <w:rFonts w:asciiTheme="minorHAnsi" w:hAnsiTheme="minorHAnsi" w:cstheme="minorHAnsi"/>
                <w:b/>
                <w:sz w:val="24"/>
                <w:szCs w:val="24"/>
                <w:lang w:eastAsia="pt-BR"/>
              </w:rPr>
              <w:t xml:space="preserve"> </w:t>
            </w:r>
            <w:r w:rsidR="00476C56" w:rsidRPr="00AA0858">
              <w:rPr>
                <w:rFonts w:asciiTheme="minorHAnsi" w:hAnsiTheme="minorHAnsi" w:cstheme="minorHAnsi"/>
                <w:b/>
                <w:sz w:val="24"/>
                <w:szCs w:val="24"/>
                <w:lang w:eastAsia="pt-BR"/>
              </w:rPr>
              <w:t>Pessoa Jurídica</w:t>
            </w:r>
            <w:r w:rsidR="00802D6D" w:rsidRPr="00AA0858">
              <w:rPr>
                <w:rFonts w:asciiTheme="minorHAnsi" w:hAnsiTheme="minorHAnsi" w:cstheme="minorHAnsi"/>
                <w:b/>
                <w:sz w:val="24"/>
                <w:szCs w:val="24"/>
                <w:lang w:eastAsia="pt-BR"/>
              </w:rPr>
              <w:t xml:space="preserve">, conforme </w:t>
            </w:r>
            <w:r w:rsidR="00A42AEC">
              <w:rPr>
                <w:rFonts w:asciiTheme="minorHAnsi" w:hAnsiTheme="minorHAnsi" w:cstheme="minorHAnsi"/>
                <w:b/>
                <w:sz w:val="24"/>
                <w:szCs w:val="24"/>
                <w:lang w:eastAsia="pt-BR"/>
              </w:rPr>
              <w:t>c</w:t>
            </w:r>
            <w:r w:rsidR="00802D6D" w:rsidRPr="00AA0858">
              <w:rPr>
                <w:rFonts w:asciiTheme="minorHAnsi" w:hAnsiTheme="minorHAnsi" w:cstheme="minorHAnsi"/>
                <w:b/>
                <w:sz w:val="24"/>
                <w:szCs w:val="24"/>
                <w:lang w:eastAsia="pt-BR"/>
              </w:rPr>
              <w:t xml:space="preserve">ontrato </w:t>
            </w:r>
            <w:r w:rsidR="00A42AEC">
              <w:rPr>
                <w:rFonts w:asciiTheme="minorHAnsi" w:hAnsiTheme="minorHAnsi" w:cstheme="minorHAnsi"/>
                <w:b/>
                <w:sz w:val="24"/>
                <w:szCs w:val="24"/>
                <w:lang w:eastAsia="pt-BR"/>
              </w:rPr>
              <w:t>s</w:t>
            </w:r>
            <w:r w:rsidR="00802D6D" w:rsidRPr="00AA0858">
              <w:rPr>
                <w:rFonts w:asciiTheme="minorHAnsi" w:hAnsiTheme="minorHAnsi" w:cstheme="minorHAnsi"/>
                <w:b/>
                <w:sz w:val="24"/>
                <w:szCs w:val="24"/>
                <w:lang w:eastAsia="pt-BR"/>
              </w:rPr>
              <w:t>ocial ou equivalente)</w:t>
            </w:r>
          </w:p>
        </w:tc>
      </w:tr>
      <w:tr w:rsidR="00D51EAC" w:rsidRPr="00AA0858" w:rsidTr="00443499">
        <w:tc>
          <w:tcPr>
            <w:tcW w:w="56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5BFD" w:rsidRPr="00AA0858" w:rsidRDefault="00A15BFD" w:rsidP="00A15BFD">
            <w:pPr>
              <w:suppressAutoHyphens w:val="0"/>
              <w:autoSpaceDE w:val="0"/>
              <w:adjustRightInd w:val="0"/>
              <w:spacing w:before="60" w:after="60" w:line="276" w:lineRule="auto"/>
              <w:textAlignment w:val="auto"/>
              <w:rPr>
                <w:rFonts w:asciiTheme="minorHAnsi" w:hAnsiTheme="minorHAnsi" w:cstheme="minorHAnsi"/>
                <w:sz w:val="22"/>
                <w:szCs w:val="24"/>
                <w:lang w:eastAsia="pt-BR"/>
              </w:rPr>
            </w:pPr>
            <w:r w:rsidRPr="00AA0858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*Nome 1:</w:t>
            </w:r>
          </w:p>
        </w:tc>
        <w:tc>
          <w:tcPr>
            <w:tcW w:w="30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5BFD" w:rsidRPr="00AA0858" w:rsidRDefault="00A15BFD" w:rsidP="00A15BFD">
            <w:pPr>
              <w:suppressAutoHyphens w:val="0"/>
              <w:autoSpaceDE w:val="0"/>
              <w:adjustRightInd w:val="0"/>
              <w:spacing w:before="60" w:after="60" w:line="276" w:lineRule="auto"/>
              <w:textAlignment w:val="auto"/>
              <w:rPr>
                <w:rFonts w:asciiTheme="minorHAnsi" w:hAnsiTheme="minorHAnsi" w:cstheme="minorHAnsi"/>
                <w:sz w:val="22"/>
                <w:szCs w:val="24"/>
                <w:lang w:eastAsia="pt-BR"/>
              </w:rPr>
            </w:pPr>
            <w:r w:rsidRPr="00AA0858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*CPF:</w:t>
            </w:r>
          </w:p>
        </w:tc>
      </w:tr>
      <w:tr w:rsidR="00D51EAC" w:rsidRPr="00AA0858" w:rsidTr="00443499">
        <w:tc>
          <w:tcPr>
            <w:tcW w:w="56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5BFD" w:rsidRPr="00AA0858" w:rsidRDefault="00A15BFD" w:rsidP="00A15BFD">
            <w:pPr>
              <w:suppressAutoHyphens w:val="0"/>
              <w:autoSpaceDE w:val="0"/>
              <w:adjustRightInd w:val="0"/>
              <w:spacing w:before="60" w:after="60" w:line="276" w:lineRule="auto"/>
              <w:textAlignment w:val="auto"/>
              <w:rPr>
                <w:rFonts w:asciiTheme="minorHAnsi" w:hAnsiTheme="minorHAnsi" w:cstheme="minorHAnsi"/>
                <w:sz w:val="22"/>
                <w:szCs w:val="24"/>
                <w:lang w:eastAsia="pt-BR"/>
              </w:rPr>
            </w:pPr>
            <w:r w:rsidRPr="00AA0858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Nome 2:</w:t>
            </w:r>
          </w:p>
        </w:tc>
        <w:tc>
          <w:tcPr>
            <w:tcW w:w="3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5BFD" w:rsidRPr="00AA0858" w:rsidRDefault="00A15BFD" w:rsidP="00A15BFD">
            <w:pPr>
              <w:suppressAutoHyphens w:val="0"/>
              <w:autoSpaceDE w:val="0"/>
              <w:adjustRightInd w:val="0"/>
              <w:spacing w:before="60" w:after="60" w:line="276" w:lineRule="auto"/>
              <w:textAlignment w:val="auto"/>
              <w:rPr>
                <w:rFonts w:asciiTheme="minorHAnsi" w:hAnsiTheme="minorHAnsi" w:cstheme="minorHAnsi"/>
                <w:sz w:val="22"/>
                <w:szCs w:val="24"/>
                <w:lang w:eastAsia="pt-BR"/>
              </w:rPr>
            </w:pPr>
            <w:r w:rsidRPr="00AA0858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CPF:</w:t>
            </w:r>
          </w:p>
        </w:tc>
      </w:tr>
      <w:tr w:rsidR="0051152F" w:rsidRPr="00AA0858" w:rsidTr="00443499">
        <w:tc>
          <w:tcPr>
            <w:tcW w:w="8730" w:type="dxa"/>
            <w:gridSpan w:val="7"/>
            <w:tcBorders>
              <w:left w:val="nil"/>
              <w:bottom w:val="nil"/>
              <w:right w:val="nil"/>
            </w:tcBorders>
          </w:tcPr>
          <w:p w:rsidR="0051152F" w:rsidRPr="00AA0858" w:rsidRDefault="0051152F" w:rsidP="0067552F">
            <w:pPr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Cs w:val="24"/>
                <w:lang w:eastAsia="pt-BR"/>
              </w:rPr>
            </w:pPr>
          </w:p>
        </w:tc>
      </w:tr>
      <w:tr w:rsidR="002B536F" w:rsidRPr="00AA0858" w:rsidTr="00443499">
        <w:tc>
          <w:tcPr>
            <w:tcW w:w="873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B536F" w:rsidRPr="00AA0858" w:rsidRDefault="00CD5765" w:rsidP="001A3750">
            <w:pPr>
              <w:suppressAutoHyphens w:val="0"/>
              <w:autoSpaceDE w:val="0"/>
              <w:adjustRightInd w:val="0"/>
              <w:spacing w:before="60" w:after="60" w:line="276" w:lineRule="auto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  <w:lang w:eastAsia="pt-BR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eastAsia="pt-BR"/>
              </w:rPr>
              <w:t>Dados</w:t>
            </w:r>
            <w:r w:rsidR="002B536F" w:rsidRPr="00AA0858">
              <w:rPr>
                <w:rFonts w:asciiTheme="minorHAnsi" w:hAnsiTheme="minorHAnsi" w:cstheme="minorHAnsi"/>
                <w:b/>
                <w:sz w:val="24"/>
                <w:szCs w:val="24"/>
                <w:lang w:eastAsia="pt-BR"/>
              </w:rPr>
              <w:t xml:space="preserve"> para correspondência</w:t>
            </w:r>
          </w:p>
        </w:tc>
      </w:tr>
      <w:tr w:rsidR="00D51EAC" w:rsidRPr="00AA0858" w:rsidTr="00443499">
        <w:tc>
          <w:tcPr>
            <w:tcW w:w="6642" w:type="dxa"/>
            <w:gridSpan w:val="6"/>
            <w:tcBorders>
              <w:top w:val="nil"/>
              <w:left w:val="nil"/>
              <w:right w:val="nil"/>
            </w:tcBorders>
          </w:tcPr>
          <w:p w:rsidR="002B536F" w:rsidRPr="00AA0858" w:rsidRDefault="002B536F" w:rsidP="002B536F">
            <w:pPr>
              <w:suppressAutoHyphens w:val="0"/>
              <w:autoSpaceDE w:val="0"/>
              <w:adjustRightInd w:val="0"/>
              <w:spacing w:before="60" w:after="60" w:line="276" w:lineRule="auto"/>
              <w:textAlignment w:val="auto"/>
              <w:rPr>
                <w:rFonts w:asciiTheme="minorHAnsi" w:hAnsiTheme="minorHAnsi" w:cstheme="minorHAnsi"/>
                <w:sz w:val="22"/>
                <w:szCs w:val="24"/>
                <w:lang w:eastAsia="pt-BR"/>
              </w:rPr>
            </w:pPr>
            <w:r w:rsidRPr="00AA0858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*Logradouro: </w:t>
            </w:r>
          </w:p>
        </w:tc>
        <w:tc>
          <w:tcPr>
            <w:tcW w:w="2088" w:type="dxa"/>
            <w:tcBorders>
              <w:top w:val="nil"/>
              <w:left w:val="nil"/>
              <w:right w:val="nil"/>
            </w:tcBorders>
          </w:tcPr>
          <w:p w:rsidR="002B536F" w:rsidRPr="00AA0858" w:rsidRDefault="002B536F" w:rsidP="002B536F">
            <w:pPr>
              <w:suppressAutoHyphens w:val="0"/>
              <w:autoSpaceDE w:val="0"/>
              <w:adjustRightInd w:val="0"/>
              <w:spacing w:before="60" w:after="60" w:line="276" w:lineRule="auto"/>
              <w:textAlignment w:val="auto"/>
              <w:rPr>
                <w:rFonts w:asciiTheme="minorHAnsi" w:hAnsiTheme="minorHAnsi" w:cstheme="minorHAnsi"/>
                <w:sz w:val="22"/>
                <w:szCs w:val="24"/>
                <w:lang w:eastAsia="pt-BR"/>
              </w:rPr>
            </w:pPr>
            <w:r w:rsidRPr="00AA0858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Nº: </w:t>
            </w:r>
          </w:p>
        </w:tc>
      </w:tr>
      <w:tr w:rsidR="00D51EAC" w:rsidRPr="00AA0858" w:rsidTr="00443499">
        <w:tc>
          <w:tcPr>
            <w:tcW w:w="5070" w:type="dxa"/>
            <w:gridSpan w:val="3"/>
            <w:tcBorders>
              <w:left w:val="nil"/>
              <w:right w:val="nil"/>
            </w:tcBorders>
          </w:tcPr>
          <w:p w:rsidR="002B536F" w:rsidRPr="00AA0858" w:rsidRDefault="002B536F" w:rsidP="001A3750">
            <w:pPr>
              <w:suppressAutoHyphens w:val="0"/>
              <w:autoSpaceDE w:val="0"/>
              <w:adjustRightInd w:val="0"/>
              <w:spacing w:before="60" w:after="60" w:line="276" w:lineRule="auto"/>
              <w:textAlignment w:val="auto"/>
              <w:rPr>
                <w:rFonts w:asciiTheme="minorHAnsi" w:hAnsiTheme="minorHAnsi" w:cstheme="minorHAnsi"/>
                <w:sz w:val="22"/>
                <w:szCs w:val="24"/>
                <w:lang w:eastAsia="pt-BR"/>
              </w:rPr>
            </w:pPr>
            <w:r w:rsidRPr="00AA0858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*Bairro:</w:t>
            </w:r>
          </w:p>
        </w:tc>
        <w:tc>
          <w:tcPr>
            <w:tcW w:w="3660" w:type="dxa"/>
            <w:gridSpan w:val="4"/>
            <w:tcBorders>
              <w:left w:val="nil"/>
              <w:right w:val="nil"/>
            </w:tcBorders>
          </w:tcPr>
          <w:p w:rsidR="002B536F" w:rsidRPr="00AA0858" w:rsidRDefault="002B536F" w:rsidP="001E1CF1">
            <w:pPr>
              <w:suppressAutoHyphens w:val="0"/>
              <w:autoSpaceDE w:val="0"/>
              <w:adjustRightInd w:val="0"/>
              <w:spacing w:before="60" w:after="60" w:line="276" w:lineRule="auto"/>
              <w:textAlignment w:val="auto"/>
              <w:rPr>
                <w:rFonts w:asciiTheme="minorHAnsi" w:hAnsiTheme="minorHAnsi" w:cstheme="minorHAnsi"/>
                <w:sz w:val="22"/>
                <w:szCs w:val="24"/>
                <w:lang w:eastAsia="pt-BR"/>
              </w:rPr>
            </w:pPr>
            <w:r w:rsidRPr="00AA0858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*Município:</w:t>
            </w:r>
            <w:r w:rsidRPr="00AA0858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ab/>
            </w:r>
          </w:p>
        </w:tc>
      </w:tr>
      <w:tr w:rsidR="00D51EAC" w:rsidRPr="00AA0858" w:rsidTr="00443499">
        <w:tc>
          <w:tcPr>
            <w:tcW w:w="5070" w:type="dxa"/>
            <w:gridSpan w:val="3"/>
            <w:tcBorders>
              <w:left w:val="nil"/>
              <w:right w:val="nil"/>
            </w:tcBorders>
          </w:tcPr>
          <w:p w:rsidR="002B536F" w:rsidRPr="00AA0858" w:rsidRDefault="002B536F" w:rsidP="001A3750">
            <w:pPr>
              <w:suppressAutoHyphens w:val="0"/>
              <w:autoSpaceDE w:val="0"/>
              <w:adjustRightInd w:val="0"/>
              <w:spacing w:before="60" w:after="60" w:line="276" w:lineRule="auto"/>
              <w:textAlignment w:val="auto"/>
              <w:rPr>
                <w:rFonts w:asciiTheme="minorHAnsi" w:hAnsiTheme="minorHAnsi" w:cstheme="minorHAnsi"/>
                <w:sz w:val="22"/>
                <w:szCs w:val="24"/>
                <w:lang w:eastAsia="pt-BR"/>
              </w:rPr>
            </w:pPr>
            <w:r w:rsidRPr="00AA0858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*CEP:</w:t>
            </w:r>
          </w:p>
        </w:tc>
        <w:tc>
          <w:tcPr>
            <w:tcW w:w="3660" w:type="dxa"/>
            <w:gridSpan w:val="4"/>
            <w:tcBorders>
              <w:left w:val="nil"/>
              <w:right w:val="nil"/>
            </w:tcBorders>
          </w:tcPr>
          <w:p w:rsidR="002B536F" w:rsidRPr="00AA0858" w:rsidRDefault="002B536F" w:rsidP="001A3750">
            <w:pPr>
              <w:suppressAutoHyphens w:val="0"/>
              <w:autoSpaceDE w:val="0"/>
              <w:adjustRightInd w:val="0"/>
              <w:spacing w:before="60" w:after="60" w:line="276" w:lineRule="auto"/>
              <w:textAlignment w:val="auto"/>
              <w:rPr>
                <w:rFonts w:asciiTheme="minorHAnsi" w:hAnsiTheme="minorHAnsi" w:cstheme="minorHAnsi"/>
                <w:sz w:val="22"/>
                <w:szCs w:val="24"/>
                <w:lang w:eastAsia="pt-BR"/>
              </w:rPr>
            </w:pPr>
            <w:r w:rsidRPr="00AA0858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*Telefone:</w:t>
            </w:r>
            <w:r w:rsidR="004D7987" w:rsidRPr="00AA0858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 (      )</w:t>
            </w:r>
          </w:p>
        </w:tc>
      </w:tr>
      <w:tr w:rsidR="00D51EAC" w:rsidRPr="00AA0858" w:rsidTr="00443499">
        <w:tc>
          <w:tcPr>
            <w:tcW w:w="5396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2B536F" w:rsidRPr="00AA0858" w:rsidRDefault="002B536F" w:rsidP="001A3750">
            <w:pPr>
              <w:suppressAutoHyphens w:val="0"/>
              <w:autoSpaceDE w:val="0"/>
              <w:adjustRightInd w:val="0"/>
              <w:spacing w:before="60" w:after="60" w:line="276" w:lineRule="auto"/>
              <w:textAlignment w:val="auto"/>
              <w:rPr>
                <w:rFonts w:asciiTheme="minorHAnsi" w:hAnsiTheme="minorHAnsi" w:cstheme="minorHAnsi"/>
                <w:sz w:val="22"/>
                <w:szCs w:val="24"/>
                <w:lang w:eastAsia="pt-BR"/>
              </w:rPr>
            </w:pPr>
            <w:r w:rsidRPr="00AA0858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*E-mail:</w:t>
            </w:r>
          </w:p>
        </w:tc>
        <w:tc>
          <w:tcPr>
            <w:tcW w:w="3334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2B536F" w:rsidRPr="00AA0858" w:rsidRDefault="002B536F" w:rsidP="001A3750">
            <w:pPr>
              <w:suppressAutoHyphens w:val="0"/>
              <w:autoSpaceDE w:val="0"/>
              <w:adjustRightInd w:val="0"/>
              <w:spacing w:before="60" w:after="60" w:line="276" w:lineRule="auto"/>
              <w:textAlignment w:val="auto"/>
              <w:rPr>
                <w:rFonts w:asciiTheme="minorHAnsi" w:hAnsiTheme="minorHAnsi" w:cstheme="minorHAnsi"/>
                <w:sz w:val="22"/>
                <w:szCs w:val="24"/>
                <w:lang w:eastAsia="pt-BR"/>
              </w:rPr>
            </w:pPr>
          </w:p>
        </w:tc>
      </w:tr>
      <w:tr w:rsidR="0051152F" w:rsidRPr="00AA0858" w:rsidTr="00443499">
        <w:tc>
          <w:tcPr>
            <w:tcW w:w="873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B536F" w:rsidRPr="00AA0858" w:rsidRDefault="002B536F" w:rsidP="009814D4">
            <w:pPr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Theme="minorHAnsi" w:hAnsiTheme="minorHAnsi" w:cstheme="minorHAnsi"/>
                <w:b/>
                <w:szCs w:val="24"/>
                <w:lang w:eastAsia="pt-BR"/>
              </w:rPr>
            </w:pPr>
          </w:p>
          <w:p w:rsidR="0051152F" w:rsidRPr="00AA0858" w:rsidRDefault="0051152F" w:rsidP="005D732B">
            <w:pPr>
              <w:suppressAutoHyphens w:val="0"/>
              <w:autoSpaceDE w:val="0"/>
              <w:adjustRightInd w:val="0"/>
              <w:spacing w:before="60" w:after="60" w:line="276" w:lineRule="auto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  <w:lang w:eastAsia="pt-BR"/>
              </w:rPr>
            </w:pPr>
            <w:r w:rsidRPr="00AA0858">
              <w:rPr>
                <w:rFonts w:asciiTheme="minorHAnsi" w:hAnsiTheme="minorHAnsi" w:cstheme="minorHAnsi"/>
                <w:b/>
                <w:sz w:val="24"/>
                <w:szCs w:val="24"/>
                <w:lang w:eastAsia="pt-BR"/>
              </w:rPr>
              <w:t>Tipo de consulta</w:t>
            </w:r>
          </w:p>
        </w:tc>
      </w:tr>
      <w:tr w:rsidR="0051152F" w:rsidRPr="00AA0858" w:rsidTr="00443499">
        <w:tc>
          <w:tcPr>
            <w:tcW w:w="873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1152F" w:rsidRPr="00AA0858" w:rsidRDefault="009375B0" w:rsidP="0051152F">
            <w:pPr>
              <w:suppressAutoHyphens w:val="0"/>
              <w:autoSpaceDE w:val="0"/>
              <w:adjustRightInd w:val="0"/>
              <w:spacing w:before="60" w:after="60" w:line="276" w:lineRule="auto"/>
              <w:textAlignment w:val="auto"/>
              <w:rPr>
                <w:rFonts w:asciiTheme="minorHAnsi" w:hAnsiTheme="minorHAnsi" w:cstheme="minorHAnsi"/>
                <w:sz w:val="22"/>
                <w:szCs w:val="24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4"/>
                  <w:lang w:eastAsia="pt-BR"/>
                </w:rPr>
                <w:id w:val="776601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A4B" w:rsidRPr="00AA0858">
                  <w:rPr>
                    <w:rFonts w:ascii="MS Gothic" w:eastAsia="MS Gothic" w:hAnsi="MS Gothic" w:cs="MS Gothic" w:hint="eastAsia"/>
                    <w:sz w:val="22"/>
                    <w:szCs w:val="24"/>
                    <w:lang w:eastAsia="pt-BR"/>
                  </w:rPr>
                  <w:t>☐</w:t>
                </w:r>
              </w:sdtContent>
            </w:sdt>
            <w:r w:rsidR="0051152F" w:rsidRPr="00AA0858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 Identificação da autoridade licenciadora competente.</w:t>
            </w:r>
          </w:p>
        </w:tc>
      </w:tr>
      <w:tr w:rsidR="0051152F" w:rsidRPr="00AA0858" w:rsidTr="00443499">
        <w:tc>
          <w:tcPr>
            <w:tcW w:w="873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1152F" w:rsidRPr="00AA0858" w:rsidRDefault="009375B0" w:rsidP="005D732B">
            <w:pPr>
              <w:suppressAutoHyphens w:val="0"/>
              <w:autoSpaceDE w:val="0"/>
              <w:adjustRightInd w:val="0"/>
              <w:spacing w:before="60" w:after="60" w:line="276" w:lineRule="auto"/>
              <w:textAlignment w:val="auto"/>
              <w:rPr>
                <w:rFonts w:asciiTheme="minorHAnsi" w:hAnsiTheme="minorHAnsi" w:cstheme="minorHAnsi"/>
                <w:sz w:val="22"/>
                <w:szCs w:val="24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4"/>
                  <w:lang w:eastAsia="pt-BR"/>
                </w:rPr>
                <w:id w:val="1416427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A4B" w:rsidRPr="00AA0858">
                  <w:rPr>
                    <w:rFonts w:ascii="MS Gothic" w:eastAsia="MS Gothic" w:hAnsi="MS Gothic" w:cs="MS Gothic" w:hint="eastAsia"/>
                    <w:sz w:val="22"/>
                    <w:szCs w:val="24"/>
                    <w:lang w:eastAsia="pt-BR"/>
                  </w:rPr>
                  <w:t>☐</w:t>
                </w:r>
              </w:sdtContent>
            </w:sdt>
            <w:r w:rsidR="0051152F" w:rsidRPr="00AA0858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 Definição do enquadramento da atividade e do tipo de licença ambiental a ser requerida.</w:t>
            </w:r>
          </w:p>
        </w:tc>
      </w:tr>
      <w:tr w:rsidR="0051152F" w:rsidRPr="00AA0858" w:rsidTr="00443499">
        <w:tc>
          <w:tcPr>
            <w:tcW w:w="873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1152F" w:rsidRPr="00AA0858" w:rsidRDefault="009375B0" w:rsidP="0051152F">
            <w:pPr>
              <w:suppressAutoHyphens w:val="0"/>
              <w:autoSpaceDE w:val="0"/>
              <w:adjustRightInd w:val="0"/>
              <w:spacing w:before="60" w:after="60" w:line="276" w:lineRule="auto"/>
              <w:textAlignment w:val="auto"/>
              <w:rPr>
                <w:rFonts w:asciiTheme="minorHAnsi" w:hAnsiTheme="minorHAnsi" w:cstheme="minorHAnsi"/>
                <w:sz w:val="22"/>
                <w:szCs w:val="24"/>
                <w:lang w:eastAsia="pt-BR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4"/>
                  <w:lang w:eastAsia="pt-BR"/>
                </w:rPr>
                <w:id w:val="-597717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A4B" w:rsidRPr="00AA0858">
                  <w:rPr>
                    <w:rFonts w:ascii="MS Gothic" w:eastAsia="MS Gothic" w:hAnsi="MS Gothic" w:cs="MS Gothic" w:hint="eastAsia"/>
                    <w:sz w:val="22"/>
                    <w:szCs w:val="24"/>
                    <w:lang w:eastAsia="pt-BR"/>
                  </w:rPr>
                  <w:t>☐</w:t>
                </w:r>
              </w:sdtContent>
            </w:sdt>
            <w:r w:rsidR="0051152F" w:rsidRPr="00AA0858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 Definição do tipo de estudo ambiental e termo de referência de estudos ambientais.</w:t>
            </w:r>
          </w:p>
        </w:tc>
      </w:tr>
      <w:tr w:rsidR="0051152F" w:rsidRPr="00AA0858" w:rsidTr="00443499">
        <w:tc>
          <w:tcPr>
            <w:tcW w:w="873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1EAC" w:rsidRDefault="009375B0" w:rsidP="00443499">
            <w:pPr>
              <w:suppressAutoHyphens w:val="0"/>
              <w:autoSpaceDE w:val="0"/>
              <w:adjustRightInd w:val="0"/>
              <w:spacing w:before="60" w:line="276" w:lineRule="auto"/>
              <w:textAlignment w:val="auto"/>
              <w:rPr>
                <w:rFonts w:ascii="Arial" w:hAnsi="Arial" w:cs="Arial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4"/>
                  <w:lang w:eastAsia="pt-BR"/>
                </w:rPr>
                <w:id w:val="726185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A4B" w:rsidRPr="00AA0858">
                  <w:rPr>
                    <w:rFonts w:ascii="MS Gothic" w:eastAsia="MS Gothic" w:hAnsi="MS Gothic" w:cs="MS Gothic" w:hint="eastAsia"/>
                    <w:sz w:val="22"/>
                    <w:szCs w:val="24"/>
                    <w:lang w:eastAsia="pt-BR"/>
                  </w:rPr>
                  <w:t>☐</w:t>
                </w:r>
              </w:sdtContent>
            </w:sdt>
            <w:r w:rsidR="0051152F" w:rsidRPr="00AA0858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51152F" w:rsidRPr="00AA0858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Outras informações correlatas.</w:t>
            </w:r>
            <w:r w:rsidR="00D51EAC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 D</w:t>
            </w:r>
            <w:r w:rsidR="00D51EAC" w:rsidRPr="00D51EAC">
              <w:rPr>
                <w:rFonts w:ascii="Arial" w:hAnsi="Arial" w:cs="Arial"/>
              </w:rPr>
              <w:t>escrever o objeto da consulta:</w:t>
            </w:r>
            <w:r w:rsidR="00D51EAC">
              <w:rPr>
                <w:rFonts w:ascii="Arial" w:hAnsi="Arial" w:cs="Arial"/>
              </w:rPr>
              <w:t xml:space="preserve"> </w:t>
            </w:r>
          </w:p>
          <w:p w:rsidR="00D51EAC" w:rsidRDefault="00D51EAC" w:rsidP="00443499">
            <w:pPr>
              <w:suppressAutoHyphens w:val="0"/>
              <w:autoSpaceDE w:val="0"/>
              <w:adjustRightInd w:val="0"/>
              <w:spacing w:before="60" w:line="276" w:lineRule="auto"/>
              <w:jc w:val="both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___________________________________________________________________________</w:t>
            </w:r>
          </w:p>
          <w:p w:rsidR="00D51EAC" w:rsidRDefault="00D51EAC" w:rsidP="00443499">
            <w:pPr>
              <w:suppressAutoHyphens w:val="0"/>
              <w:autoSpaceDE w:val="0"/>
              <w:adjustRightInd w:val="0"/>
              <w:spacing w:before="60" w:line="276" w:lineRule="auto"/>
              <w:jc w:val="both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___________________________________________________________________________</w:t>
            </w:r>
          </w:p>
          <w:p w:rsidR="00D51EAC" w:rsidRDefault="00D51EAC" w:rsidP="00443499">
            <w:pPr>
              <w:suppressAutoHyphens w:val="0"/>
              <w:autoSpaceDE w:val="0"/>
              <w:adjustRightInd w:val="0"/>
              <w:spacing w:before="60" w:line="276" w:lineRule="auto"/>
              <w:jc w:val="both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___________________________________________________________________________</w:t>
            </w:r>
          </w:p>
          <w:p w:rsidR="00D51EAC" w:rsidRDefault="00D51EAC" w:rsidP="00443499">
            <w:pPr>
              <w:suppressAutoHyphens w:val="0"/>
              <w:autoSpaceDE w:val="0"/>
              <w:adjustRightInd w:val="0"/>
              <w:spacing w:before="60" w:line="276" w:lineRule="auto"/>
              <w:jc w:val="both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___________________________________________________________________________</w:t>
            </w:r>
          </w:p>
          <w:p w:rsidR="00D51EAC" w:rsidRDefault="00D51EAC" w:rsidP="00443499">
            <w:pPr>
              <w:suppressAutoHyphens w:val="0"/>
              <w:autoSpaceDE w:val="0"/>
              <w:adjustRightInd w:val="0"/>
              <w:spacing w:before="60" w:line="276" w:lineRule="auto"/>
              <w:jc w:val="both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___________________________________________________________________________</w:t>
            </w:r>
          </w:p>
          <w:p w:rsidR="00D51EAC" w:rsidRDefault="00D51EAC" w:rsidP="00443499">
            <w:pPr>
              <w:suppressAutoHyphens w:val="0"/>
              <w:autoSpaceDE w:val="0"/>
              <w:adjustRightInd w:val="0"/>
              <w:spacing w:before="60" w:line="276" w:lineRule="auto"/>
              <w:jc w:val="both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___________________________________________________________________________</w:t>
            </w:r>
          </w:p>
          <w:p w:rsidR="00D51EAC" w:rsidRDefault="00D51EAC" w:rsidP="00443499">
            <w:pPr>
              <w:suppressAutoHyphens w:val="0"/>
              <w:autoSpaceDE w:val="0"/>
              <w:adjustRightInd w:val="0"/>
              <w:spacing w:before="60" w:line="276" w:lineRule="auto"/>
              <w:jc w:val="both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___________________________________________________________________________</w:t>
            </w:r>
          </w:p>
          <w:p w:rsidR="00D51EAC" w:rsidRDefault="00D51EAC" w:rsidP="00443499">
            <w:pPr>
              <w:suppressAutoHyphens w:val="0"/>
              <w:autoSpaceDE w:val="0"/>
              <w:adjustRightInd w:val="0"/>
              <w:spacing w:before="60" w:line="276" w:lineRule="auto"/>
              <w:jc w:val="both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     ___________________________________________________________________________</w:t>
            </w:r>
          </w:p>
          <w:p w:rsidR="00B33D70" w:rsidRDefault="00B33D70" w:rsidP="00443499">
            <w:pPr>
              <w:suppressAutoHyphens w:val="0"/>
              <w:autoSpaceDE w:val="0"/>
              <w:adjustRightInd w:val="0"/>
              <w:spacing w:before="60" w:line="276" w:lineRule="auto"/>
              <w:jc w:val="both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___________________________________________________________________________</w:t>
            </w:r>
          </w:p>
          <w:p w:rsidR="00B33D70" w:rsidRDefault="00B33D70" w:rsidP="00443499">
            <w:pPr>
              <w:suppressAutoHyphens w:val="0"/>
              <w:autoSpaceDE w:val="0"/>
              <w:adjustRightInd w:val="0"/>
              <w:spacing w:before="60" w:line="276" w:lineRule="auto"/>
              <w:jc w:val="both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___________________________________________________________________________</w:t>
            </w:r>
          </w:p>
          <w:p w:rsidR="00B33D70" w:rsidRDefault="00B33D70" w:rsidP="00443499">
            <w:pPr>
              <w:suppressAutoHyphens w:val="0"/>
              <w:autoSpaceDE w:val="0"/>
              <w:adjustRightInd w:val="0"/>
              <w:spacing w:before="60" w:line="276" w:lineRule="auto"/>
              <w:jc w:val="both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___________________________________________________________________________</w:t>
            </w:r>
          </w:p>
          <w:p w:rsidR="00B33D70" w:rsidRDefault="00B33D70" w:rsidP="00443499">
            <w:pPr>
              <w:suppressAutoHyphens w:val="0"/>
              <w:autoSpaceDE w:val="0"/>
              <w:adjustRightInd w:val="0"/>
              <w:spacing w:before="60" w:line="276" w:lineRule="auto"/>
              <w:jc w:val="both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___________________________________________________________________________</w:t>
            </w:r>
          </w:p>
          <w:p w:rsidR="00D51EAC" w:rsidRPr="003D5296" w:rsidRDefault="00D51EAC" w:rsidP="00443499">
            <w:pPr>
              <w:suppressAutoHyphens w:val="0"/>
              <w:autoSpaceDE w:val="0"/>
              <w:adjustRightInd w:val="0"/>
              <w:spacing w:before="60" w:line="276" w:lineRule="auto"/>
              <w:jc w:val="both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___________________________________________________________________________</w:t>
            </w:r>
          </w:p>
        </w:tc>
      </w:tr>
      <w:tr w:rsidR="005A482D" w:rsidRPr="00AA0858" w:rsidTr="00443499">
        <w:tc>
          <w:tcPr>
            <w:tcW w:w="873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482D" w:rsidRPr="00AA0858" w:rsidRDefault="005A482D" w:rsidP="005A482D">
            <w:pPr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Cs w:val="24"/>
                <w:lang w:eastAsia="pt-BR"/>
              </w:rPr>
            </w:pPr>
          </w:p>
        </w:tc>
      </w:tr>
      <w:tr w:rsidR="00AD297F" w:rsidRPr="00AA0858" w:rsidTr="00443499">
        <w:tc>
          <w:tcPr>
            <w:tcW w:w="873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D297F" w:rsidRPr="00AA0858" w:rsidRDefault="00A42AEC" w:rsidP="00A42AEC">
            <w:pPr>
              <w:suppressAutoHyphens w:val="0"/>
              <w:autoSpaceDE w:val="0"/>
              <w:adjustRightInd w:val="0"/>
              <w:spacing w:before="60" w:after="6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4"/>
                <w:lang w:eastAsia="pt-BR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4"/>
                <w:lang w:eastAsia="pt-BR"/>
              </w:rPr>
              <w:t>OBSERVAÇÕES</w:t>
            </w:r>
          </w:p>
        </w:tc>
      </w:tr>
      <w:tr w:rsidR="007932EF" w:rsidRPr="00AA0858" w:rsidTr="00443499">
        <w:tc>
          <w:tcPr>
            <w:tcW w:w="873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42AEC" w:rsidRDefault="00A42AEC" w:rsidP="00A42AEC">
            <w:pPr>
              <w:tabs>
                <w:tab w:val="left" w:pos="210"/>
              </w:tabs>
              <w:suppressAutoHyphens w:val="0"/>
              <w:autoSpaceDE w:val="0"/>
              <w:adjustRightInd w:val="0"/>
              <w:spacing w:before="60" w:after="60" w:line="276" w:lineRule="auto"/>
              <w:jc w:val="both"/>
              <w:textAlignment w:val="auto"/>
              <w:rPr>
                <w:rFonts w:asciiTheme="minorHAnsi" w:hAnsiTheme="minorHAnsi" w:cstheme="minorHAnsi"/>
                <w:sz w:val="22"/>
                <w:szCs w:val="24"/>
                <w:lang w:eastAsia="pt-BR"/>
              </w:rPr>
            </w:pPr>
            <w:r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Ao submeter a consulta, o interessado </w:t>
            </w:r>
            <w:r w:rsidR="00443499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declara estar </w:t>
            </w:r>
            <w:r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ciente de que:</w:t>
            </w:r>
          </w:p>
          <w:p w:rsidR="003D5296" w:rsidRPr="00A42AEC" w:rsidRDefault="00A42AEC" w:rsidP="00A42AEC">
            <w:pPr>
              <w:tabs>
                <w:tab w:val="left" w:pos="210"/>
              </w:tabs>
              <w:suppressAutoHyphens w:val="0"/>
              <w:autoSpaceDE w:val="0"/>
              <w:adjustRightInd w:val="0"/>
              <w:spacing w:before="60" w:after="60" w:line="276" w:lineRule="auto"/>
              <w:jc w:val="both"/>
              <w:textAlignment w:val="auto"/>
              <w:rPr>
                <w:rFonts w:asciiTheme="minorHAnsi" w:hAnsiTheme="minorHAnsi" w:cstheme="minorHAnsi"/>
                <w:sz w:val="22"/>
                <w:szCs w:val="24"/>
                <w:lang w:eastAsia="pt-BR"/>
              </w:rPr>
            </w:pPr>
            <w:r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- </w:t>
            </w:r>
            <w:r w:rsidR="003D5296" w:rsidRPr="00A42AEC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O IEMA somente fará pronunciamento de mérito a respeito da consulta realizada quando a sua instrução for suficiente à formação da convicção.</w:t>
            </w:r>
          </w:p>
          <w:p w:rsidR="003D5296" w:rsidRDefault="003D5296" w:rsidP="005F72BA">
            <w:pPr>
              <w:pStyle w:val="PargrafodaLista"/>
              <w:numPr>
                <w:ilvl w:val="0"/>
                <w:numId w:val="5"/>
              </w:numPr>
              <w:tabs>
                <w:tab w:val="left" w:pos="210"/>
              </w:tabs>
              <w:suppressAutoHyphens w:val="0"/>
              <w:autoSpaceDE w:val="0"/>
              <w:adjustRightInd w:val="0"/>
              <w:spacing w:before="60" w:after="60" w:line="276" w:lineRule="auto"/>
              <w:ind w:left="0" w:firstLine="0"/>
              <w:jc w:val="both"/>
              <w:textAlignment w:val="auto"/>
              <w:rPr>
                <w:rFonts w:asciiTheme="minorHAnsi" w:hAnsiTheme="minorHAnsi" w:cstheme="minorHAnsi"/>
                <w:sz w:val="22"/>
                <w:szCs w:val="24"/>
                <w:lang w:eastAsia="pt-BR"/>
              </w:rPr>
            </w:pPr>
            <w:r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Deverá ser </w:t>
            </w:r>
            <w:r w:rsidR="00890C74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apresentado anexo a este</w:t>
            </w:r>
            <w:r w:rsidR="007932EF" w:rsidRPr="00AA0858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 requerimento</w:t>
            </w:r>
            <w:r w:rsidR="000F46B5" w:rsidRPr="00AA0858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o maior detalhamento possível do pleito, </w:t>
            </w:r>
            <w:r w:rsidR="007932EF" w:rsidRPr="00AA0858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conforme tipo de consulta e características da atividade</w:t>
            </w:r>
            <w:r w:rsidR="00CE39B7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. Exemplo: i) descrição detalhada da</w:t>
            </w:r>
            <w:r w:rsidR="00CE39B7" w:rsidRPr="00CE39B7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 atividade objeto da consulta (atividades necessárias no empreendimento, incluindo as atividades de apoio, como pátio de estocagem, oficina de manutenção, área de lavagem de veículos automoti</w:t>
            </w:r>
            <w:r w:rsidR="00CE39B7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vos e/ou outras, </w:t>
            </w:r>
            <w:r w:rsidR="00CE39B7" w:rsidRPr="00CE39B7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capacidade de produção, consumo de matéria-prima, número de funcionári</w:t>
            </w:r>
            <w:r w:rsidR="00CE39B7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os, quantidade de equipamentos etc.); </w:t>
            </w:r>
            <w:proofErr w:type="spellStart"/>
            <w:r w:rsidR="00CE39B7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ii</w:t>
            </w:r>
            <w:proofErr w:type="spellEnd"/>
            <w:r w:rsidR="00CE39B7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) descrição das </w:t>
            </w:r>
            <w:r w:rsidR="00CE39B7" w:rsidRPr="00CE39B7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principais características da atividade e/ou processos e procedi</w:t>
            </w:r>
            <w:r w:rsidR="00CE39B7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mentos; </w:t>
            </w:r>
            <w:proofErr w:type="spellStart"/>
            <w:r w:rsidR="00CE39B7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iii</w:t>
            </w:r>
            <w:proofErr w:type="spellEnd"/>
            <w:r w:rsidR="00CE39B7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) </w:t>
            </w:r>
            <w:r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a fase</w:t>
            </w:r>
            <w:r w:rsidR="00CE39B7" w:rsidRPr="00CE39B7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 da atividade</w:t>
            </w:r>
            <w:r w:rsidR="00CE39B7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 –</w:t>
            </w:r>
            <w:r w:rsidR="00CE39B7" w:rsidRPr="00CE39B7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 em planejamento, em fase de instalação, se já opera (e a quanto tempo) ou se é ampliação de atividade já existente (informar número da licença ambiental ou do proce</w:t>
            </w:r>
            <w:r w:rsidR="00CE39B7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sso, caso houver); </w:t>
            </w:r>
            <w:proofErr w:type="spellStart"/>
            <w:r w:rsidR="00CE39B7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iv</w:t>
            </w:r>
            <w:proofErr w:type="spellEnd"/>
            <w:r w:rsidR="00CE39B7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) </w:t>
            </w:r>
            <w:r w:rsidR="00CE39B7" w:rsidRPr="00CE39B7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tamanho da área necessária para a ativ</w:t>
            </w:r>
            <w:r w:rsidR="00CE39B7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idade ou a área que este ocupa; v) </w:t>
            </w:r>
            <w:r w:rsidR="00CE39B7" w:rsidRPr="00CE39B7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local pretendido para a atividade </w:t>
            </w:r>
            <w:r w:rsidR="00CE39B7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com demarcação de</w:t>
            </w:r>
            <w:r w:rsidR="00CE39B7" w:rsidRPr="00CE39B7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 coordenadas no fo</w:t>
            </w:r>
            <w:r w:rsidR="00CE39B7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rmato UTM – </w:t>
            </w:r>
            <w:proofErr w:type="spellStart"/>
            <w:r w:rsidR="00CE39B7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Datum</w:t>
            </w:r>
            <w:proofErr w:type="spellEnd"/>
            <w:r w:rsidR="00CE39B7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 SIRGAS 2000); vi)</w:t>
            </w:r>
            <w:r w:rsidR="00CE39B7" w:rsidRPr="00CE39B7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 necessidade de uso de recursos hídricos, minerários e/ou supressão de vege</w:t>
            </w:r>
            <w:r w:rsidR="00CE39B7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tação; </w:t>
            </w:r>
            <w:proofErr w:type="spellStart"/>
            <w:r w:rsidR="00CE39B7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vii</w:t>
            </w:r>
            <w:proofErr w:type="spellEnd"/>
            <w:r w:rsidR="00CE39B7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) </w:t>
            </w:r>
            <w:r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informação sobre possível </w:t>
            </w:r>
            <w:r w:rsidR="00CE39B7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geração de efluentes</w:t>
            </w:r>
            <w:r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,</w:t>
            </w:r>
            <w:r w:rsidR="00CE39B7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 resíduos</w:t>
            </w:r>
            <w:r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, emissões atmosféricas</w:t>
            </w:r>
            <w:r w:rsidR="00CE39B7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 etc.</w:t>
            </w:r>
            <w:r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; 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viii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) o</w:t>
            </w:r>
            <w:r w:rsidRPr="003D5296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utras informações que possam permitir a </w:t>
            </w:r>
            <w:r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melhor</w:t>
            </w:r>
            <w:r w:rsidRPr="003D5296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 avaliação da condição do projeto em consulta</w:t>
            </w:r>
            <w:r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.</w:t>
            </w:r>
          </w:p>
          <w:p w:rsidR="005F72BA" w:rsidRPr="00B20BCF" w:rsidRDefault="005F72BA" w:rsidP="005F72BA">
            <w:pPr>
              <w:pStyle w:val="PargrafodaLista"/>
              <w:numPr>
                <w:ilvl w:val="0"/>
                <w:numId w:val="5"/>
              </w:numPr>
              <w:tabs>
                <w:tab w:val="left" w:pos="210"/>
              </w:tabs>
              <w:suppressAutoHyphens w:val="0"/>
              <w:autoSpaceDE w:val="0"/>
              <w:adjustRightInd w:val="0"/>
              <w:spacing w:before="60" w:after="60" w:line="276" w:lineRule="auto"/>
              <w:ind w:left="0" w:firstLine="0"/>
              <w:jc w:val="both"/>
              <w:textAlignment w:val="auto"/>
              <w:rPr>
                <w:rFonts w:asciiTheme="minorHAnsi" w:hAnsiTheme="minorHAnsi" w:cstheme="minorHAnsi"/>
                <w:sz w:val="22"/>
                <w:szCs w:val="24"/>
                <w:lang w:eastAsia="pt-BR"/>
              </w:rPr>
            </w:pPr>
            <w:r w:rsidRPr="00AA0858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A Consulta Prévia ambiental não substitui qualquer etapa dos procedimentos de regularização</w:t>
            </w:r>
            <w:r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, licenciamento ou autorização</w:t>
            </w:r>
            <w:r w:rsidRPr="00AA0858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 ambiental, quando for verificada sua necessidade e assim indicados.</w:t>
            </w:r>
            <w:r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 </w:t>
            </w:r>
            <w:r w:rsidRPr="005F72BA">
              <w:rPr>
                <w:rFonts w:asciiTheme="minorHAnsi" w:hAnsiTheme="minorHAnsi" w:cstheme="minorHAnsi"/>
                <w:bCs/>
                <w:sz w:val="22"/>
                <w:szCs w:val="24"/>
                <w:lang w:eastAsia="pt-BR"/>
              </w:rPr>
              <w:t>Assim, não poderá ser utilizada para avaliação de viabilidade locacional de empreendimen</w:t>
            </w:r>
            <w:r>
              <w:rPr>
                <w:rFonts w:asciiTheme="minorHAnsi" w:hAnsiTheme="minorHAnsi" w:cstheme="minorHAnsi"/>
                <w:bCs/>
                <w:sz w:val="22"/>
                <w:szCs w:val="24"/>
                <w:lang w:eastAsia="pt-BR"/>
              </w:rPr>
              <w:t>tos.</w:t>
            </w:r>
          </w:p>
          <w:p w:rsidR="00B20BCF" w:rsidRPr="00EA562C" w:rsidRDefault="00B20BCF" w:rsidP="005F72BA">
            <w:pPr>
              <w:pStyle w:val="PargrafodaLista"/>
              <w:numPr>
                <w:ilvl w:val="0"/>
                <w:numId w:val="5"/>
              </w:numPr>
              <w:tabs>
                <w:tab w:val="left" w:pos="210"/>
              </w:tabs>
              <w:suppressAutoHyphens w:val="0"/>
              <w:autoSpaceDE w:val="0"/>
              <w:adjustRightInd w:val="0"/>
              <w:spacing w:before="60" w:after="60" w:line="276" w:lineRule="auto"/>
              <w:ind w:left="0" w:firstLine="0"/>
              <w:jc w:val="both"/>
              <w:textAlignment w:val="auto"/>
              <w:rPr>
                <w:rFonts w:asciiTheme="minorHAnsi" w:hAnsiTheme="minorHAnsi" w:cstheme="minorHAnsi"/>
                <w:sz w:val="22"/>
                <w:szCs w:val="24"/>
                <w:lang w:eastAsia="pt-BR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4"/>
                <w:lang w:eastAsia="pt-BR"/>
              </w:rPr>
              <w:t>A formalização do protocolo depende da prévia confirmação do pagamento do DUA correspondente.</w:t>
            </w:r>
          </w:p>
          <w:p w:rsidR="00EA562C" w:rsidRPr="003D5296" w:rsidRDefault="00EA562C" w:rsidP="00EA562C">
            <w:pPr>
              <w:pStyle w:val="PargrafodaLista"/>
              <w:numPr>
                <w:ilvl w:val="0"/>
                <w:numId w:val="5"/>
              </w:numPr>
              <w:tabs>
                <w:tab w:val="left" w:pos="210"/>
              </w:tabs>
              <w:suppressAutoHyphens w:val="0"/>
              <w:autoSpaceDE w:val="0"/>
              <w:adjustRightInd w:val="0"/>
              <w:spacing w:before="60" w:after="60" w:line="276" w:lineRule="auto"/>
              <w:ind w:left="0" w:firstLine="0"/>
              <w:jc w:val="both"/>
              <w:textAlignment w:val="auto"/>
              <w:rPr>
                <w:rFonts w:asciiTheme="minorHAnsi" w:hAnsiTheme="minorHAnsi" w:cstheme="minorHAnsi"/>
                <w:sz w:val="22"/>
                <w:szCs w:val="24"/>
                <w:lang w:eastAsia="pt-BR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4"/>
                <w:lang w:eastAsia="pt-BR"/>
              </w:rPr>
              <w:t>A alteração, exclusão ou inclusão de campos deste requerimento ocasionará sua invalidação e, consequentemente, seu indeferimento sumário e arquivamento, com perda da taxa recolhida.</w:t>
            </w:r>
          </w:p>
        </w:tc>
      </w:tr>
      <w:tr w:rsidR="00CD5765" w:rsidRPr="00AA0858" w:rsidTr="008D1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53" w:type="dxa"/>
            <w:tcBorders>
              <w:top w:val="single" w:sz="4" w:space="0" w:color="auto"/>
            </w:tcBorders>
          </w:tcPr>
          <w:p w:rsidR="00CD5765" w:rsidRPr="00AA0858" w:rsidRDefault="00443499" w:rsidP="00A42AEC">
            <w:pPr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pt-B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pt-BR"/>
              </w:rPr>
              <w:t>Nome do Responsável pelo Requerimento:</w:t>
            </w:r>
            <w:r w:rsidR="00A42AEC">
              <w:rPr>
                <w:rFonts w:asciiTheme="minorHAnsi" w:hAnsiTheme="minorHAnsi" w:cstheme="minorHAnsi"/>
                <w:sz w:val="22"/>
                <w:szCs w:val="22"/>
                <w:lang w:eastAsia="pt-BR"/>
              </w:rPr>
              <w:t xml:space="preserve">                                       </w:t>
            </w:r>
          </w:p>
        </w:tc>
        <w:tc>
          <w:tcPr>
            <w:tcW w:w="4477" w:type="dxa"/>
            <w:gridSpan w:val="6"/>
            <w:tcBorders>
              <w:left w:val="nil"/>
            </w:tcBorders>
            <w:shd w:val="clear" w:color="auto" w:fill="auto"/>
          </w:tcPr>
          <w:p w:rsidR="00CD5765" w:rsidRPr="00AA0858" w:rsidRDefault="00CD5765" w:rsidP="00AD297F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pt-BR"/>
              </w:rPr>
            </w:pPr>
          </w:p>
        </w:tc>
      </w:tr>
      <w:tr w:rsidR="00A42AEC" w:rsidRPr="00AA0858" w:rsidTr="008D1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53" w:type="dxa"/>
          </w:tcPr>
          <w:p w:rsidR="00A42AEC" w:rsidRPr="00AA0858" w:rsidRDefault="00A42AEC" w:rsidP="00A42AEC">
            <w:pPr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pt-BR"/>
              </w:rPr>
            </w:pPr>
          </w:p>
        </w:tc>
        <w:tc>
          <w:tcPr>
            <w:tcW w:w="4477" w:type="dxa"/>
            <w:gridSpan w:val="6"/>
            <w:tcBorders>
              <w:left w:val="nil"/>
            </w:tcBorders>
          </w:tcPr>
          <w:p w:rsidR="00A42AEC" w:rsidRPr="00AA0858" w:rsidRDefault="008D148D" w:rsidP="008D148D">
            <w:pPr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pt-B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pt-BR"/>
              </w:rPr>
              <w:t xml:space="preserve">        </w:t>
            </w:r>
            <w:r w:rsidR="00443499">
              <w:rPr>
                <w:rFonts w:asciiTheme="minorHAnsi" w:hAnsiTheme="minorHAnsi" w:cstheme="minorHAnsi"/>
                <w:sz w:val="22"/>
                <w:szCs w:val="22"/>
                <w:lang w:eastAsia="pt-BR"/>
              </w:rPr>
              <w:t>(a</w:t>
            </w:r>
            <w:r w:rsidR="00A42AEC">
              <w:rPr>
                <w:rFonts w:asciiTheme="minorHAnsi" w:hAnsiTheme="minorHAnsi" w:cstheme="minorHAnsi"/>
                <w:sz w:val="22"/>
                <w:szCs w:val="22"/>
                <w:lang w:eastAsia="pt-BR"/>
              </w:rPr>
              <w:t>ssina</w:t>
            </w:r>
            <w:r w:rsidR="00443499">
              <w:rPr>
                <w:rFonts w:asciiTheme="minorHAnsi" w:hAnsiTheme="minorHAnsi" w:cstheme="minorHAnsi"/>
                <w:sz w:val="22"/>
                <w:szCs w:val="22"/>
                <w:lang w:eastAsia="pt-BR"/>
              </w:rPr>
              <w:t>do eletronicamente)</w:t>
            </w:r>
          </w:p>
        </w:tc>
      </w:tr>
    </w:tbl>
    <w:p w:rsidR="00B33D26" w:rsidRPr="003D5296" w:rsidRDefault="00B33D26" w:rsidP="00443499">
      <w:pPr>
        <w:suppressAutoHyphens w:val="0"/>
        <w:rPr>
          <w:rFonts w:asciiTheme="minorHAnsi" w:hAnsiTheme="minorHAnsi" w:cstheme="minorHAnsi"/>
          <w:b/>
          <w:bCs/>
          <w:sz w:val="24"/>
          <w:szCs w:val="24"/>
          <w:lang w:eastAsia="pt-BR"/>
        </w:rPr>
      </w:pPr>
      <w:bookmarkStart w:id="0" w:name="_GoBack"/>
      <w:bookmarkEnd w:id="0"/>
    </w:p>
    <w:sectPr w:rsidR="00B33D26" w:rsidRPr="003D5296" w:rsidSect="008D148D">
      <w:headerReference w:type="default" r:id="rId7"/>
      <w:footerReference w:type="default" r:id="rId8"/>
      <w:pgSz w:w="11906" w:h="16838"/>
      <w:pgMar w:top="1418" w:right="1588" w:bottom="1418" w:left="1588" w:header="284" w:footer="3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75B0" w:rsidRDefault="009375B0">
      <w:r>
        <w:separator/>
      </w:r>
    </w:p>
  </w:endnote>
  <w:endnote w:type="continuationSeparator" w:id="0">
    <w:p w:rsidR="009375B0" w:rsidRDefault="00937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erif"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562C" w:rsidRPr="00D124C8" w:rsidRDefault="00EA562C" w:rsidP="00B33D70">
    <w:pPr>
      <w:pStyle w:val="Rodap"/>
      <w:tabs>
        <w:tab w:val="left" w:pos="851"/>
      </w:tabs>
      <w:ind w:right="360"/>
      <w:rPr>
        <w:rFonts w:ascii="Calibri" w:hAnsi="Calibri"/>
        <w:i/>
      </w:rPr>
    </w:pPr>
    <w:r>
      <w:rPr>
        <w:rFonts w:asciiTheme="minorHAnsi" w:hAnsiTheme="minorHAnsi" w:cstheme="minorHAnsi"/>
        <w:i/>
        <w:iCs/>
        <w:lang w:eastAsia="pt-BR"/>
      </w:rPr>
      <w:t>O</w:t>
    </w:r>
    <w:r w:rsidRPr="00D124C8">
      <w:rPr>
        <w:rFonts w:asciiTheme="minorHAnsi" w:hAnsiTheme="minorHAnsi" w:cstheme="minorHAnsi"/>
        <w:i/>
        <w:iCs/>
        <w:lang w:eastAsia="pt-BR"/>
      </w:rPr>
      <w:t>s campos marcados com asterisco (*) são de preenchimento obrigatório.</w:t>
    </w:r>
  </w:p>
  <w:p w:rsidR="00EA562C" w:rsidRDefault="00EA562C" w:rsidP="00B33D70">
    <w:pPr>
      <w:pStyle w:val="Rodap"/>
      <w:jc w:val="right"/>
    </w:pPr>
    <w:r>
      <w:rPr>
        <w:rFonts w:ascii="Calibri" w:hAnsi="Calibri"/>
      </w:rPr>
      <w:t xml:space="preserve">Página </w:t>
    </w:r>
    <w:r>
      <w:rPr>
        <w:rFonts w:ascii="Calibri" w:hAnsi="Calibri"/>
        <w:b/>
        <w:bCs/>
      </w:rPr>
      <w:fldChar w:fldCharType="begin"/>
    </w:r>
    <w:r>
      <w:rPr>
        <w:rFonts w:ascii="Calibri" w:hAnsi="Calibri"/>
        <w:b/>
        <w:bCs/>
      </w:rPr>
      <w:instrText xml:space="preserve"> PAGE </w:instrText>
    </w:r>
    <w:r>
      <w:rPr>
        <w:rFonts w:ascii="Calibri" w:hAnsi="Calibri"/>
        <w:b/>
        <w:bCs/>
      </w:rPr>
      <w:fldChar w:fldCharType="separate"/>
    </w:r>
    <w:r w:rsidR="00C40BED">
      <w:rPr>
        <w:rFonts w:ascii="Calibri" w:hAnsi="Calibri"/>
        <w:b/>
        <w:bCs/>
        <w:noProof/>
      </w:rPr>
      <w:t>2</w:t>
    </w:r>
    <w:r>
      <w:rPr>
        <w:rFonts w:ascii="Calibri" w:hAnsi="Calibri"/>
        <w:b/>
        <w:bCs/>
      </w:rPr>
      <w:fldChar w:fldCharType="end"/>
    </w:r>
    <w:r>
      <w:rPr>
        <w:rFonts w:ascii="Calibri" w:hAnsi="Calibri"/>
      </w:rPr>
      <w:t xml:space="preserve"> de </w:t>
    </w:r>
    <w:r>
      <w:rPr>
        <w:rFonts w:ascii="Calibri" w:hAnsi="Calibri"/>
        <w:b/>
        <w:bCs/>
      </w:rPr>
      <w:fldChar w:fldCharType="begin"/>
    </w:r>
    <w:r>
      <w:rPr>
        <w:rFonts w:ascii="Calibri" w:hAnsi="Calibri"/>
        <w:b/>
        <w:bCs/>
      </w:rPr>
      <w:instrText xml:space="preserve"> NUMPAGES </w:instrText>
    </w:r>
    <w:r>
      <w:rPr>
        <w:rFonts w:ascii="Calibri" w:hAnsi="Calibri"/>
        <w:b/>
        <w:bCs/>
      </w:rPr>
      <w:fldChar w:fldCharType="separate"/>
    </w:r>
    <w:r w:rsidR="00C40BED">
      <w:rPr>
        <w:rFonts w:ascii="Calibri" w:hAnsi="Calibri"/>
        <w:b/>
        <w:bCs/>
        <w:noProof/>
      </w:rPr>
      <w:t>2</w:t>
    </w:r>
    <w:r>
      <w:rPr>
        <w:rFonts w:ascii="Calibri" w:hAnsi="Calibri"/>
        <w:b/>
        <w:bCs/>
      </w:rPr>
      <w:fldChar w:fldCharType="end"/>
    </w:r>
  </w:p>
  <w:p w:rsidR="008D148D" w:rsidRDefault="008D148D" w:rsidP="008D148D">
    <w:pPr>
      <w:pStyle w:val="Rodap"/>
      <w:jc w:val="center"/>
    </w:pPr>
    <w:r>
      <w:t>Este formulário não poderá ter os campos alterados e nem deve ser impresso, pois será assinado eletronicamente no E-docs.</w:t>
    </w:r>
  </w:p>
  <w:p w:rsidR="00EA562C" w:rsidRPr="00B33D70" w:rsidRDefault="00EA562C" w:rsidP="00B33D7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75B0" w:rsidRDefault="009375B0">
      <w:r>
        <w:rPr>
          <w:color w:val="000000"/>
        </w:rPr>
        <w:separator/>
      </w:r>
    </w:p>
  </w:footnote>
  <w:footnote w:type="continuationSeparator" w:id="0">
    <w:p w:rsidR="009375B0" w:rsidRDefault="009375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95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266"/>
      <w:gridCol w:w="8729"/>
    </w:tblGrid>
    <w:tr w:rsidR="00EA562C" w:rsidTr="00EA562C">
      <w:tc>
        <w:tcPr>
          <w:tcW w:w="126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EA562C" w:rsidRDefault="00EA562C" w:rsidP="00EA562C">
          <w:pPr>
            <w:widowControl w:val="0"/>
          </w:pPr>
          <w:r>
            <w:rPr>
              <w:rFonts w:ascii="Calibri" w:eastAsia="Liberation Serif" w:hAnsi="Calibri"/>
              <w:noProof/>
              <w:color w:val="00000A"/>
              <w:sz w:val="24"/>
              <w:szCs w:val="24"/>
              <w:lang w:eastAsia="pt-BR"/>
            </w:rPr>
            <w:drawing>
              <wp:inline distT="0" distB="0" distL="0" distR="0" wp14:anchorId="169E1257" wp14:editId="4932426F">
                <wp:extent cx="666753" cy="685800"/>
                <wp:effectExtent l="0" t="0" r="0" b="0"/>
                <wp:docPr id="4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3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29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EA562C" w:rsidRDefault="00EA562C" w:rsidP="00EA562C">
          <w:pPr>
            <w:widowControl w:val="0"/>
            <w:rPr>
              <w:rFonts w:ascii="Calibri" w:eastAsia="Arial" w:hAnsi="Calibri"/>
              <w:b/>
              <w:color w:val="00000A"/>
              <w:sz w:val="30"/>
              <w:szCs w:val="24"/>
            </w:rPr>
          </w:pPr>
          <w:r>
            <w:rPr>
              <w:rFonts w:ascii="Calibri" w:eastAsia="Arial" w:hAnsi="Calibri"/>
              <w:b/>
              <w:color w:val="00000A"/>
              <w:sz w:val="30"/>
              <w:szCs w:val="24"/>
            </w:rPr>
            <w:t>GOVERNO DO ESTADO DO ESPÍRITO SANTO</w:t>
          </w:r>
        </w:p>
        <w:p w:rsidR="00EA562C" w:rsidRDefault="00EA562C" w:rsidP="00EA562C">
          <w:pPr>
            <w:widowControl w:val="0"/>
            <w:rPr>
              <w:rFonts w:ascii="Calibri" w:eastAsia="Arial" w:hAnsi="Calibri"/>
              <w:color w:val="00000A"/>
              <w:szCs w:val="24"/>
            </w:rPr>
          </w:pPr>
          <w:r>
            <w:rPr>
              <w:rFonts w:ascii="Calibri" w:eastAsia="Arial" w:hAnsi="Calibri"/>
              <w:color w:val="00000A"/>
              <w:szCs w:val="24"/>
            </w:rPr>
            <w:t>Secretaria Estadual de Meio Ambiente e Recursos Hídricos – SEAMA</w:t>
          </w:r>
        </w:p>
        <w:p w:rsidR="00EA562C" w:rsidRDefault="00EA562C" w:rsidP="00EA562C">
          <w:pPr>
            <w:widowControl w:val="0"/>
          </w:pPr>
          <w:r>
            <w:rPr>
              <w:rFonts w:ascii="Calibri" w:eastAsia="Arial" w:hAnsi="Calibri"/>
              <w:color w:val="00000A"/>
              <w:szCs w:val="24"/>
            </w:rPr>
            <w:t>Instituto Estadual de Meio Ambiente e Recursos Hídricos – IEMA</w:t>
          </w:r>
        </w:p>
      </w:tc>
    </w:tr>
  </w:tbl>
  <w:p w:rsidR="00EA562C" w:rsidRDefault="00EA562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CD6119"/>
    <w:multiLevelType w:val="hybridMultilevel"/>
    <w:tmpl w:val="708E6E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A7663"/>
    <w:multiLevelType w:val="hybridMultilevel"/>
    <w:tmpl w:val="22A0C92A"/>
    <w:lvl w:ilvl="0" w:tplc="2A7065F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D9004F08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6A7571"/>
    <w:multiLevelType w:val="hybridMultilevel"/>
    <w:tmpl w:val="A47CDD0E"/>
    <w:lvl w:ilvl="0" w:tplc="D8D0665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582882"/>
    <w:multiLevelType w:val="hybridMultilevel"/>
    <w:tmpl w:val="7D6C20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3C04EF"/>
    <w:multiLevelType w:val="hybridMultilevel"/>
    <w:tmpl w:val="DD9C4D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0242F4"/>
    <w:multiLevelType w:val="hybridMultilevel"/>
    <w:tmpl w:val="81EA93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1" w:dllVersion="513" w:checkStyle="1"/>
  <w:proofState w:spelling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75E"/>
    <w:rsid w:val="0000477A"/>
    <w:rsid w:val="00012C04"/>
    <w:rsid w:val="0006197B"/>
    <w:rsid w:val="000B7080"/>
    <w:rsid w:val="000C4B6E"/>
    <w:rsid w:val="000C5B5B"/>
    <w:rsid w:val="000F46B5"/>
    <w:rsid w:val="00107DF0"/>
    <w:rsid w:val="00132562"/>
    <w:rsid w:val="0015555D"/>
    <w:rsid w:val="0015565E"/>
    <w:rsid w:val="00166CE2"/>
    <w:rsid w:val="001A3750"/>
    <w:rsid w:val="001E1CF1"/>
    <w:rsid w:val="0021253B"/>
    <w:rsid w:val="00214D5C"/>
    <w:rsid w:val="00233BE3"/>
    <w:rsid w:val="002724C2"/>
    <w:rsid w:val="002746F1"/>
    <w:rsid w:val="00275C55"/>
    <w:rsid w:val="00295C29"/>
    <w:rsid w:val="002B536F"/>
    <w:rsid w:val="002C5362"/>
    <w:rsid w:val="002E5A2C"/>
    <w:rsid w:val="0030544F"/>
    <w:rsid w:val="00307937"/>
    <w:rsid w:val="00392430"/>
    <w:rsid w:val="003C7451"/>
    <w:rsid w:val="003D5296"/>
    <w:rsid w:val="003E048A"/>
    <w:rsid w:val="003E0739"/>
    <w:rsid w:val="003F7CD6"/>
    <w:rsid w:val="00421790"/>
    <w:rsid w:val="00433EB8"/>
    <w:rsid w:val="00443499"/>
    <w:rsid w:val="00476C56"/>
    <w:rsid w:val="00487CF1"/>
    <w:rsid w:val="004D7987"/>
    <w:rsid w:val="0051152F"/>
    <w:rsid w:val="0054575E"/>
    <w:rsid w:val="005A482D"/>
    <w:rsid w:val="005B6D7D"/>
    <w:rsid w:val="005D732B"/>
    <w:rsid w:val="005E5FC1"/>
    <w:rsid w:val="005F0D25"/>
    <w:rsid w:val="005F72BA"/>
    <w:rsid w:val="006248ED"/>
    <w:rsid w:val="00634E9E"/>
    <w:rsid w:val="00641EB8"/>
    <w:rsid w:val="00651A45"/>
    <w:rsid w:val="00657D14"/>
    <w:rsid w:val="0067552F"/>
    <w:rsid w:val="006C0A26"/>
    <w:rsid w:val="0071504F"/>
    <w:rsid w:val="00751EFA"/>
    <w:rsid w:val="007926BC"/>
    <w:rsid w:val="007932EF"/>
    <w:rsid w:val="007C2426"/>
    <w:rsid w:val="007F4B32"/>
    <w:rsid w:val="00802D6D"/>
    <w:rsid w:val="008056AB"/>
    <w:rsid w:val="008856CA"/>
    <w:rsid w:val="00890C74"/>
    <w:rsid w:val="008B2A25"/>
    <w:rsid w:val="008B3B24"/>
    <w:rsid w:val="008D148D"/>
    <w:rsid w:val="00936C68"/>
    <w:rsid w:val="009375B0"/>
    <w:rsid w:val="00955DEF"/>
    <w:rsid w:val="009814D4"/>
    <w:rsid w:val="009D5561"/>
    <w:rsid w:val="00A02C0B"/>
    <w:rsid w:val="00A03179"/>
    <w:rsid w:val="00A15BFD"/>
    <w:rsid w:val="00A1690D"/>
    <w:rsid w:val="00A1788A"/>
    <w:rsid w:val="00A211BA"/>
    <w:rsid w:val="00A42AEC"/>
    <w:rsid w:val="00AA0858"/>
    <w:rsid w:val="00AD297F"/>
    <w:rsid w:val="00AE1152"/>
    <w:rsid w:val="00AF4133"/>
    <w:rsid w:val="00B14568"/>
    <w:rsid w:val="00B20BCF"/>
    <w:rsid w:val="00B33D26"/>
    <w:rsid w:val="00B33D70"/>
    <w:rsid w:val="00B57E42"/>
    <w:rsid w:val="00B946AE"/>
    <w:rsid w:val="00BC0F4E"/>
    <w:rsid w:val="00BC605C"/>
    <w:rsid w:val="00BD3080"/>
    <w:rsid w:val="00BE0A4B"/>
    <w:rsid w:val="00BF152F"/>
    <w:rsid w:val="00BF247B"/>
    <w:rsid w:val="00C02E25"/>
    <w:rsid w:val="00C13D29"/>
    <w:rsid w:val="00C40BED"/>
    <w:rsid w:val="00C64CFE"/>
    <w:rsid w:val="00C906B6"/>
    <w:rsid w:val="00CC1D5F"/>
    <w:rsid w:val="00CD5765"/>
    <w:rsid w:val="00CE1A49"/>
    <w:rsid w:val="00CE39B7"/>
    <w:rsid w:val="00D124C8"/>
    <w:rsid w:val="00D37888"/>
    <w:rsid w:val="00D51EAC"/>
    <w:rsid w:val="00DA6BDD"/>
    <w:rsid w:val="00E23E20"/>
    <w:rsid w:val="00E56B83"/>
    <w:rsid w:val="00EA562C"/>
    <w:rsid w:val="00ED36F2"/>
    <w:rsid w:val="00F6439D"/>
    <w:rsid w:val="00F8704E"/>
    <w:rsid w:val="00FE2475"/>
    <w:rsid w:val="00FE5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D286B5"/>
  <w15:docId w15:val="{15873C70-20EB-463F-AE28-8802182D2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3E048A"/>
    <w:pPr>
      <w:suppressAutoHyphens/>
    </w:pPr>
    <w:rPr>
      <w:rFonts w:cs="Calibri"/>
      <w:lang w:eastAsia="zh-CN"/>
    </w:rPr>
  </w:style>
  <w:style w:type="paragraph" w:styleId="Ttulo1">
    <w:name w:val="heading 1"/>
    <w:basedOn w:val="Normal"/>
    <w:next w:val="Normal"/>
    <w:pPr>
      <w:keepNext/>
      <w:spacing w:before="120" w:after="120"/>
      <w:jc w:val="center"/>
      <w:outlineLvl w:val="0"/>
    </w:pPr>
    <w:rPr>
      <w:rFonts w:ascii="Arial" w:hAnsi="Arial" w:cs="Arial"/>
      <w:b/>
      <w:bCs/>
      <w:color w:val="000000"/>
      <w:sz w:val="16"/>
      <w:szCs w:val="22"/>
    </w:rPr>
  </w:style>
  <w:style w:type="paragraph" w:styleId="Ttulo2">
    <w:name w:val="heading 2"/>
    <w:basedOn w:val="Normal"/>
    <w:next w:val="Normal"/>
    <w:pPr>
      <w:keepNext/>
      <w:tabs>
        <w:tab w:val="left" w:pos="0"/>
      </w:tabs>
      <w:ind w:left="290" w:hanging="290"/>
      <w:jc w:val="center"/>
      <w:outlineLvl w:val="1"/>
    </w:pPr>
    <w:rPr>
      <w:rFonts w:ascii="Arial" w:hAnsi="Arial" w:cs="Arial"/>
      <w:b/>
      <w:bCs/>
      <w:color w:val="000000"/>
      <w:sz w:val="16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Fontepargpadro2">
    <w:name w:val="Fonte parág. padrão2"/>
  </w:style>
  <w:style w:type="character" w:customStyle="1" w:styleId="Fontepargpadro1">
    <w:name w:val="Fonte parág. padrão1"/>
  </w:style>
  <w:style w:type="character" w:customStyle="1" w:styleId="Corpodetexto2Char">
    <w:name w:val="Corpo de texto 2 Char"/>
    <w:rPr>
      <w:rFonts w:ascii="Arial" w:eastAsia="Times New Roman" w:hAnsi="Arial" w:cs="Arial"/>
    </w:rPr>
  </w:style>
  <w:style w:type="character" w:styleId="Nmerodepgina">
    <w:name w:val="page number"/>
    <w:basedOn w:val="Fontepargpadro2"/>
  </w:style>
  <w:style w:type="character" w:customStyle="1" w:styleId="CabealhoChar">
    <w:name w:val="Cabeçalho Char"/>
    <w:rPr>
      <w:rFonts w:cs="Calibri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link w:val="CorpodetextoChar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styleId="Legenda">
    <w:name w:val="caption"/>
    <w:basedOn w:val="Normal"/>
    <w:next w:val="Normal"/>
    <w:rPr>
      <w:rFonts w:cs="Times New Roman"/>
      <w:b/>
      <w:color w:val="0000FF"/>
      <w:sz w:val="18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Corpodetexto21">
    <w:name w:val="Corpo de texto 21"/>
    <w:basedOn w:val="Normal"/>
    <w:pPr>
      <w:tabs>
        <w:tab w:val="left" w:pos="615"/>
      </w:tabs>
      <w:spacing w:line="360" w:lineRule="auto"/>
      <w:jc w:val="both"/>
    </w:pPr>
    <w:rPr>
      <w:rFonts w:ascii="Arial" w:hAnsi="Arial" w:cs="Arial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pPr>
      <w:tabs>
        <w:tab w:val="center" w:pos="4252"/>
        <w:tab w:val="right" w:pos="8504"/>
      </w:tabs>
    </w:pPr>
  </w:style>
  <w:style w:type="paragraph" w:styleId="SemEspaamento">
    <w:name w:val="No Spacing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styleId="Subttulo">
    <w:name w:val="Subtitle"/>
    <w:basedOn w:val="Normal"/>
    <w:next w:val="Corpodetexto"/>
    <w:pPr>
      <w:jc w:val="center"/>
    </w:pPr>
    <w:rPr>
      <w:rFonts w:ascii="Arial" w:hAnsi="Arial" w:cs="Times New Roman"/>
      <w:b/>
      <w:sz w:val="32"/>
      <w:lang w:eastAsia="ja-JP"/>
    </w:rPr>
  </w:style>
  <w:style w:type="paragraph" w:styleId="Corpodetexto2">
    <w:name w:val="Body Text 2"/>
    <w:basedOn w:val="Normal"/>
    <w:pPr>
      <w:spacing w:after="120" w:line="480" w:lineRule="auto"/>
    </w:pPr>
  </w:style>
  <w:style w:type="character" w:customStyle="1" w:styleId="Corpodetexto2Char1">
    <w:name w:val="Corpo de texto 2 Char1"/>
    <w:rPr>
      <w:rFonts w:cs="Calibri"/>
      <w:lang w:eastAsia="zh-CN"/>
    </w:rPr>
  </w:style>
  <w:style w:type="character" w:customStyle="1" w:styleId="RodapChar">
    <w:name w:val="Rodapé Char"/>
    <w:uiPriority w:val="99"/>
    <w:rPr>
      <w:rFonts w:cs="Calibri"/>
      <w:lang w:eastAsia="zh-CN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rPr>
      <w:rFonts w:ascii="Tahoma" w:hAnsi="Tahoma" w:cs="Tahoma"/>
      <w:sz w:val="16"/>
      <w:szCs w:val="16"/>
      <w:lang w:eastAsia="zh-CN"/>
    </w:rPr>
  </w:style>
  <w:style w:type="table" w:styleId="Tabelacomgrade">
    <w:name w:val="Table Grid"/>
    <w:basedOn w:val="Tabelanormal"/>
    <w:uiPriority w:val="59"/>
    <w:rsid w:val="008B3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936C68"/>
    <w:pPr>
      <w:ind w:left="720"/>
      <w:contextualSpacing/>
    </w:pPr>
  </w:style>
  <w:style w:type="character" w:styleId="Refdecomentrio">
    <w:name w:val="annotation reference"/>
    <w:basedOn w:val="Fontepargpadro"/>
    <w:semiHidden/>
    <w:unhideWhenUsed/>
    <w:rsid w:val="00AA0858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AA0858"/>
  </w:style>
  <w:style w:type="character" w:customStyle="1" w:styleId="TextodecomentrioChar">
    <w:name w:val="Texto de comentário Char"/>
    <w:basedOn w:val="Fontepargpadro"/>
    <w:link w:val="Textodecomentrio"/>
    <w:semiHidden/>
    <w:rsid w:val="00AA0858"/>
    <w:rPr>
      <w:rFonts w:cs="Calibri"/>
      <w:lang w:eastAsia="zh-CN"/>
    </w:rPr>
  </w:style>
  <w:style w:type="paragraph" w:styleId="Ttulo">
    <w:name w:val="Title"/>
    <w:basedOn w:val="Normal"/>
    <w:link w:val="TtuloChar"/>
    <w:qFormat/>
    <w:rsid w:val="00AA0858"/>
    <w:pPr>
      <w:suppressAutoHyphens w:val="0"/>
      <w:autoSpaceDN/>
      <w:jc w:val="center"/>
      <w:textAlignment w:val="auto"/>
    </w:pPr>
    <w:rPr>
      <w:rFonts w:cs="Times New Roman"/>
      <w:sz w:val="32"/>
      <w:szCs w:val="24"/>
      <w:lang w:val="x-none" w:eastAsia="x-none"/>
    </w:rPr>
  </w:style>
  <w:style w:type="character" w:customStyle="1" w:styleId="TtuloChar">
    <w:name w:val="Título Char"/>
    <w:basedOn w:val="Fontepargpadro"/>
    <w:link w:val="Ttulo"/>
    <w:rsid w:val="00AA0858"/>
    <w:rPr>
      <w:sz w:val="32"/>
      <w:szCs w:val="24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D51EAC"/>
    <w:rPr>
      <w:rFonts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629</Words>
  <Characters>3397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winvista</dc:creator>
  <cp:lastModifiedBy>Daniel De Melo Ito</cp:lastModifiedBy>
  <cp:revision>2</cp:revision>
  <cp:lastPrinted>2019-11-25T21:13:00Z</cp:lastPrinted>
  <dcterms:created xsi:type="dcterms:W3CDTF">2021-07-26T15:05:00Z</dcterms:created>
  <dcterms:modified xsi:type="dcterms:W3CDTF">2021-07-26T15:05:00Z</dcterms:modified>
</cp:coreProperties>
</file>