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0EA" w:rsidRDefault="00D91796">
      <w:r>
        <w:rPr>
          <w:rFonts w:ascii="Arial" w:eastAsia="Arial" w:hAnsi="Arial" w:cs="Arial"/>
          <w:b/>
          <w:sz w:val="24"/>
          <w:szCs w:val="24"/>
        </w:rPr>
        <w:t xml:space="preserve">INSTRUÇÃO NORMATIVA IEMA Nº </w:t>
      </w:r>
      <w:proofErr w:type="spellStart"/>
      <w:r>
        <w:rPr>
          <w:rFonts w:ascii="Arial" w:eastAsia="Arial" w:hAnsi="Arial" w:cs="Arial"/>
          <w:b/>
          <w:sz w:val="24"/>
          <w:szCs w:val="24"/>
        </w:rPr>
        <w:t>xxx</w:t>
      </w:r>
      <w:proofErr w:type="spellEnd"/>
      <w:r>
        <w:rPr>
          <w:rFonts w:ascii="Arial" w:eastAsia="Arial" w:hAnsi="Arial" w:cs="Arial"/>
          <w:b/>
          <w:sz w:val="24"/>
          <w:szCs w:val="24"/>
        </w:rPr>
        <w:t xml:space="preserve">, DE </w:t>
      </w:r>
      <w:proofErr w:type="spellStart"/>
      <w:r>
        <w:rPr>
          <w:rFonts w:ascii="Arial" w:eastAsia="Arial" w:hAnsi="Arial" w:cs="Arial"/>
          <w:b/>
          <w:sz w:val="24"/>
          <w:szCs w:val="24"/>
        </w:rPr>
        <w:t>xxxxxx</w:t>
      </w:r>
      <w:proofErr w:type="spellEnd"/>
      <w:r>
        <w:rPr>
          <w:rFonts w:ascii="Arial" w:eastAsia="Arial" w:hAnsi="Arial" w:cs="Arial"/>
          <w:b/>
          <w:sz w:val="24"/>
          <w:szCs w:val="24"/>
        </w:rPr>
        <w:t>.</w:t>
      </w:r>
    </w:p>
    <w:p w:rsidR="007330EA" w:rsidRDefault="007330EA">
      <w:pPr>
        <w:spacing w:before="120" w:after="0" w:line="240" w:lineRule="auto"/>
        <w:jc w:val="center"/>
      </w:pPr>
    </w:p>
    <w:p w:rsidR="007330EA" w:rsidRDefault="009B42EC">
      <w:pPr>
        <w:spacing w:before="120" w:after="0" w:line="240" w:lineRule="auto"/>
        <w:jc w:val="right"/>
      </w:pPr>
      <w:r>
        <w:rPr>
          <w:noProof/>
        </w:rPr>
        <w:pict>
          <v:rect id="_x0000_s1026" style="position:absolute;left:0;text-align:left;margin-left:211.2pt;margin-top:13.15pt;width:217.5pt;height:6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" o:allowincell="f" fillcolor="white [3201]" strokecolor="white [3201]">
            <v:stroke joinstyle="round"/>
            <v:textbox inset="2.53958mm,1.2694mm,2.53958mm,1.2694mm">
              <w:txbxContent>
                <w:p w:rsidR="00684B53" w:rsidRPr="009E0C62" w:rsidRDefault="00684B53" w:rsidP="00ED4351">
                  <w:pPr>
                    <w:spacing w:after="0" w:line="240" w:lineRule="auto"/>
                    <w:jc w:val="both"/>
                    <w:textDirection w:val="btLr"/>
                    <w:rPr>
                      <w:b/>
                      <w:sz w:val="24"/>
                      <w:szCs w:val="24"/>
                    </w:rPr>
                  </w:pPr>
                  <w:r w:rsidRPr="009E0C62">
                    <w:rPr>
                      <w:rFonts w:ascii="Arial" w:eastAsia="Arial" w:hAnsi="Arial" w:cs="Arial"/>
                      <w:b/>
                      <w:sz w:val="24"/>
                      <w:szCs w:val="24"/>
                    </w:rPr>
                    <w:t>Estabelece normas, critérios e procedimentos, para a gestão da Criação Amadorista de Passeriformes</w:t>
                  </w:r>
                  <w:r>
                    <w:rPr>
                      <w:rFonts w:ascii="Arial" w:eastAsia="Arial" w:hAnsi="Arial" w:cs="Arial"/>
                      <w:b/>
                      <w:sz w:val="24"/>
                      <w:szCs w:val="24"/>
                    </w:rPr>
                    <w:t xml:space="preserve"> </w:t>
                  </w:r>
                  <w:r w:rsidRPr="009E0C62">
                    <w:rPr>
                      <w:rFonts w:ascii="Arial" w:eastAsia="Arial" w:hAnsi="Arial" w:cs="Arial"/>
                      <w:b/>
                      <w:sz w:val="24"/>
                      <w:szCs w:val="24"/>
                    </w:rPr>
                    <w:t xml:space="preserve">Silvestres </w:t>
                  </w:r>
                  <w:r>
                    <w:rPr>
                      <w:rFonts w:ascii="Arial" w:eastAsia="Arial" w:hAnsi="Arial" w:cs="Arial"/>
                      <w:b/>
                      <w:sz w:val="24"/>
                      <w:szCs w:val="24"/>
                    </w:rPr>
                    <w:t>Nativos.</w:t>
                  </w:r>
                </w:p>
              </w:txbxContent>
            </v:textbox>
            <w10:wrap anchorx="margin"/>
          </v:rect>
        </w:pict>
      </w:r>
    </w:p>
    <w:p w:rsidR="007330EA" w:rsidRDefault="00D91796">
      <w:pPr>
        <w:spacing w:before="120" w:after="0" w:line="240" w:lineRule="auto"/>
        <w:jc w:val="right"/>
      </w:pPr>
      <w:proofErr w:type="gramStart"/>
      <w:r>
        <w:rPr>
          <w:rFonts w:ascii="Arial" w:eastAsia="Arial" w:hAnsi="Arial" w:cs="Arial"/>
          <w:b/>
          <w:sz w:val="24"/>
          <w:szCs w:val="24"/>
        </w:rPr>
        <w:t>alterações</w:t>
      </w:r>
      <w:proofErr w:type="gramEnd"/>
      <w:r>
        <w:rPr>
          <w:rFonts w:ascii="Arial" w:eastAsia="Arial" w:hAnsi="Arial" w:cs="Arial"/>
          <w:b/>
          <w:sz w:val="24"/>
          <w:szCs w:val="24"/>
        </w:rPr>
        <w:t xml:space="preserve"> posteriores</w:t>
      </w:r>
    </w:p>
    <w:p w:rsidR="007330EA" w:rsidRDefault="007330EA">
      <w:pPr>
        <w:spacing w:before="120" w:after="0" w:line="240" w:lineRule="auto"/>
      </w:pPr>
    </w:p>
    <w:p w:rsidR="007330EA" w:rsidRDefault="007330EA">
      <w:pPr>
        <w:spacing w:before="120" w:after="0" w:line="240" w:lineRule="auto"/>
      </w:pPr>
    </w:p>
    <w:p w:rsidR="007330EA" w:rsidRPr="00B66C83" w:rsidRDefault="00EE5066" w:rsidP="00B66C83">
      <w:pPr>
        <w:spacing w:before="120" w:after="0" w:line="240" w:lineRule="auto"/>
        <w:jc w:val="center"/>
        <w:rPr>
          <w:rFonts w:ascii="Arial" w:hAnsi="Arial" w:cs="Arial"/>
          <w:sz w:val="24"/>
          <w:szCs w:val="24"/>
          <w:u w:val="single"/>
        </w:rPr>
      </w:pPr>
      <w:r w:rsidRPr="00B66C83">
        <w:rPr>
          <w:rFonts w:ascii="Arial" w:hAnsi="Arial" w:cs="Arial"/>
          <w:sz w:val="24"/>
          <w:szCs w:val="24"/>
          <w:u w:val="single"/>
        </w:rPr>
        <w:t>A Diretora Presidente do Instituto Estadual de Meio Ambiente</w:t>
      </w:r>
      <w:r w:rsidR="00B66C83" w:rsidRPr="00B66C83">
        <w:rPr>
          <w:rFonts w:ascii="Arial" w:hAnsi="Arial" w:cs="Arial"/>
          <w:sz w:val="24"/>
          <w:szCs w:val="24"/>
          <w:u w:val="single"/>
        </w:rPr>
        <w:t xml:space="preserve"> e Recursos Hídricos – IEMA, no uso de suas atribuições legais e, considerando:</w:t>
      </w:r>
    </w:p>
    <w:p w:rsidR="00B66C83" w:rsidRDefault="00B66C83">
      <w:pPr>
        <w:tabs>
          <w:tab w:val="left" w:pos="6521"/>
        </w:tabs>
        <w:spacing w:before="120" w:after="0" w:line="240" w:lineRule="auto"/>
        <w:jc w:val="both"/>
        <w:rPr>
          <w:rFonts w:ascii="Arial" w:eastAsia="Arial" w:hAnsi="Arial" w:cs="Arial"/>
          <w:sz w:val="24"/>
          <w:szCs w:val="24"/>
        </w:rPr>
      </w:pPr>
    </w:p>
    <w:p w:rsidR="007330EA" w:rsidRDefault="00B66C83">
      <w:pPr>
        <w:spacing w:before="120" w:after="0" w:line="240" w:lineRule="auto"/>
        <w:jc w:val="both"/>
      </w:pPr>
      <w:r>
        <w:rPr>
          <w:rFonts w:ascii="Arial" w:eastAsia="Arial" w:hAnsi="Arial" w:cs="Arial"/>
          <w:sz w:val="24"/>
          <w:szCs w:val="24"/>
        </w:rPr>
        <w:t>A</w:t>
      </w:r>
      <w:r w:rsidR="00D91796">
        <w:rPr>
          <w:rFonts w:ascii="Arial" w:eastAsia="Arial" w:hAnsi="Arial" w:cs="Arial"/>
          <w:sz w:val="24"/>
          <w:szCs w:val="24"/>
        </w:rPr>
        <w:t xml:space="preserve"> Lei Complementar Federal n° 140</w:t>
      </w:r>
      <w:r>
        <w:rPr>
          <w:rFonts w:ascii="Arial" w:eastAsia="Arial" w:hAnsi="Arial" w:cs="Arial"/>
          <w:sz w:val="24"/>
          <w:szCs w:val="24"/>
        </w:rPr>
        <w:t>/</w:t>
      </w:r>
      <w:r w:rsidR="00D91796">
        <w:rPr>
          <w:rFonts w:ascii="Arial" w:eastAsia="Arial" w:hAnsi="Arial" w:cs="Arial"/>
          <w:sz w:val="24"/>
          <w:szCs w:val="24"/>
        </w:rPr>
        <w:t xml:space="preserve"> 2011 que estabelece como ação administrativa dos Estados </w:t>
      </w:r>
      <w:proofErr w:type="gramStart"/>
      <w:r w:rsidR="00D91796">
        <w:rPr>
          <w:rFonts w:ascii="Arial" w:eastAsia="Arial" w:hAnsi="Arial" w:cs="Arial"/>
          <w:sz w:val="24"/>
          <w:szCs w:val="24"/>
        </w:rPr>
        <w:t>aprovar</w:t>
      </w:r>
      <w:proofErr w:type="gramEnd"/>
      <w:r w:rsidR="00D91796">
        <w:rPr>
          <w:rFonts w:ascii="Arial" w:eastAsia="Arial" w:hAnsi="Arial" w:cs="Arial"/>
          <w:sz w:val="24"/>
          <w:szCs w:val="24"/>
        </w:rPr>
        <w:t xml:space="preserve"> o funcionamento de criadouros da fauna silvestre;</w:t>
      </w:r>
    </w:p>
    <w:p w:rsidR="007330EA" w:rsidRDefault="00E567A3">
      <w:pPr>
        <w:spacing w:before="120" w:after="0" w:line="240" w:lineRule="auto"/>
        <w:jc w:val="both"/>
        <w:rPr>
          <w:rFonts w:ascii="Arial" w:eastAsia="Arial" w:hAnsi="Arial" w:cs="Arial"/>
          <w:sz w:val="24"/>
          <w:szCs w:val="24"/>
        </w:rPr>
      </w:pPr>
      <w:r>
        <w:rPr>
          <w:rFonts w:ascii="Arial" w:eastAsia="Arial" w:hAnsi="Arial" w:cs="Arial"/>
          <w:sz w:val="24"/>
          <w:szCs w:val="24"/>
        </w:rPr>
        <w:t xml:space="preserve">Que o IEMA é signatário do </w:t>
      </w:r>
      <w:r w:rsidR="00D91796">
        <w:rPr>
          <w:rFonts w:ascii="Arial" w:eastAsia="Arial" w:hAnsi="Arial" w:cs="Arial"/>
          <w:sz w:val="24"/>
          <w:szCs w:val="24"/>
        </w:rPr>
        <w:t>Acordo de Cooperação Técnica para Gestão Compartilhada dos R</w:t>
      </w:r>
      <w:r>
        <w:rPr>
          <w:rFonts w:ascii="Arial" w:eastAsia="Arial" w:hAnsi="Arial" w:cs="Arial"/>
          <w:sz w:val="24"/>
          <w:szCs w:val="24"/>
        </w:rPr>
        <w:t>ecursos Faunísticos – ACT-Fauna</w:t>
      </w:r>
      <w:r w:rsidR="00D91796">
        <w:rPr>
          <w:rFonts w:ascii="Arial" w:eastAsia="Arial" w:hAnsi="Arial" w:cs="Arial"/>
          <w:sz w:val="24"/>
          <w:szCs w:val="24"/>
        </w:rPr>
        <w:t>;</w:t>
      </w:r>
    </w:p>
    <w:p w:rsidR="00E567A3" w:rsidRDefault="00BC51E3">
      <w:pPr>
        <w:spacing w:before="120" w:after="0" w:line="240" w:lineRule="auto"/>
        <w:jc w:val="both"/>
      </w:pPr>
      <w:r>
        <w:rPr>
          <w:rFonts w:ascii="Arial" w:eastAsia="Arial" w:hAnsi="Arial" w:cs="Arial"/>
          <w:sz w:val="24"/>
          <w:szCs w:val="24"/>
        </w:rPr>
        <w:t>A</w:t>
      </w:r>
      <w:r w:rsidR="00E567A3">
        <w:rPr>
          <w:rFonts w:ascii="Arial" w:eastAsia="Arial" w:hAnsi="Arial" w:cs="Arial"/>
          <w:sz w:val="24"/>
          <w:szCs w:val="24"/>
        </w:rPr>
        <w:t xml:space="preserve"> Lei </w:t>
      </w:r>
      <w:r w:rsidR="009E77BB">
        <w:rPr>
          <w:rFonts w:ascii="Arial" w:eastAsia="Arial" w:hAnsi="Arial" w:cs="Arial"/>
          <w:sz w:val="24"/>
          <w:szCs w:val="24"/>
        </w:rPr>
        <w:t xml:space="preserve">Estadual </w:t>
      </w:r>
      <w:r w:rsidR="00E567A3">
        <w:rPr>
          <w:rFonts w:ascii="Arial" w:eastAsia="Arial" w:hAnsi="Arial" w:cs="Arial"/>
          <w:sz w:val="24"/>
          <w:szCs w:val="24"/>
        </w:rPr>
        <w:t>5.361/1996</w:t>
      </w:r>
      <w:r w:rsidR="009E77BB">
        <w:rPr>
          <w:rFonts w:ascii="Arial" w:eastAsia="Arial" w:hAnsi="Arial" w:cs="Arial"/>
          <w:sz w:val="24"/>
          <w:szCs w:val="24"/>
        </w:rPr>
        <w:t xml:space="preserve">, que estabelece dispositivos de penalização contra infrações contra a fauna silvestre no </w:t>
      </w:r>
      <w:r w:rsidR="004E0ACB">
        <w:rPr>
          <w:rFonts w:ascii="Arial" w:eastAsia="Arial" w:hAnsi="Arial" w:cs="Arial"/>
          <w:sz w:val="24"/>
          <w:szCs w:val="24"/>
        </w:rPr>
        <w:t>E</w:t>
      </w:r>
      <w:r w:rsidR="009E77BB">
        <w:rPr>
          <w:rFonts w:ascii="Arial" w:eastAsia="Arial" w:hAnsi="Arial" w:cs="Arial"/>
          <w:sz w:val="24"/>
          <w:szCs w:val="24"/>
        </w:rPr>
        <w:t>stado do Espírito Santo.</w:t>
      </w:r>
    </w:p>
    <w:p w:rsidR="00BC51E3" w:rsidRDefault="00BC51E3">
      <w:pPr>
        <w:spacing w:before="120" w:after="0" w:line="240" w:lineRule="auto"/>
        <w:jc w:val="both"/>
        <w:rPr>
          <w:rFonts w:ascii="Arial" w:eastAsia="Arial" w:hAnsi="Arial" w:cs="Arial"/>
          <w:sz w:val="24"/>
          <w:szCs w:val="24"/>
        </w:rPr>
      </w:pPr>
    </w:p>
    <w:p w:rsidR="007330EA" w:rsidRDefault="00D91796">
      <w:pPr>
        <w:spacing w:before="120" w:after="0" w:line="240" w:lineRule="auto"/>
        <w:jc w:val="both"/>
      </w:pPr>
      <w:r>
        <w:rPr>
          <w:rFonts w:ascii="Arial" w:eastAsia="Arial" w:hAnsi="Arial" w:cs="Arial"/>
          <w:sz w:val="24"/>
          <w:szCs w:val="24"/>
        </w:rPr>
        <w:t>RESOLVE:</w:t>
      </w:r>
    </w:p>
    <w:p w:rsidR="009C189D" w:rsidRDefault="009C189D">
      <w:pPr>
        <w:spacing w:before="120" w:after="0" w:line="240" w:lineRule="auto"/>
        <w:jc w:val="both"/>
        <w:rPr>
          <w:rFonts w:ascii="Arial" w:eastAsia="Arial" w:hAnsi="Arial" w:cs="Arial"/>
          <w:b/>
          <w:sz w:val="24"/>
          <w:szCs w:val="24"/>
        </w:rPr>
      </w:pPr>
    </w:p>
    <w:p w:rsidR="007330EA" w:rsidRDefault="00BC51E3">
      <w:pPr>
        <w:spacing w:before="120" w:after="0" w:line="240" w:lineRule="auto"/>
        <w:jc w:val="both"/>
        <w:rPr>
          <w:rFonts w:ascii="Arial" w:eastAsia="Arial" w:hAnsi="Arial" w:cs="Arial"/>
          <w:sz w:val="24"/>
          <w:szCs w:val="24"/>
        </w:rPr>
      </w:pPr>
      <w:r>
        <w:rPr>
          <w:rFonts w:ascii="Arial" w:eastAsia="Arial" w:hAnsi="Arial" w:cs="Arial"/>
          <w:b/>
          <w:sz w:val="24"/>
          <w:szCs w:val="24"/>
        </w:rPr>
        <w:t xml:space="preserve">Art. 1º </w:t>
      </w:r>
      <w:r w:rsidRPr="009C189D">
        <w:rPr>
          <w:rFonts w:ascii="Arial" w:eastAsia="Arial" w:hAnsi="Arial" w:cs="Arial"/>
          <w:sz w:val="24"/>
          <w:szCs w:val="24"/>
        </w:rPr>
        <w:t xml:space="preserve">Estabelecer normas, </w:t>
      </w:r>
      <w:r w:rsidR="009C189D">
        <w:rPr>
          <w:rFonts w:ascii="Arial" w:eastAsia="Arial" w:hAnsi="Arial" w:cs="Arial"/>
          <w:sz w:val="24"/>
          <w:szCs w:val="24"/>
        </w:rPr>
        <w:t>critérios e procedimentos para a gestão da Criação Amadoristas de Passeriformes Silvestres Nativos.</w:t>
      </w:r>
    </w:p>
    <w:p w:rsidR="009C189D" w:rsidRDefault="009C189D">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CAPÍTULO I</w:t>
      </w:r>
    </w:p>
    <w:p w:rsidR="007330EA" w:rsidRDefault="00D91796">
      <w:pPr>
        <w:spacing w:before="120" w:after="0" w:line="240" w:lineRule="auto"/>
        <w:jc w:val="center"/>
      </w:pPr>
      <w:r>
        <w:rPr>
          <w:rFonts w:ascii="Arial" w:eastAsia="Arial" w:hAnsi="Arial" w:cs="Arial"/>
          <w:b/>
          <w:sz w:val="24"/>
          <w:szCs w:val="24"/>
        </w:rPr>
        <w:t>DISPOSIÇÕES GERAIS</w:t>
      </w:r>
    </w:p>
    <w:p w:rsidR="00EA0CB2" w:rsidRDefault="00D91796">
      <w:pPr>
        <w:spacing w:before="120" w:after="0" w:line="240" w:lineRule="auto"/>
        <w:jc w:val="both"/>
        <w:rPr>
          <w:rFonts w:ascii="Arial" w:eastAsia="Arial" w:hAnsi="Arial" w:cs="Arial"/>
          <w:sz w:val="24"/>
          <w:szCs w:val="24"/>
        </w:rPr>
      </w:pPr>
      <w:r w:rsidRPr="008E40E7">
        <w:rPr>
          <w:rFonts w:ascii="Arial" w:eastAsia="Arial" w:hAnsi="Arial" w:cs="Arial"/>
          <w:b/>
          <w:sz w:val="24"/>
          <w:szCs w:val="24"/>
        </w:rPr>
        <w:t xml:space="preserve">Art. </w:t>
      </w:r>
      <w:r w:rsidR="004E0ACB" w:rsidRPr="008E40E7">
        <w:rPr>
          <w:rFonts w:ascii="Arial" w:eastAsia="Arial" w:hAnsi="Arial" w:cs="Arial"/>
          <w:b/>
          <w:sz w:val="24"/>
          <w:szCs w:val="24"/>
        </w:rPr>
        <w:t>2º</w:t>
      </w:r>
      <w:r w:rsidRPr="008E40E7">
        <w:rPr>
          <w:rFonts w:ascii="Arial" w:eastAsia="Arial" w:hAnsi="Arial" w:cs="Arial"/>
          <w:b/>
          <w:sz w:val="24"/>
          <w:szCs w:val="24"/>
        </w:rPr>
        <w:t xml:space="preserve"> </w:t>
      </w:r>
      <w:r w:rsidR="004E0ACB" w:rsidRPr="008E40E7">
        <w:rPr>
          <w:rFonts w:ascii="Arial" w:eastAsia="Arial" w:hAnsi="Arial" w:cs="Arial"/>
          <w:sz w:val="24"/>
          <w:szCs w:val="24"/>
        </w:rPr>
        <w:t xml:space="preserve">Fica estabelecida, no âmbito do Estado do Espírito Santo, a categoria de Criador Amador de Passeriformes de Fauna Silvestre Nativa – CAP, que tem por objetivos a contemplação, </w:t>
      </w:r>
      <w:r w:rsidR="00C17CAA">
        <w:rPr>
          <w:rFonts w:ascii="Arial" w:eastAsia="Arial" w:hAnsi="Arial" w:cs="Arial"/>
          <w:sz w:val="24"/>
          <w:szCs w:val="24"/>
        </w:rPr>
        <w:t xml:space="preserve">a </w:t>
      </w:r>
      <w:r w:rsidR="008E40E7">
        <w:rPr>
          <w:rFonts w:ascii="Arial" w:eastAsia="Arial" w:hAnsi="Arial" w:cs="Arial"/>
          <w:sz w:val="24"/>
          <w:szCs w:val="24"/>
        </w:rPr>
        <w:t>recreação</w:t>
      </w:r>
      <w:r w:rsidR="00C17CAA">
        <w:rPr>
          <w:rFonts w:ascii="Arial" w:eastAsia="Arial" w:hAnsi="Arial" w:cs="Arial"/>
          <w:sz w:val="24"/>
          <w:szCs w:val="24"/>
        </w:rPr>
        <w:t xml:space="preserve"> e o</w:t>
      </w:r>
      <w:r w:rsidR="00EA0CB2" w:rsidRPr="008E40E7">
        <w:rPr>
          <w:rFonts w:ascii="Arial" w:eastAsia="Arial" w:hAnsi="Arial" w:cs="Arial"/>
          <w:sz w:val="24"/>
          <w:szCs w:val="24"/>
        </w:rPr>
        <w:t xml:space="preserve"> </w:t>
      </w:r>
      <w:r w:rsidR="004E0ACB" w:rsidRPr="008E40E7">
        <w:rPr>
          <w:rFonts w:ascii="Arial" w:eastAsia="Arial" w:hAnsi="Arial" w:cs="Arial"/>
          <w:sz w:val="24"/>
          <w:szCs w:val="24"/>
        </w:rPr>
        <w:t>desenvolvimento de tecnologia reprodutiva</w:t>
      </w:r>
      <w:r w:rsidR="00EA0CB2" w:rsidRPr="008E40E7">
        <w:rPr>
          <w:rFonts w:ascii="Arial" w:eastAsia="Arial" w:hAnsi="Arial" w:cs="Arial"/>
          <w:sz w:val="24"/>
          <w:szCs w:val="24"/>
        </w:rPr>
        <w:t xml:space="preserve"> de espécies da Ordem Passeriforme</w:t>
      </w:r>
      <w:r w:rsidR="00A65C5F" w:rsidRPr="008E40E7">
        <w:rPr>
          <w:rFonts w:ascii="Arial" w:eastAsia="Arial" w:hAnsi="Arial" w:cs="Arial"/>
          <w:sz w:val="24"/>
          <w:szCs w:val="24"/>
        </w:rPr>
        <w:t xml:space="preserve"> da fauna nativa brasileira</w:t>
      </w:r>
      <w:r w:rsidR="00EA0CB2" w:rsidRPr="008E40E7">
        <w:rPr>
          <w:rFonts w:ascii="Arial" w:eastAsia="Arial" w:hAnsi="Arial" w:cs="Arial"/>
          <w:sz w:val="24"/>
          <w:szCs w:val="24"/>
        </w:rPr>
        <w:t>.</w:t>
      </w:r>
      <w:r w:rsidR="00EA0CB2">
        <w:rPr>
          <w:rFonts w:ascii="Arial" w:eastAsia="Arial" w:hAnsi="Arial" w:cs="Arial"/>
          <w:sz w:val="24"/>
          <w:szCs w:val="24"/>
        </w:rPr>
        <w:t xml:space="preserve"> </w:t>
      </w:r>
    </w:p>
    <w:p w:rsidR="00A65C5F" w:rsidRPr="00A65C5F" w:rsidRDefault="00A65C5F">
      <w:pPr>
        <w:spacing w:before="120" w:after="0" w:line="240" w:lineRule="auto"/>
        <w:jc w:val="both"/>
        <w:rPr>
          <w:rFonts w:ascii="Arial" w:eastAsia="Arial" w:hAnsi="Arial" w:cs="Arial"/>
          <w:sz w:val="24"/>
          <w:szCs w:val="24"/>
        </w:rPr>
      </w:pPr>
      <w:r>
        <w:rPr>
          <w:rFonts w:ascii="Arial" w:eastAsia="Arial" w:hAnsi="Arial" w:cs="Arial"/>
          <w:b/>
          <w:sz w:val="24"/>
          <w:szCs w:val="24"/>
        </w:rPr>
        <w:t>Art. 3º</w:t>
      </w:r>
      <w:r>
        <w:rPr>
          <w:rFonts w:ascii="Arial" w:eastAsia="Arial" w:hAnsi="Arial" w:cs="Arial"/>
          <w:sz w:val="24"/>
          <w:szCs w:val="24"/>
        </w:rPr>
        <w:t xml:space="preserve"> A gestão do uso e do manejo da Ordem Passeriforme da fauna nativa </w:t>
      </w:r>
      <w:r w:rsidR="008E40E7">
        <w:rPr>
          <w:rFonts w:ascii="Arial" w:eastAsia="Arial" w:hAnsi="Arial" w:cs="Arial"/>
          <w:sz w:val="24"/>
          <w:szCs w:val="24"/>
        </w:rPr>
        <w:t xml:space="preserve">do </w:t>
      </w:r>
      <w:r>
        <w:rPr>
          <w:rFonts w:ascii="Arial" w:eastAsia="Arial" w:hAnsi="Arial" w:cs="Arial"/>
          <w:sz w:val="24"/>
          <w:szCs w:val="24"/>
        </w:rPr>
        <w:t>Estado do Espírito Santo</w:t>
      </w:r>
      <w:r w:rsidR="008E40E7">
        <w:rPr>
          <w:rFonts w:ascii="Arial" w:eastAsia="Arial" w:hAnsi="Arial" w:cs="Arial"/>
          <w:sz w:val="24"/>
          <w:szCs w:val="24"/>
        </w:rPr>
        <w:t>, será realizada pelo Instituto Estadual de Meio Ambiente e Recursos Hídricos – IEMA, para todas as atividades relativas à criação, reprodução, manutenção, treinamento, exposição, transporte, transferência, aquisição, guarda, depósito, utilização e realização de torneios.</w:t>
      </w:r>
    </w:p>
    <w:p w:rsidR="007330EA" w:rsidRDefault="008E40E7">
      <w:pPr>
        <w:spacing w:before="120" w:after="0" w:line="240" w:lineRule="auto"/>
        <w:jc w:val="both"/>
      </w:pPr>
      <w:r>
        <w:rPr>
          <w:rFonts w:ascii="Arial" w:eastAsia="Arial" w:hAnsi="Arial" w:cs="Arial"/>
          <w:b/>
          <w:sz w:val="24"/>
          <w:szCs w:val="24"/>
        </w:rPr>
        <w:t>Art. 4º</w:t>
      </w:r>
      <w:r>
        <w:rPr>
          <w:rFonts w:ascii="Arial" w:eastAsia="Arial" w:hAnsi="Arial" w:cs="Arial"/>
          <w:sz w:val="24"/>
          <w:szCs w:val="24"/>
        </w:rPr>
        <w:t xml:space="preserve"> </w:t>
      </w:r>
      <w:r w:rsidR="00D91796">
        <w:rPr>
          <w:rFonts w:ascii="Arial" w:eastAsia="Arial" w:hAnsi="Arial" w:cs="Arial"/>
          <w:sz w:val="24"/>
          <w:szCs w:val="24"/>
        </w:rPr>
        <w:t xml:space="preserve">Para </w:t>
      </w:r>
      <w:r>
        <w:rPr>
          <w:rFonts w:ascii="Arial" w:eastAsia="Arial" w:hAnsi="Arial" w:cs="Arial"/>
          <w:sz w:val="24"/>
          <w:szCs w:val="24"/>
        </w:rPr>
        <w:t xml:space="preserve">os fins previstos nesta Instrução Normativa, </w:t>
      </w:r>
      <w:r w:rsidR="00D91796">
        <w:rPr>
          <w:rFonts w:ascii="Arial" w:eastAsia="Arial" w:hAnsi="Arial" w:cs="Arial"/>
          <w:sz w:val="24"/>
          <w:szCs w:val="24"/>
        </w:rPr>
        <w:t xml:space="preserve">o IEMA utilizará o sistema informatizado de Gestão da Criação de Passeriformes Nativos (SISPASS), mantido pelo IBAMA, </w:t>
      </w:r>
      <w:r w:rsidR="0052015A">
        <w:rPr>
          <w:rFonts w:ascii="Arial" w:eastAsia="Arial" w:hAnsi="Arial" w:cs="Arial"/>
          <w:sz w:val="24"/>
          <w:szCs w:val="24"/>
        </w:rPr>
        <w:t>ou outro que vier a complementá-lo ou a substituí-lo</w:t>
      </w:r>
      <w:r w:rsidR="00D91796">
        <w:rPr>
          <w:rFonts w:ascii="Arial" w:eastAsia="Arial" w:hAnsi="Arial" w:cs="Arial"/>
          <w:sz w:val="24"/>
          <w:szCs w:val="24"/>
        </w:rPr>
        <w:t>.</w:t>
      </w:r>
    </w:p>
    <w:p w:rsidR="007330EA" w:rsidRDefault="0052015A">
      <w:pPr>
        <w:spacing w:before="120" w:after="0" w:line="240" w:lineRule="auto"/>
        <w:jc w:val="both"/>
      </w:pPr>
      <w:r>
        <w:rPr>
          <w:rFonts w:ascii="Arial" w:eastAsia="Arial" w:hAnsi="Arial" w:cs="Arial"/>
          <w:b/>
          <w:sz w:val="24"/>
          <w:szCs w:val="24"/>
        </w:rPr>
        <w:t>Art. 5º</w:t>
      </w:r>
      <w:r>
        <w:rPr>
          <w:rFonts w:ascii="Arial" w:eastAsia="Arial" w:hAnsi="Arial" w:cs="Arial"/>
          <w:sz w:val="24"/>
          <w:szCs w:val="24"/>
        </w:rPr>
        <w:t xml:space="preserve"> </w:t>
      </w:r>
      <w:r w:rsidR="00D91796">
        <w:rPr>
          <w:rFonts w:ascii="Arial" w:eastAsia="Arial" w:hAnsi="Arial" w:cs="Arial"/>
          <w:sz w:val="24"/>
          <w:szCs w:val="24"/>
        </w:rPr>
        <w:t>Somente os Sistemas de Gestão adotados pelo IEMA serão aceitos dentro do Estado do Espírito Santo para a comprovação da legalidade das atividades de criação, manutenção, treinamentos, exposição, transporte e realização de torneios co</w:t>
      </w:r>
      <w:r>
        <w:rPr>
          <w:rFonts w:ascii="Arial" w:eastAsia="Arial" w:hAnsi="Arial" w:cs="Arial"/>
          <w:sz w:val="24"/>
          <w:szCs w:val="24"/>
        </w:rPr>
        <w:t>m Passeriformes da fauna nativa.</w:t>
      </w:r>
    </w:p>
    <w:p w:rsidR="007330EA" w:rsidRDefault="00D91796">
      <w:pPr>
        <w:spacing w:before="120" w:after="0" w:line="240" w:lineRule="auto"/>
        <w:jc w:val="both"/>
      </w:pPr>
      <w:r>
        <w:rPr>
          <w:rFonts w:ascii="Arial" w:eastAsia="Arial" w:hAnsi="Arial" w:cs="Arial"/>
          <w:b/>
          <w:sz w:val="24"/>
          <w:szCs w:val="24"/>
        </w:rPr>
        <w:lastRenderedPageBreak/>
        <w:t xml:space="preserve">Art. </w:t>
      </w:r>
      <w:r w:rsidR="0052015A">
        <w:rPr>
          <w:rFonts w:ascii="Arial" w:eastAsia="Arial" w:hAnsi="Arial" w:cs="Arial"/>
          <w:b/>
          <w:sz w:val="24"/>
          <w:szCs w:val="24"/>
        </w:rPr>
        <w:t>6º</w:t>
      </w:r>
      <w:r>
        <w:rPr>
          <w:rFonts w:ascii="Arial" w:eastAsia="Arial" w:hAnsi="Arial" w:cs="Arial"/>
          <w:b/>
          <w:sz w:val="24"/>
          <w:szCs w:val="24"/>
        </w:rPr>
        <w:t xml:space="preserve"> </w:t>
      </w:r>
      <w:r>
        <w:rPr>
          <w:rFonts w:ascii="Arial" w:eastAsia="Arial" w:hAnsi="Arial" w:cs="Arial"/>
          <w:sz w:val="24"/>
          <w:szCs w:val="24"/>
        </w:rPr>
        <w:t>Para fins desta I</w:t>
      </w:r>
      <w:r w:rsidR="0052015A">
        <w:rPr>
          <w:rFonts w:ascii="Arial" w:eastAsia="Arial" w:hAnsi="Arial" w:cs="Arial"/>
          <w:sz w:val="24"/>
          <w:szCs w:val="24"/>
        </w:rPr>
        <w:t xml:space="preserve">nstrução </w:t>
      </w:r>
      <w:r>
        <w:rPr>
          <w:rFonts w:ascii="Arial" w:eastAsia="Arial" w:hAnsi="Arial" w:cs="Arial"/>
          <w:sz w:val="24"/>
          <w:szCs w:val="24"/>
        </w:rPr>
        <w:t>N</w:t>
      </w:r>
      <w:r w:rsidR="0052015A">
        <w:rPr>
          <w:rFonts w:ascii="Arial" w:eastAsia="Arial" w:hAnsi="Arial" w:cs="Arial"/>
          <w:sz w:val="24"/>
          <w:szCs w:val="24"/>
        </w:rPr>
        <w:t>ormativa</w:t>
      </w:r>
      <w:r>
        <w:rPr>
          <w:rFonts w:ascii="Arial" w:eastAsia="Arial" w:hAnsi="Arial" w:cs="Arial"/>
          <w:sz w:val="24"/>
          <w:szCs w:val="24"/>
        </w:rPr>
        <w:t xml:space="preserve"> entende-se por:</w:t>
      </w:r>
    </w:p>
    <w:p w:rsidR="007330EA" w:rsidRDefault="00D91796">
      <w:pPr>
        <w:spacing w:before="120" w:after="0" w:line="240" w:lineRule="auto"/>
        <w:jc w:val="both"/>
      </w:pPr>
      <w:r>
        <w:rPr>
          <w:rFonts w:ascii="Arial" w:eastAsia="Arial" w:hAnsi="Arial" w:cs="Arial"/>
          <w:sz w:val="24"/>
          <w:szCs w:val="24"/>
        </w:rPr>
        <w:t>I</w:t>
      </w:r>
      <w:r w:rsidR="00021894">
        <w:rPr>
          <w:rFonts w:ascii="Arial" w:eastAsia="Arial" w:hAnsi="Arial" w:cs="Arial"/>
          <w:sz w:val="24"/>
          <w:szCs w:val="24"/>
        </w:rPr>
        <w:t>.</w:t>
      </w:r>
      <w:r>
        <w:rPr>
          <w:rFonts w:ascii="Arial" w:eastAsia="Arial" w:hAnsi="Arial" w:cs="Arial"/>
          <w:sz w:val="24"/>
          <w:szCs w:val="24"/>
        </w:rPr>
        <w:t xml:space="preserve"> Criador Amador de Passeriformes da Fauna Silvestre Nativa - CAP: </w:t>
      </w:r>
      <w:r w:rsidR="00C17CAA">
        <w:rPr>
          <w:rFonts w:ascii="Arial" w:eastAsia="Arial" w:hAnsi="Arial" w:cs="Arial"/>
          <w:sz w:val="24"/>
          <w:szCs w:val="24"/>
        </w:rPr>
        <w:t>p</w:t>
      </w:r>
      <w:r>
        <w:rPr>
          <w:rFonts w:ascii="Arial" w:eastAsia="Arial" w:hAnsi="Arial" w:cs="Arial"/>
          <w:sz w:val="24"/>
          <w:szCs w:val="24"/>
        </w:rPr>
        <w:t>essoa física que mantém em cativeiro, sem finalidade comercial e em escala limitada, espécimes da Ordem Passerifo</w:t>
      </w:r>
      <w:r w:rsidR="0052015A">
        <w:rPr>
          <w:rFonts w:ascii="Arial" w:eastAsia="Arial" w:hAnsi="Arial" w:cs="Arial"/>
          <w:sz w:val="24"/>
          <w:szCs w:val="24"/>
        </w:rPr>
        <w:t xml:space="preserve">rmes da </w:t>
      </w:r>
      <w:r w:rsidR="00C17CAA">
        <w:rPr>
          <w:rFonts w:ascii="Arial" w:eastAsia="Arial" w:hAnsi="Arial" w:cs="Arial"/>
          <w:sz w:val="24"/>
          <w:szCs w:val="24"/>
        </w:rPr>
        <w:t>f</w:t>
      </w:r>
      <w:r w:rsidR="0052015A">
        <w:rPr>
          <w:rFonts w:ascii="Arial" w:eastAsia="Arial" w:hAnsi="Arial" w:cs="Arial"/>
          <w:sz w:val="24"/>
          <w:szCs w:val="24"/>
        </w:rPr>
        <w:t xml:space="preserve">auna </w:t>
      </w:r>
      <w:r w:rsidR="00C17CAA">
        <w:rPr>
          <w:rFonts w:ascii="Arial" w:eastAsia="Arial" w:hAnsi="Arial" w:cs="Arial"/>
          <w:sz w:val="24"/>
          <w:szCs w:val="24"/>
        </w:rPr>
        <w:t>n</w:t>
      </w:r>
      <w:r w:rsidR="0052015A">
        <w:rPr>
          <w:rFonts w:ascii="Arial" w:eastAsia="Arial" w:hAnsi="Arial" w:cs="Arial"/>
          <w:sz w:val="24"/>
          <w:szCs w:val="24"/>
        </w:rPr>
        <w:t xml:space="preserve">ativa </w:t>
      </w:r>
      <w:r w:rsidR="00C17CAA">
        <w:rPr>
          <w:rFonts w:ascii="Arial" w:eastAsia="Arial" w:hAnsi="Arial" w:cs="Arial"/>
          <w:sz w:val="24"/>
          <w:szCs w:val="24"/>
        </w:rPr>
        <w:t>b</w:t>
      </w:r>
      <w:r w:rsidR="0052015A">
        <w:rPr>
          <w:rFonts w:ascii="Arial" w:eastAsia="Arial" w:hAnsi="Arial" w:cs="Arial"/>
          <w:sz w:val="24"/>
          <w:szCs w:val="24"/>
        </w:rPr>
        <w:t>rasileira</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II</w:t>
      </w:r>
      <w:r w:rsidR="00021894">
        <w:rPr>
          <w:rFonts w:ascii="Arial" w:eastAsia="Arial" w:hAnsi="Arial" w:cs="Arial"/>
          <w:sz w:val="24"/>
          <w:szCs w:val="24"/>
        </w:rPr>
        <w:t>.</w:t>
      </w:r>
      <w:r>
        <w:rPr>
          <w:rFonts w:ascii="Arial" w:eastAsia="Arial" w:hAnsi="Arial" w:cs="Arial"/>
          <w:sz w:val="24"/>
          <w:szCs w:val="24"/>
        </w:rPr>
        <w:t xml:space="preserve"> Criador </w:t>
      </w:r>
      <w:r w:rsidR="00C17CAA">
        <w:rPr>
          <w:rFonts w:ascii="Arial" w:eastAsia="Arial" w:hAnsi="Arial" w:cs="Arial"/>
          <w:sz w:val="24"/>
          <w:szCs w:val="24"/>
        </w:rPr>
        <w:t>C</w:t>
      </w:r>
      <w:r>
        <w:rPr>
          <w:rFonts w:ascii="Arial" w:eastAsia="Arial" w:hAnsi="Arial" w:cs="Arial"/>
          <w:sz w:val="24"/>
          <w:szCs w:val="24"/>
        </w:rPr>
        <w:t xml:space="preserve">omercial: </w:t>
      </w:r>
      <w:r w:rsidR="00C17CAA">
        <w:rPr>
          <w:rFonts w:ascii="Arial" w:eastAsia="Arial" w:hAnsi="Arial" w:cs="Arial"/>
          <w:sz w:val="24"/>
          <w:szCs w:val="24"/>
        </w:rPr>
        <w:t>e</w:t>
      </w:r>
      <w:r>
        <w:rPr>
          <w:rFonts w:ascii="Arial" w:eastAsia="Arial" w:hAnsi="Arial" w:cs="Arial"/>
          <w:sz w:val="24"/>
          <w:szCs w:val="24"/>
        </w:rPr>
        <w:t>mpreendimento mantido por pessoa física ou jurídica, projetado para manter e/ou reproduzir espécies da fauna nativa e/ou da fauna exótica, com objetivo de produzir e comercializar espécimes vivos, produtos e subprodutos para as mais diversas finalidades, conforme normas específicas;</w:t>
      </w:r>
    </w:p>
    <w:p w:rsidR="00D26438" w:rsidRDefault="00D26438">
      <w:pPr>
        <w:spacing w:before="120" w:after="0" w:line="240" w:lineRule="auto"/>
        <w:jc w:val="both"/>
        <w:rPr>
          <w:rFonts w:ascii="Arial" w:eastAsia="Arial" w:hAnsi="Arial" w:cs="Arial"/>
          <w:sz w:val="24"/>
          <w:szCs w:val="24"/>
        </w:rPr>
      </w:pPr>
      <w:r>
        <w:rPr>
          <w:rFonts w:ascii="Arial" w:eastAsia="Arial" w:hAnsi="Arial" w:cs="Arial"/>
          <w:sz w:val="24"/>
          <w:szCs w:val="24"/>
        </w:rPr>
        <w:t xml:space="preserve">III. Estaca: suporte </w:t>
      </w:r>
      <w:r w:rsidR="00B02AA1">
        <w:rPr>
          <w:rFonts w:ascii="Arial" w:eastAsia="Arial" w:hAnsi="Arial" w:cs="Arial"/>
          <w:sz w:val="24"/>
          <w:szCs w:val="24"/>
        </w:rPr>
        <w:t>vertical utilizado em torneios para disposição de gaiolas durante as competições.</w:t>
      </w:r>
    </w:p>
    <w:p w:rsidR="00D26438" w:rsidRDefault="00D26438">
      <w:pPr>
        <w:spacing w:before="120" w:after="0" w:line="240" w:lineRule="auto"/>
        <w:jc w:val="both"/>
        <w:rPr>
          <w:rFonts w:ascii="Arial" w:eastAsia="Arial" w:hAnsi="Arial" w:cs="Arial"/>
          <w:sz w:val="24"/>
          <w:szCs w:val="24"/>
        </w:rPr>
      </w:pPr>
      <w:r>
        <w:rPr>
          <w:rFonts w:ascii="Arial" w:eastAsia="Arial" w:hAnsi="Arial" w:cs="Arial"/>
          <w:sz w:val="24"/>
          <w:szCs w:val="24"/>
        </w:rPr>
        <w:t>IV. Plantel</w:t>
      </w:r>
      <w:r w:rsidR="00B02AA1">
        <w:rPr>
          <w:rFonts w:ascii="Arial" w:eastAsia="Arial" w:hAnsi="Arial" w:cs="Arial"/>
          <w:sz w:val="24"/>
          <w:szCs w:val="24"/>
        </w:rPr>
        <w:t xml:space="preserve">: </w:t>
      </w:r>
      <w:r w:rsidR="00CB317F">
        <w:rPr>
          <w:rFonts w:ascii="Arial" w:eastAsia="Arial" w:hAnsi="Arial" w:cs="Arial"/>
          <w:sz w:val="24"/>
          <w:szCs w:val="24"/>
        </w:rPr>
        <w:t xml:space="preserve">lote de </w:t>
      </w:r>
      <w:proofErr w:type="gramStart"/>
      <w:r w:rsidR="00CB317F">
        <w:rPr>
          <w:rFonts w:ascii="Arial" w:eastAsia="Arial" w:hAnsi="Arial" w:cs="Arial"/>
          <w:sz w:val="24"/>
          <w:szCs w:val="24"/>
        </w:rPr>
        <w:t>animal(</w:t>
      </w:r>
      <w:proofErr w:type="gramEnd"/>
      <w:r w:rsidR="00CB317F">
        <w:rPr>
          <w:rFonts w:ascii="Arial" w:eastAsia="Arial" w:hAnsi="Arial" w:cs="Arial"/>
          <w:sz w:val="24"/>
          <w:szCs w:val="24"/>
        </w:rPr>
        <w:t>is) pertencente</w:t>
      </w:r>
      <w:r w:rsidR="00D52574">
        <w:rPr>
          <w:rFonts w:ascii="Arial" w:eastAsia="Arial" w:hAnsi="Arial" w:cs="Arial"/>
          <w:sz w:val="24"/>
          <w:szCs w:val="24"/>
        </w:rPr>
        <w:t>(</w:t>
      </w:r>
      <w:r w:rsidR="00CB317F">
        <w:rPr>
          <w:rFonts w:ascii="Arial" w:eastAsia="Arial" w:hAnsi="Arial" w:cs="Arial"/>
          <w:sz w:val="24"/>
          <w:szCs w:val="24"/>
        </w:rPr>
        <w:t>s</w:t>
      </w:r>
      <w:r w:rsidR="00D52574">
        <w:rPr>
          <w:rFonts w:ascii="Arial" w:eastAsia="Arial" w:hAnsi="Arial" w:cs="Arial"/>
          <w:sz w:val="24"/>
          <w:szCs w:val="24"/>
        </w:rPr>
        <w:t>)</w:t>
      </w:r>
      <w:r w:rsidR="00CB317F">
        <w:rPr>
          <w:rFonts w:ascii="Arial" w:eastAsia="Arial" w:hAnsi="Arial" w:cs="Arial"/>
          <w:sz w:val="24"/>
          <w:szCs w:val="24"/>
        </w:rPr>
        <w:t xml:space="preserve"> a um determinado criadouro</w:t>
      </w:r>
      <w:r w:rsidR="00D52574">
        <w:rPr>
          <w:rFonts w:ascii="Arial" w:eastAsia="Arial" w:hAnsi="Arial" w:cs="Arial"/>
          <w:sz w:val="24"/>
          <w:szCs w:val="24"/>
        </w:rPr>
        <w:t xml:space="preserve"> devidamente legalizado</w:t>
      </w:r>
      <w:r w:rsidR="00CB317F">
        <w:rPr>
          <w:rFonts w:ascii="Arial" w:eastAsia="Arial" w:hAnsi="Arial" w:cs="Arial"/>
          <w:sz w:val="24"/>
          <w:szCs w:val="24"/>
        </w:rPr>
        <w:t xml:space="preserve">, cujo tamanho e composição são regulados </w:t>
      </w:r>
      <w:r w:rsidR="00D52574">
        <w:rPr>
          <w:rFonts w:ascii="Arial" w:eastAsia="Arial" w:hAnsi="Arial" w:cs="Arial"/>
          <w:sz w:val="24"/>
          <w:szCs w:val="24"/>
        </w:rPr>
        <w:t xml:space="preserve">e fiscalizados </w:t>
      </w:r>
      <w:r w:rsidR="00CB317F">
        <w:rPr>
          <w:rFonts w:ascii="Arial" w:eastAsia="Arial" w:hAnsi="Arial" w:cs="Arial"/>
          <w:sz w:val="24"/>
          <w:szCs w:val="24"/>
        </w:rPr>
        <w:t>pelo órgão ambiental competente.</w:t>
      </w:r>
    </w:p>
    <w:p w:rsidR="007330EA" w:rsidRDefault="00AD38C6">
      <w:pPr>
        <w:spacing w:before="120" w:after="0" w:line="240" w:lineRule="auto"/>
        <w:jc w:val="both"/>
      </w:pPr>
      <w:r>
        <w:rPr>
          <w:rFonts w:ascii="Arial" w:eastAsia="Arial" w:hAnsi="Arial" w:cs="Arial"/>
          <w:sz w:val="24"/>
          <w:szCs w:val="24"/>
        </w:rPr>
        <w:t>V</w:t>
      </w:r>
      <w:r w:rsidR="00021894">
        <w:rPr>
          <w:rFonts w:ascii="Arial" w:eastAsia="Arial" w:hAnsi="Arial" w:cs="Arial"/>
          <w:sz w:val="24"/>
          <w:szCs w:val="24"/>
        </w:rPr>
        <w:t>.</w:t>
      </w:r>
      <w:r w:rsidR="00D91796">
        <w:rPr>
          <w:rFonts w:ascii="Arial" w:eastAsia="Arial" w:hAnsi="Arial" w:cs="Arial"/>
          <w:sz w:val="24"/>
          <w:szCs w:val="24"/>
        </w:rPr>
        <w:t xml:space="preserve"> Treinamento de pássaros: a utilização de um pássaro(s) adulto(s) para ensinamento de canto a outro pássaro;</w:t>
      </w:r>
    </w:p>
    <w:p w:rsidR="007330EA" w:rsidRDefault="00AD38C6">
      <w:pPr>
        <w:spacing w:before="120" w:after="0" w:line="240" w:lineRule="auto"/>
        <w:jc w:val="both"/>
      </w:pPr>
      <w:r>
        <w:rPr>
          <w:rFonts w:ascii="Arial" w:eastAsia="Arial" w:hAnsi="Arial" w:cs="Arial"/>
          <w:sz w:val="24"/>
          <w:szCs w:val="24"/>
        </w:rPr>
        <w:t>VI</w:t>
      </w:r>
      <w:r w:rsidR="00021894">
        <w:rPr>
          <w:rFonts w:ascii="Arial" w:eastAsia="Arial" w:hAnsi="Arial" w:cs="Arial"/>
          <w:sz w:val="24"/>
          <w:szCs w:val="24"/>
        </w:rPr>
        <w:t>.</w:t>
      </w:r>
      <w:r w:rsidR="00D91796">
        <w:rPr>
          <w:rFonts w:ascii="Arial" w:eastAsia="Arial" w:hAnsi="Arial" w:cs="Arial"/>
          <w:sz w:val="24"/>
          <w:szCs w:val="24"/>
        </w:rPr>
        <w:t xml:space="preserve"> Torneio de canto: </w:t>
      </w:r>
      <w:r w:rsidR="001B70B8">
        <w:rPr>
          <w:rFonts w:ascii="Arial" w:eastAsia="Arial" w:hAnsi="Arial" w:cs="Arial"/>
          <w:sz w:val="24"/>
          <w:szCs w:val="24"/>
        </w:rPr>
        <w:t xml:space="preserve">evento em que é </w:t>
      </w:r>
      <w:r w:rsidR="00D91796">
        <w:rPr>
          <w:rFonts w:ascii="Arial" w:eastAsia="Arial" w:hAnsi="Arial" w:cs="Arial"/>
          <w:sz w:val="24"/>
          <w:szCs w:val="24"/>
        </w:rPr>
        <w:t xml:space="preserve">analisada a qualidade de canto do pássaro classificando, assim, os pássaros que possuem o melhor canto. </w:t>
      </w:r>
    </w:p>
    <w:p w:rsidR="007330EA" w:rsidRDefault="00D91796">
      <w:pPr>
        <w:spacing w:before="120" w:after="0" w:line="240" w:lineRule="auto"/>
        <w:jc w:val="both"/>
      </w:pPr>
      <w:r>
        <w:rPr>
          <w:rFonts w:ascii="Arial" w:eastAsia="Arial" w:hAnsi="Arial" w:cs="Arial"/>
          <w:sz w:val="24"/>
          <w:szCs w:val="24"/>
        </w:rPr>
        <w:t>V</w:t>
      </w:r>
      <w:r w:rsidR="00AD38C6">
        <w:rPr>
          <w:rFonts w:ascii="Arial" w:eastAsia="Arial" w:hAnsi="Arial" w:cs="Arial"/>
          <w:sz w:val="24"/>
          <w:szCs w:val="24"/>
        </w:rPr>
        <w:t>II</w:t>
      </w:r>
      <w:r w:rsidR="00021894">
        <w:rPr>
          <w:rFonts w:ascii="Arial" w:eastAsia="Arial" w:hAnsi="Arial" w:cs="Arial"/>
          <w:sz w:val="24"/>
          <w:szCs w:val="24"/>
        </w:rPr>
        <w:t>.</w:t>
      </w:r>
      <w:r>
        <w:rPr>
          <w:rFonts w:ascii="Arial" w:eastAsia="Arial" w:hAnsi="Arial" w:cs="Arial"/>
          <w:sz w:val="24"/>
          <w:szCs w:val="24"/>
        </w:rPr>
        <w:t xml:space="preserve"> Torneio de fibra: </w:t>
      </w:r>
      <w:r w:rsidR="001B70B8">
        <w:rPr>
          <w:rFonts w:ascii="Arial" w:eastAsia="Arial" w:hAnsi="Arial" w:cs="Arial"/>
          <w:sz w:val="24"/>
          <w:szCs w:val="24"/>
        </w:rPr>
        <w:t xml:space="preserve">evento em que é </w:t>
      </w:r>
      <w:r>
        <w:rPr>
          <w:rFonts w:ascii="Arial" w:eastAsia="Arial" w:hAnsi="Arial" w:cs="Arial"/>
          <w:sz w:val="24"/>
          <w:szCs w:val="24"/>
        </w:rPr>
        <w:t>realizada a contagem das repetições do canto dos pássaros classificando, assim, os pássaros realizarem o maior número de repetições de canto em um determinado período de tempo.</w:t>
      </w:r>
    </w:p>
    <w:p w:rsidR="007330EA" w:rsidRDefault="00AD38C6">
      <w:pPr>
        <w:spacing w:before="120" w:after="0" w:line="240" w:lineRule="auto"/>
        <w:jc w:val="both"/>
        <w:rPr>
          <w:rFonts w:ascii="Arial" w:eastAsia="Arial" w:hAnsi="Arial" w:cs="Arial"/>
          <w:color w:val="auto"/>
          <w:sz w:val="24"/>
          <w:szCs w:val="24"/>
        </w:rPr>
      </w:pPr>
      <w:r>
        <w:rPr>
          <w:rFonts w:ascii="Arial" w:eastAsia="Arial" w:hAnsi="Arial" w:cs="Arial"/>
          <w:color w:val="auto"/>
          <w:sz w:val="24"/>
          <w:szCs w:val="24"/>
        </w:rPr>
        <w:t>VIII</w:t>
      </w:r>
      <w:r w:rsidR="00021894">
        <w:rPr>
          <w:rFonts w:ascii="Arial" w:eastAsia="Arial" w:hAnsi="Arial" w:cs="Arial"/>
          <w:color w:val="auto"/>
          <w:sz w:val="24"/>
          <w:szCs w:val="24"/>
        </w:rPr>
        <w:t>.</w:t>
      </w:r>
      <w:r w:rsidR="00D91796" w:rsidRPr="00CD4038">
        <w:rPr>
          <w:rFonts w:ascii="Arial" w:eastAsia="Arial" w:hAnsi="Arial" w:cs="Arial"/>
          <w:color w:val="auto"/>
          <w:sz w:val="24"/>
          <w:szCs w:val="24"/>
        </w:rPr>
        <w:t xml:space="preserve"> Espécime: </w:t>
      </w:r>
      <w:r w:rsidR="00CD4038" w:rsidRPr="00CD4038">
        <w:rPr>
          <w:rFonts w:ascii="Arial" w:eastAsia="Arial" w:hAnsi="Arial" w:cs="Arial"/>
          <w:color w:val="auto"/>
          <w:sz w:val="24"/>
          <w:szCs w:val="24"/>
        </w:rPr>
        <w:t>indivíduo</w:t>
      </w:r>
      <w:r w:rsidR="00D91796" w:rsidRPr="00CD4038">
        <w:rPr>
          <w:rFonts w:ascii="Arial" w:eastAsia="Arial" w:hAnsi="Arial" w:cs="Arial"/>
          <w:color w:val="auto"/>
          <w:sz w:val="24"/>
          <w:szCs w:val="24"/>
        </w:rPr>
        <w:t xml:space="preserve"> de uma espécie.</w:t>
      </w:r>
    </w:p>
    <w:p w:rsidR="001B70B8" w:rsidRPr="00CD4038" w:rsidRDefault="00AD38C6">
      <w:pPr>
        <w:spacing w:before="120" w:after="0" w:line="240" w:lineRule="auto"/>
        <w:jc w:val="both"/>
        <w:rPr>
          <w:color w:val="auto"/>
        </w:rPr>
      </w:pPr>
      <w:r>
        <w:rPr>
          <w:rFonts w:ascii="Arial" w:eastAsia="Arial" w:hAnsi="Arial" w:cs="Arial"/>
          <w:color w:val="auto"/>
          <w:sz w:val="24"/>
          <w:szCs w:val="24"/>
        </w:rPr>
        <w:t>IX</w:t>
      </w:r>
      <w:r w:rsidR="00021894">
        <w:rPr>
          <w:rFonts w:ascii="Arial" w:eastAsia="Arial" w:hAnsi="Arial" w:cs="Arial"/>
          <w:color w:val="auto"/>
          <w:sz w:val="24"/>
          <w:szCs w:val="24"/>
        </w:rPr>
        <w:t>.</w:t>
      </w:r>
      <w:r w:rsidR="001B70B8" w:rsidRPr="002448D5">
        <w:rPr>
          <w:rFonts w:ascii="Arial" w:eastAsia="Arial" w:hAnsi="Arial" w:cs="Arial"/>
          <w:color w:val="auto"/>
          <w:sz w:val="24"/>
          <w:szCs w:val="24"/>
        </w:rPr>
        <w:t xml:space="preserve"> Período anual: período </w:t>
      </w:r>
      <w:r w:rsidR="00DA770A" w:rsidRPr="002448D5">
        <w:rPr>
          <w:rFonts w:ascii="Arial" w:eastAsia="Arial" w:hAnsi="Arial" w:cs="Arial"/>
          <w:color w:val="auto"/>
          <w:sz w:val="24"/>
          <w:szCs w:val="24"/>
        </w:rPr>
        <w:t xml:space="preserve">compreendido </w:t>
      </w:r>
      <w:r w:rsidR="0004485A">
        <w:rPr>
          <w:rFonts w:ascii="Arial" w:eastAsia="Arial" w:hAnsi="Arial" w:cs="Arial"/>
          <w:color w:val="auto"/>
          <w:sz w:val="24"/>
          <w:szCs w:val="24"/>
        </w:rPr>
        <w:t xml:space="preserve">entre </w:t>
      </w:r>
      <w:r w:rsidR="001B70B8" w:rsidRPr="002448D5">
        <w:rPr>
          <w:rFonts w:ascii="Arial" w:eastAsia="Arial" w:hAnsi="Arial" w:cs="Arial"/>
          <w:sz w:val="24"/>
          <w:szCs w:val="24"/>
        </w:rPr>
        <w:t>01 de agosto</w:t>
      </w:r>
      <w:r w:rsidR="0004485A">
        <w:rPr>
          <w:rFonts w:ascii="Arial" w:eastAsia="Arial" w:hAnsi="Arial" w:cs="Arial"/>
          <w:sz w:val="24"/>
          <w:szCs w:val="24"/>
        </w:rPr>
        <w:t xml:space="preserve"> do ano corrente</w:t>
      </w:r>
      <w:r w:rsidR="001B70B8" w:rsidRPr="002448D5">
        <w:rPr>
          <w:rFonts w:ascii="Arial" w:eastAsia="Arial" w:hAnsi="Arial" w:cs="Arial"/>
          <w:sz w:val="24"/>
          <w:szCs w:val="24"/>
        </w:rPr>
        <w:t xml:space="preserve"> </w:t>
      </w:r>
      <w:r w:rsidR="00DA770A" w:rsidRPr="002448D5">
        <w:rPr>
          <w:rFonts w:ascii="Arial" w:eastAsia="Arial" w:hAnsi="Arial" w:cs="Arial"/>
          <w:sz w:val="24"/>
          <w:szCs w:val="24"/>
        </w:rPr>
        <w:t>e</w:t>
      </w:r>
      <w:r w:rsidR="001B70B8" w:rsidRPr="002448D5">
        <w:rPr>
          <w:rFonts w:ascii="Arial" w:eastAsia="Arial" w:hAnsi="Arial" w:cs="Arial"/>
          <w:sz w:val="24"/>
          <w:szCs w:val="24"/>
        </w:rPr>
        <w:t xml:space="preserve"> 31 de julho</w:t>
      </w:r>
      <w:r w:rsidR="00DA770A" w:rsidRPr="002448D5">
        <w:rPr>
          <w:rFonts w:ascii="Arial" w:eastAsia="Arial" w:hAnsi="Arial" w:cs="Arial"/>
          <w:sz w:val="24"/>
          <w:szCs w:val="24"/>
        </w:rPr>
        <w:t xml:space="preserve"> do ano subsequente</w:t>
      </w:r>
      <w:r w:rsidR="001B70B8" w:rsidRPr="002448D5">
        <w:rPr>
          <w:rFonts w:ascii="Arial" w:eastAsia="Arial" w:hAnsi="Arial" w:cs="Arial"/>
          <w:sz w:val="24"/>
          <w:szCs w:val="24"/>
        </w:rPr>
        <w:t>, refere</w:t>
      </w:r>
      <w:r w:rsidR="00DA770A" w:rsidRPr="002448D5">
        <w:rPr>
          <w:rFonts w:ascii="Arial" w:eastAsia="Arial" w:hAnsi="Arial" w:cs="Arial"/>
          <w:sz w:val="24"/>
          <w:szCs w:val="24"/>
        </w:rPr>
        <w:t>nte</w:t>
      </w:r>
      <w:r w:rsidR="001B70B8" w:rsidRPr="002448D5">
        <w:rPr>
          <w:rFonts w:ascii="Arial" w:eastAsia="Arial" w:hAnsi="Arial" w:cs="Arial"/>
          <w:sz w:val="24"/>
          <w:szCs w:val="24"/>
        </w:rPr>
        <w:t xml:space="preserve"> </w:t>
      </w:r>
      <w:r w:rsidR="00DA770A" w:rsidRPr="002448D5">
        <w:rPr>
          <w:rFonts w:ascii="Arial" w:eastAsia="Arial" w:hAnsi="Arial" w:cs="Arial"/>
          <w:sz w:val="24"/>
          <w:szCs w:val="24"/>
        </w:rPr>
        <w:t>à</w:t>
      </w:r>
      <w:r w:rsidR="001B70B8" w:rsidRPr="002448D5">
        <w:rPr>
          <w:rFonts w:ascii="Arial" w:eastAsia="Arial" w:hAnsi="Arial" w:cs="Arial"/>
          <w:sz w:val="24"/>
          <w:szCs w:val="24"/>
        </w:rPr>
        <w:t xml:space="preserve"> validade da </w:t>
      </w:r>
      <w:r w:rsidR="0004485A">
        <w:rPr>
          <w:rFonts w:ascii="Arial" w:eastAsia="Arial" w:hAnsi="Arial" w:cs="Arial"/>
          <w:sz w:val="24"/>
          <w:szCs w:val="24"/>
        </w:rPr>
        <w:t>a</w:t>
      </w:r>
      <w:r w:rsidR="001B70B8" w:rsidRPr="002448D5">
        <w:rPr>
          <w:rFonts w:ascii="Arial" w:eastAsia="Arial" w:hAnsi="Arial" w:cs="Arial"/>
          <w:sz w:val="24"/>
          <w:szCs w:val="24"/>
        </w:rPr>
        <w:t xml:space="preserve">utorização do </w:t>
      </w:r>
      <w:r w:rsidR="002448D5">
        <w:rPr>
          <w:rFonts w:ascii="Arial" w:eastAsia="Arial" w:hAnsi="Arial" w:cs="Arial"/>
          <w:sz w:val="24"/>
          <w:szCs w:val="24"/>
        </w:rPr>
        <w:t>CAP</w:t>
      </w:r>
      <w:r w:rsidR="001B70B8" w:rsidRPr="002448D5">
        <w:rPr>
          <w:rFonts w:ascii="Arial" w:eastAsia="Arial" w:hAnsi="Arial" w:cs="Arial"/>
          <w:sz w:val="24"/>
          <w:szCs w:val="24"/>
        </w:rPr>
        <w:t>.</w:t>
      </w: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CAPÍTULO II</w:t>
      </w:r>
    </w:p>
    <w:p w:rsidR="007330EA" w:rsidRDefault="00D91796">
      <w:pPr>
        <w:spacing w:before="120" w:after="0" w:line="240" w:lineRule="auto"/>
        <w:jc w:val="center"/>
      </w:pPr>
      <w:r>
        <w:rPr>
          <w:rFonts w:ascii="Arial" w:eastAsia="Arial" w:hAnsi="Arial" w:cs="Arial"/>
          <w:b/>
          <w:sz w:val="24"/>
          <w:szCs w:val="24"/>
        </w:rPr>
        <w:t xml:space="preserve">DO CRIADOR AMADOR DE PASSERIFORMES DA FAUNA </w:t>
      </w:r>
      <w:r w:rsidR="00AA03E8">
        <w:rPr>
          <w:rFonts w:ascii="Arial" w:eastAsia="Arial" w:hAnsi="Arial" w:cs="Arial"/>
          <w:b/>
          <w:sz w:val="24"/>
          <w:szCs w:val="24"/>
        </w:rPr>
        <w:t xml:space="preserve">SILVESTRE </w:t>
      </w:r>
      <w:r>
        <w:rPr>
          <w:rFonts w:ascii="Arial" w:eastAsia="Arial" w:hAnsi="Arial" w:cs="Arial"/>
          <w:b/>
          <w:sz w:val="24"/>
          <w:szCs w:val="24"/>
        </w:rPr>
        <w:t>NATIVA</w:t>
      </w:r>
    </w:p>
    <w:p w:rsidR="007330EA" w:rsidRDefault="00D91796">
      <w:pPr>
        <w:spacing w:before="120" w:after="0" w:line="240" w:lineRule="auto"/>
        <w:jc w:val="both"/>
        <w:rPr>
          <w:rFonts w:ascii="Arial" w:eastAsia="Arial" w:hAnsi="Arial" w:cs="Arial"/>
          <w:sz w:val="24"/>
          <w:szCs w:val="24"/>
        </w:rPr>
      </w:pPr>
      <w:r>
        <w:rPr>
          <w:rFonts w:ascii="Arial" w:eastAsia="Arial" w:hAnsi="Arial" w:cs="Arial"/>
          <w:b/>
          <w:sz w:val="24"/>
          <w:szCs w:val="24"/>
        </w:rPr>
        <w:t xml:space="preserve">Art. </w:t>
      </w:r>
      <w:r w:rsidR="001B70B8">
        <w:rPr>
          <w:rFonts w:ascii="Arial" w:eastAsia="Arial" w:hAnsi="Arial" w:cs="Arial"/>
          <w:b/>
          <w:sz w:val="24"/>
          <w:szCs w:val="24"/>
        </w:rPr>
        <w:t>7º</w:t>
      </w:r>
      <w:r>
        <w:rPr>
          <w:rFonts w:ascii="Arial" w:eastAsia="Arial" w:hAnsi="Arial" w:cs="Arial"/>
          <w:sz w:val="24"/>
          <w:szCs w:val="24"/>
        </w:rPr>
        <w:t xml:space="preserve">. A autorização para </w:t>
      </w:r>
      <w:r w:rsidR="00AA03E8">
        <w:rPr>
          <w:rFonts w:ascii="Arial" w:eastAsia="Arial" w:hAnsi="Arial" w:cs="Arial"/>
          <w:sz w:val="24"/>
          <w:szCs w:val="24"/>
        </w:rPr>
        <w:t>CAP</w:t>
      </w:r>
      <w:r>
        <w:rPr>
          <w:rFonts w:ascii="Arial" w:eastAsia="Arial" w:hAnsi="Arial" w:cs="Arial"/>
          <w:sz w:val="24"/>
          <w:szCs w:val="24"/>
        </w:rPr>
        <w:t xml:space="preserve"> tem </w:t>
      </w:r>
      <w:r w:rsidR="002448D5">
        <w:rPr>
          <w:rFonts w:ascii="Arial" w:eastAsia="Arial" w:hAnsi="Arial" w:cs="Arial"/>
          <w:sz w:val="24"/>
          <w:szCs w:val="24"/>
        </w:rPr>
        <w:t>vigência de um ano</w:t>
      </w:r>
      <w:r>
        <w:rPr>
          <w:rFonts w:ascii="Arial" w:eastAsia="Arial" w:hAnsi="Arial" w:cs="Arial"/>
          <w:sz w:val="24"/>
          <w:szCs w:val="24"/>
        </w:rPr>
        <w:t>, sempre de 01 de agosto a 31 de julho, devendo ser requerida nova licença 30 (trinta) dias antes da data de vencimento, mediante pagamento de taxa conforme</w:t>
      </w:r>
      <w:r>
        <w:rPr>
          <w:rFonts w:ascii="Arial" w:eastAsia="Arial" w:hAnsi="Arial" w:cs="Arial"/>
          <w:color w:val="FF0000"/>
          <w:sz w:val="24"/>
          <w:szCs w:val="24"/>
        </w:rPr>
        <w:t xml:space="preserve"> </w:t>
      </w:r>
      <w:r>
        <w:rPr>
          <w:rFonts w:ascii="Arial" w:eastAsia="Arial" w:hAnsi="Arial" w:cs="Arial"/>
          <w:sz w:val="24"/>
          <w:szCs w:val="24"/>
        </w:rPr>
        <w:t>Anexo VI, item 08 da Lei Estadual 7001/2001, e suas modificações.</w:t>
      </w:r>
    </w:p>
    <w:p w:rsidR="00395D07" w:rsidRDefault="00395D07">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Seção I</w:t>
      </w:r>
    </w:p>
    <w:p w:rsidR="007330EA" w:rsidRDefault="00D91796">
      <w:pPr>
        <w:spacing w:before="120" w:after="0" w:line="240" w:lineRule="auto"/>
        <w:jc w:val="center"/>
      </w:pPr>
      <w:r>
        <w:rPr>
          <w:rFonts w:ascii="Arial" w:eastAsia="Arial" w:hAnsi="Arial" w:cs="Arial"/>
          <w:b/>
          <w:sz w:val="24"/>
          <w:szCs w:val="24"/>
        </w:rPr>
        <w:t>DO REGISTRO DE NOVOS CRIADORES</w:t>
      </w:r>
    </w:p>
    <w:p w:rsidR="007330EA" w:rsidRDefault="00D91796">
      <w:pPr>
        <w:spacing w:before="120" w:after="0" w:line="240" w:lineRule="auto"/>
        <w:jc w:val="both"/>
      </w:pPr>
      <w:r>
        <w:rPr>
          <w:rFonts w:ascii="Arial" w:eastAsia="Arial" w:hAnsi="Arial" w:cs="Arial"/>
          <w:b/>
          <w:sz w:val="24"/>
          <w:szCs w:val="24"/>
        </w:rPr>
        <w:t xml:space="preserve">Art. </w:t>
      </w:r>
      <w:r w:rsidR="00DA770A">
        <w:rPr>
          <w:rFonts w:ascii="Arial" w:eastAsia="Arial" w:hAnsi="Arial" w:cs="Arial"/>
          <w:b/>
          <w:sz w:val="24"/>
          <w:szCs w:val="24"/>
        </w:rPr>
        <w:t>8</w:t>
      </w:r>
      <w:r w:rsidR="002448D5">
        <w:rPr>
          <w:rFonts w:ascii="Arial" w:eastAsia="Arial" w:hAnsi="Arial" w:cs="Arial"/>
          <w:b/>
          <w:sz w:val="24"/>
          <w:szCs w:val="24"/>
        </w:rPr>
        <w:t>º</w:t>
      </w:r>
      <w:r>
        <w:rPr>
          <w:rFonts w:ascii="Arial" w:eastAsia="Arial" w:hAnsi="Arial" w:cs="Arial"/>
          <w:b/>
          <w:sz w:val="24"/>
          <w:szCs w:val="24"/>
        </w:rPr>
        <w:t xml:space="preserve">. </w:t>
      </w:r>
      <w:r>
        <w:rPr>
          <w:rFonts w:ascii="Arial" w:eastAsia="Arial" w:hAnsi="Arial" w:cs="Arial"/>
          <w:sz w:val="24"/>
          <w:szCs w:val="24"/>
        </w:rPr>
        <w:t xml:space="preserve">A solicitação de inclusão na categoria de </w:t>
      </w:r>
      <w:r w:rsidR="00AA03E8">
        <w:rPr>
          <w:rFonts w:ascii="Arial" w:eastAsia="Arial" w:hAnsi="Arial" w:cs="Arial"/>
          <w:sz w:val="24"/>
          <w:szCs w:val="24"/>
        </w:rPr>
        <w:t>CAP</w:t>
      </w:r>
      <w:r>
        <w:rPr>
          <w:rFonts w:ascii="Arial" w:eastAsia="Arial" w:hAnsi="Arial" w:cs="Arial"/>
          <w:sz w:val="24"/>
          <w:szCs w:val="24"/>
        </w:rPr>
        <w:t xml:space="preserve"> deverá ser feita de forma eletrônica a partir </w:t>
      </w:r>
      <w:r w:rsidR="00DA770A">
        <w:rPr>
          <w:rFonts w:ascii="Arial" w:eastAsia="Arial" w:hAnsi="Arial" w:cs="Arial"/>
          <w:sz w:val="24"/>
          <w:szCs w:val="24"/>
        </w:rPr>
        <w:t>do endereço eletrônico</w:t>
      </w:r>
      <w:r>
        <w:rPr>
          <w:rFonts w:ascii="Arial" w:eastAsia="Arial" w:hAnsi="Arial" w:cs="Arial"/>
          <w:sz w:val="24"/>
          <w:szCs w:val="24"/>
        </w:rPr>
        <w:t xml:space="preserve"> do IEMA (www.iema.es.gov.br)</w:t>
      </w:r>
    </w:p>
    <w:p w:rsidR="007330EA" w:rsidRDefault="00D91796">
      <w:pPr>
        <w:spacing w:before="120" w:after="0" w:line="240" w:lineRule="auto"/>
        <w:jc w:val="both"/>
      </w:pPr>
      <w:r>
        <w:rPr>
          <w:rFonts w:ascii="Arial" w:eastAsia="Arial" w:hAnsi="Arial" w:cs="Arial"/>
          <w:sz w:val="24"/>
          <w:szCs w:val="24"/>
        </w:rPr>
        <w:t>§ 1° A homologação do cadastro será feita após a apresentação presencial n</w:t>
      </w:r>
      <w:r w:rsidR="00F90C05">
        <w:rPr>
          <w:rFonts w:ascii="Arial" w:eastAsia="Arial" w:hAnsi="Arial" w:cs="Arial"/>
          <w:sz w:val="24"/>
          <w:szCs w:val="24"/>
        </w:rPr>
        <w:t xml:space="preserve">a sede do </w:t>
      </w:r>
      <w:r>
        <w:rPr>
          <w:rFonts w:ascii="Arial" w:eastAsia="Arial" w:hAnsi="Arial" w:cs="Arial"/>
          <w:sz w:val="24"/>
          <w:szCs w:val="24"/>
        </w:rPr>
        <w:t>IEMA, dos seguintes documentos originais ou cópias autenticadas:</w:t>
      </w:r>
    </w:p>
    <w:p w:rsidR="007330EA" w:rsidRDefault="00D91796">
      <w:pPr>
        <w:spacing w:before="120" w:after="0" w:line="240" w:lineRule="auto"/>
        <w:jc w:val="both"/>
      </w:pPr>
      <w:r>
        <w:rPr>
          <w:rFonts w:ascii="Arial" w:eastAsia="Arial" w:hAnsi="Arial" w:cs="Arial"/>
          <w:sz w:val="24"/>
          <w:szCs w:val="24"/>
        </w:rPr>
        <w:t>I Documento oficial de Identificação com foto;</w:t>
      </w:r>
    </w:p>
    <w:p w:rsidR="007330EA" w:rsidRDefault="00D91796">
      <w:pPr>
        <w:spacing w:before="120" w:after="0" w:line="240" w:lineRule="auto"/>
        <w:jc w:val="both"/>
      </w:pPr>
      <w:r>
        <w:rPr>
          <w:rFonts w:ascii="Arial" w:eastAsia="Arial" w:hAnsi="Arial" w:cs="Arial"/>
          <w:sz w:val="24"/>
          <w:szCs w:val="24"/>
        </w:rPr>
        <w:t>II Cadastro de Pessoa Física - CPF;</w:t>
      </w:r>
    </w:p>
    <w:p w:rsidR="007330EA" w:rsidRDefault="00D91796">
      <w:pPr>
        <w:spacing w:before="120" w:after="0" w:line="240" w:lineRule="auto"/>
        <w:jc w:val="both"/>
      </w:pPr>
      <w:r>
        <w:rPr>
          <w:rFonts w:ascii="Arial" w:eastAsia="Arial" w:hAnsi="Arial" w:cs="Arial"/>
          <w:sz w:val="24"/>
          <w:szCs w:val="24"/>
        </w:rPr>
        <w:t xml:space="preserve">III Comprovante de residência expedido nos últimos 60 (sessenta) dias em nome do </w:t>
      </w:r>
      <w:r w:rsidR="000B1D89">
        <w:rPr>
          <w:rFonts w:ascii="Arial" w:eastAsia="Arial" w:hAnsi="Arial" w:cs="Arial"/>
          <w:sz w:val="24"/>
          <w:szCs w:val="24"/>
        </w:rPr>
        <w:t>CAP</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lastRenderedPageBreak/>
        <w:t>IV Certidão negativa de débitos ambientais em nível estadual;</w:t>
      </w:r>
    </w:p>
    <w:p w:rsidR="007330EA" w:rsidRDefault="00D91796">
      <w:pPr>
        <w:spacing w:before="120" w:after="0" w:line="240" w:lineRule="auto"/>
        <w:jc w:val="both"/>
      </w:pPr>
      <w:r>
        <w:rPr>
          <w:rFonts w:ascii="Arial" w:eastAsia="Arial" w:hAnsi="Arial" w:cs="Arial"/>
          <w:sz w:val="24"/>
          <w:szCs w:val="24"/>
        </w:rPr>
        <w:t>V Certidão negativa de débitos ambientais em nível federal.</w:t>
      </w:r>
    </w:p>
    <w:p w:rsidR="007330EA" w:rsidRDefault="00D91796">
      <w:pPr>
        <w:spacing w:before="120" w:after="0" w:line="240" w:lineRule="auto"/>
        <w:jc w:val="both"/>
      </w:pPr>
      <w:r>
        <w:rPr>
          <w:rFonts w:ascii="Arial" w:eastAsia="Arial" w:hAnsi="Arial" w:cs="Arial"/>
          <w:sz w:val="24"/>
          <w:szCs w:val="24"/>
        </w:rPr>
        <w:t>§ 2º A solicitação de inclusão na categoria de CAP somente poderá ser feita por maiores de dezoito anos.</w:t>
      </w:r>
    </w:p>
    <w:p w:rsidR="007330EA" w:rsidRDefault="00D91796">
      <w:pPr>
        <w:spacing w:before="120" w:after="0" w:line="240" w:lineRule="auto"/>
        <w:jc w:val="both"/>
      </w:pPr>
      <w:r>
        <w:rPr>
          <w:rFonts w:ascii="Arial" w:eastAsia="Arial" w:hAnsi="Arial" w:cs="Arial"/>
          <w:sz w:val="24"/>
          <w:szCs w:val="24"/>
        </w:rPr>
        <w:t xml:space="preserve">§ 3° O interessado em tornar-se </w:t>
      </w:r>
      <w:r w:rsidR="00AA03E8">
        <w:rPr>
          <w:rFonts w:ascii="Arial" w:eastAsia="Arial" w:hAnsi="Arial" w:cs="Arial"/>
          <w:sz w:val="24"/>
          <w:szCs w:val="24"/>
        </w:rPr>
        <w:t xml:space="preserve">CAP </w:t>
      </w:r>
      <w:r>
        <w:rPr>
          <w:rFonts w:ascii="Arial" w:eastAsia="Arial" w:hAnsi="Arial" w:cs="Arial"/>
          <w:sz w:val="24"/>
          <w:szCs w:val="24"/>
        </w:rPr>
        <w:t xml:space="preserve">não poderá ter sido considerado culpado, em processo administrativo ou judicial transitado em julgado, cuja punição ainda esteja cumprindo, pelas normas administrativas vigentes e nos termos do </w:t>
      </w:r>
      <w:r w:rsidR="00995946">
        <w:rPr>
          <w:rFonts w:ascii="Arial" w:eastAsia="Arial" w:hAnsi="Arial" w:cs="Arial"/>
          <w:sz w:val="24"/>
          <w:szCs w:val="24"/>
        </w:rPr>
        <w:t>a</w:t>
      </w:r>
      <w:r>
        <w:rPr>
          <w:rFonts w:ascii="Arial" w:eastAsia="Arial" w:hAnsi="Arial" w:cs="Arial"/>
          <w:sz w:val="24"/>
          <w:szCs w:val="24"/>
        </w:rPr>
        <w:t>rtigo 72</w:t>
      </w:r>
      <w:r w:rsidR="00995946">
        <w:rPr>
          <w:rFonts w:ascii="Arial" w:eastAsia="Arial" w:hAnsi="Arial" w:cs="Arial"/>
          <w:sz w:val="24"/>
          <w:szCs w:val="24"/>
        </w:rPr>
        <w:t>, XI</w:t>
      </w:r>
      <w:r>
        <w:rPr>
          <w:rFonts w:ascii="Arial" w:eastAsia="Arial" w:hAnsi="Arial" w:cs="Arial"/>
          <w:sz w:val="24"/>
          <w:szCs w:val="24"/>
        </w:rPr>
        <w:t xml:space="preserve"> da Lei 9.605/1998.</w:t>
      </w:r>
    </w:p>
    <w:p w:rsidR="007330EA" w:rsidRDefault="00D91796">
      <w:pPr>
        <w:spacing w:before="120" w:after="0" w:line="240" w:lineRule="auto"/>
        <w:jc w:val="both"/>
      </w:pPr>
      <w:r>
        <w:rPr>
          <w:rFonts w:ascii="Arial" w:eastAsia="Arial" w:hAnsi="Arial" w:cs="Arial"/>
          <w:sz w:val="24"/>
          <w:szCs w:val="24"/>
        </w:rPr>
        <w:t xml:space="preserve">§ 4º Caso o </w:t>
      </w:r>
      <w:r w:rsidR="00995946">
        <w:rPr>
          <w:rFonts w:ascii="Arial" w:eastAsia="Arial" w:hAnsi="Arial" w:cs="Arial"/>
          <w:sz w:val="24"/>
          <w:szCs w:val="24"/>
        </w:rPr>
        <w:t>CAP</w:t>
      </w:r>
      <w:r>
        <w:rPr>
          <w:rFonts w:ascii="Arial" w:eastAsia="Arial" w:hAnsi="Arial" w:cs="Arial"/>
          <w:sz w:val="24"/>
          <w:szCs w:val="24"/>
        </w:rPr>
        <w:t xml:space="preserve"> não possua comprovante de residência em seu nome, poderão ser aceitos os seguintes documentos:</w:t>
      </w:r>
    </w:p>
    <w:p w:rsidR="007330EA" w:rsidRDefault="00D91796">
      <w:pPr>
        <w:spacing w:before="120" w:after="0" w:line="240" w:lineRule="auto"/>
        <w:jc w:val="both"/>
      </w:pPr>
      <w:r>
        <w:rPr>
          <w:rFonts w:ascii="Arial" w:eastAsia="Arial" w:hAnsi="Arial" w:cs="Arial"/>
          <w:sz w:val="24"/>
          <w:szCs w:val="24"/>
        </w:rPr>
        <w:t>I Comprovante de residência expedido nos últimos 60 (sessenta) dia</w:t>
      </w:r>
      <w:r w:rsidR="002439C8">
        <w:rPr>
          <w:rFonts w:ascii="Arial" w:eastAsia="Arial" w:hAnsi="Arial" w:cs="Arial"/>
          <w:sz w:val="24"/>
          <w:szCs w:val="24"/>
        </w:rPr>
        <w:t xml:space="preserve">s em nome do cônjuge a ser apresentado conjuntamente </w:t>
      </w:r>
      <w:r>
        <w:rPr>
          <w:rFonts w:ascii="Arial" w:eastAsia="Arial" w:hAnsi="Arial" w:cs="Arial"/>
          <w:sz w:val="24"/>
          <w:szCs w:val="24"/>
        </w:rPr>
        <w:t>com a certidão de casamento;</w:t>
      </w:r>
    </w:p>
    <w:p w:rsidR="007330EA" w:rsidRDefault="00D91796">
      <w:pPr>
        <w:spacing w:before="120" w:after="0" w:line="240" w:lineRule="auto"/>
        <w:jc w:val="both"/>
      </w:pPr>
      <w:r>
        <w:rPr>
          <w:rFonts w:ascii="Arial" w:eastAsia="Arial" w:hAnsi="Arial" w:cs="Arial"/>
          <w:sz w:val="24"/>
          <w:szCs w:val="24"/>
        </w:rPr>
        <w:t xml:space="preserve">II Contrato de aluguel do </w:t>
      </w:r>
      <w:r w:rsidR="002439C8">
        <w:rPr>
          <w:rFonts w:ascii="Arial" w:eastAsia="Arial" w:hAnsi="Arial" w:cs="Arial"/>
          <w:sz w:val="24"/>
          <w:szCs w:val="24"/>
        </w:rPr>
        <w:t>CAP</w:t>
      </w:r>
      <w:r>
        <w:rPr>
          <w:rFonts w:ascii="Arial" w:eastAsia="Arial" w:hAnsi="Arial" w:cs="Arial"/>
          <w:sz w:val="24"/>
          <w:szCs w:val="24"/>
        </w:rPr>
        <w:t xml:space="preserve"> juntamente com o comprovante de residência expedido nos últimos 60 (sessenta) dias em nome do proprietário do imóvel;</w:t>
      </w:r>
    </w:p>
    <w:p w:rsidR="007330EA" w:rsidRDefault="00D91796">
      <w:pPr>
        <w:spacing w:before="120" w:after="0" w:line="240" w:lineRule="auto"/>
        <w:jc w:val="both"/>
      </w:pPr>
      <w:r>
        <w:rPr>
          <w:rFonts w:ascii="Arial" w:eastAsia="Arial" w:hAnsi="Arial" w:cs="Arial"/>
          <w:sz w:val="24"/>
          <w:szCs w:val="24"/>
        </w:rPr>
        <w:t>III Declaração de residência com firma reconhecida no cartório e o comprovante de residência expedido nos últimos 60 (sessenta) dias em nome do proprietário do imóvel.</w:t>
      </w:r>
    </w:p>
    <w:p w:rsidR="007330EA" w:rsidRDefault="00D91796">
      <w:pPr>
        <w:spacing w:before="120" w:after="0" w:line="240" w:lineRule="auto"/>
        <w:jc w:val="both"/>
      </w:pPr>
      <w:r>
        <w:rPr>
          <w:rFonts w:ascii="Arial" w:eastAsia="Arial" w:hAnsi="Arial" w:cs="Arial"/>
          <w:sz w:val="24"/>
          <w:szCs w:val="24"/>
        </w:rPr>
        <w:t xml:space="preserve">§ 5º A Autorização para CAP será efetivada somente após a confirmação do pagamento da taxa correspondente a licença anual, conforme previsto no </w:t>
      </w:r>
      <w:r w:rsidR="00F90C05">
        <w:rPr>
          <w:rFonts w:ascii="Arial" w:eastAsia="Arial" w:hAnsi="Arial" w:cs="Arial"/>
          <w:sz w:val="24"/>
          <w:szCs w:val="24"/>
        </w:rPr>
        <w:t>artigo</w:t>
      </w:r>
      <w:r>
        <w:rPr>
          <w:rFonts w:ascii="Arial" w:eastAsia="Arial" w:hAnsi="Arial" w:cs="Arial"/>
          <w:sz w:val="24"/>
          <w:szCs w:val="24"/>
        </w:rPr>
        <w:t xml:space="preserve"> </w:t>
      </w:r>
      <w:r w:rsidR="002439C8">
        <w:rPr>
          <w:rFonts w:ascii="Arial" w:eastAsia="Arial" w:hAnsi="Arial" w:cs="Arial"/>
          <w:sz w:val="24"/>
          <w:szCs w:val="24"/>
        </w:rPr>
        <w:t>7</w:t>
      </w:r>
      <w:r>
        <w:rPr>
          <w:rFonts w:ascii="Arial" w:eastAsia="Arial" w:hAnsi="Arial" w:cs="Arial"/>
          <w:sz w:val="24"/>
          <w:szCs w:val="24"/>
        </w:rPr>
        <w:t>º desta I</w:t>
      </w:r>
      <w:r w:rsidR="002439C8">
        <w:rPr>
          <w:rFonts w:ascii="Arial" w:eastAsia="Arial" w:hAnsi="Arial" w:cs="Arial"/>
          <w:sz w:val="24"/>
          <w:szCs w:val="24"/>
        </w:rPr>
        <w:t xml:space="preserve">nstrução </w:t>
      </w:r>
      <w:r>
        <w:rPr>
          <w:rFonts w:ascii="Arial" w:eastAsia="Arial" w:hAnsi="Arial" w:cs="Arial"/>
          <w:sz w:val="24"/>
          <w:szCs w:val="24"/>
        </w:rPr>
        <w:t>N</w:t>
      </w:r>
      <w:r w:rsidR="002439C8">
        <w:rPr>
          <w:rFonts w:ascii="Arial" w:eastAsia="Arial" w:hAnsi="Arial" w:cs="Arial"/>
          <w:sz w:val="24"/>
          <w:szCs w:val="24"/>
        </w:rPr>
        <w:t>ormativa</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6º Somente após a obtenção da autorização, o </w:t>
      </w:r>
      <w:r w:rsidR="00AA03E8">
        <w:rPr>
          <w:rFonts w:ascii="Arial" w:eastAsia="Arial" w:hAnsi="Arial" w:cs="Arial"/>
          <w:sz w:val="24"/>
          <w:szCs w:val="24"/>
        </w:rPr>
        <w:t>CAP</w:t>
      </w:r>
      <w:r>
        <w:rPr>
          <w:rFonts w:ascii="Arial" w:eastAsia="Arial" w:hAnsi="Arial" w:cs="Arial"/>
          <w:sz w:val="24"/>
          <w:szCs w:val="24"/>
        </w:rPr>
        <w:t xml:space="preserve"> estará autorizado a adquirir pássaros de outros </w:t>
      </w:r>
      <w:r w:rsidR="002439C8" w:rsidRPr="009D62E6">
        <w:rPr>
          <w:rFonts w:ascii="Arial" w:eastAsia="Arial" w:hAnsi="Arial" w:cs="Arial"/>
          <w:sz w:val="24"/>
          <w:szCs w:val="24"/>
        </w:rPr>
        <w:t>CAP</w:t>
      </w:r>
      <w:r>
        <w:rPr>
          <w:rFonts w:ascii="Arial" w:eastAsia="Arial" w:hAnsi="Arial" w:cs="Arial"/>
          <w:sz w:val="24"/>
          <w:szCs w:val="24"/>
        </w:rPr>
        <w:t xml:space="preserve"> já autorizados;</w:t>
      </w:r>
    </w:p>
    <w:p w:rsidR="007330EA" w:rsidRDefault="00D91796">
      <w:pPr>
        <w:spacing w:before="120" w:after="0" w:line="240" w:lineRule="auto"/>
        <w:jc w:val="both"/>
      </w:pPr>
      <w:r>
        <w:rPr>
          <w:rFonts w:ascii="Arial" w:eastAsia="Arial" w:hAnsi="Arial" w:cs="Arial"/>
          <w:sz w:val="24"/>
          <w:szCs w:val="24"/>
        </w:rPr>
        <w:t xml:space="preserve">§ </w:t>
      </w:r>
      <w:r w:rsidR="00337A96">
        <w:rPr>
          <w:rFonts w:ascii="Arial" w:eastAsia="Arial" w:hAnsi="Arial" w:cs="Arial"/>
          <w:sz w:val="24"/>
          <w:szCs w:val="24"/>
        </w:rPr>
        <w:t>7</w:t>
      </w:r>
      <w:r>
        <w:rPr>
          <w:rFonts w:ascii="Arial" w:eastAsia="Arial" w:hAnsi="Arial" w:cs="Arial"/>
          <w:sz w:val="24"/>
          <w:szCs w:val="24"/>
        </w:rPr>
        <w:t xml:space="preserve">º A senha de acesso aos </w:t>
      </w:r>
      <w:r w:rsidR="00F90C05">
        <w:rPr>
          <w:rFonts w:ascii="Arial" w:eastAsia="Arial" w:hAnsi="Arial" w:cs="Arial"/>
          <w:sz w:val="24"/>
          <w:szCs w:val="24"/>
        </w:rPr>
        <w:t>s</w:t>
      </w:r>
      <w:r>
        <w:rPr>
          <w:rFonts w:ascii="Arial" w:eastAsia="Arial" w:hAnsi="Arial" w:cs="Arial"/>
          <w:sz w:val="24"/>
          <w:szCs w:val="24"/>
        </w:rPr>
        <w:t xml:space="preserve">istemas adotados pelo IEMA é pessoal e intransferível, sendo de responsabilidade do </w:t>
      </w:r>
      <w:r w:rsidR="002439C8">
        <w:rPr>
          <w:rFonts w:ascii="Arial" w:eastAsia="Arial" w:hAnsi="Arial" w:cs="Arial"/>
          <w:sz w:val="24"/>
          <w:szCs w:val="24"/>
        </w:rPr>
        <w:t>CAP</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w:t>
      </w:r>
      <w:r w:rsidR="00337A96">
        <w:rPr>
          <w:rFonts w:ascii="Arial" w:eastAsia="Arial" w:hAnsi="Arial" w:cs="Arial"/>
          <w:sz w:val="24"/>
          <w:szCs w:val="24"/>
        </w:rPr>
        <w:t>8</w:t>
      </w:r>
      <w:r>
        <w:rPr>
          <w:rFonts w:ascii="Arial" w:eastAsia="Arial" w:hAnsi="Arial" w:cs="Arial"/>
          <w:sz w:val="24"/>
          <w:szCs w:val="24"/>
        </w:rPr>
        <w:t xml:space="preserve">º O </w:t>
      </w:r>
      <w:r w:rsidR="002439C8">
        <w:rPr>
          <w:rFonts w:ascii="Arial" w:eastAsia="Arial" w:hAnsi="Arial" w:cs="Arial"/>
          <w:sz w:val="24"/>
          <w:szCs w:val="24"/>
        </w:rPr>
        <w:t>CAP</w:t>
      </w:r>
      <w:r>
        <w:rPr>
          <w:rFonts w:ascii="Arial" w:eastAsia="Arial" w:hAnsi="Arial" w:cs="Arial"/>
          <w:sz w:val="24"/>
          <w:szCs w:val="24"/>
        </w:rPr>
        <w:t xml:space="preserve"> que porventura </w:t>
      </w:r>
      <w:r w:rsidR="00DA5207">
        <w:rPr>
          <w:rFonts w:ascii="Arial" w:eastAsia="Arial" w:hAnsi="Arial" w:cs="Arial"/>
          <w:sz w:val="24"/>
          <w:szCs w:val="24"/>
        </w:rPr>
        <w:t xml:space="preserve">tenha sua senha extraviada, roubada ou esquecida </w:t>
      </w:r>
      <w:r>
        <w:rPr>
          <w:rFonts w:ascii="Arial" w:eastAsia="Arial" w:hAnsi="Arial" w:cs="Arial"/>
          <w:sz w:val="24"/>
          <w:szCs w:val="24"/>
        </w:rPr>
        <w:t>deverá solicitar uma nova</w:t>
      </w:r>
      <w:r w:rsidR="00DA5207">
        <w:rPr>
          <w:rFonts w:ascii="Arial" w:eastAsia="Arial" w:hAnsi="Arial" w:cs="Arial"/>
          <w:sz w:val="24"/>
          <w:szCs w:val="24"/>
        </w:rPr>
        <w:t xml:space="preserve"> senha</w:t>
      </w:r>
      <w:r>
        <w:rPr>
          <w:rFonts w:ascii="Arial" w:eastAsia="Arial" w:hAnsi="Arial" w:cs="Arial"/>
          <w:sz w:val="24"/>
          <w:szCs w:val="24"/>
        </w:rPr>
        <w:t>, pessoalmente ou por meio de procuração específica por instrumento público com cópias autenticadas do RG e CPF n</w:t>
      </w:r>
      <w:r w:rsidR="00F90C05">
        <w:rPr>
          <w:rFonts w:ascii="Arial" w:eastAsia="Arial" w:hAnsi="Arial" w:cs="Arial"/>
          <w:sz w:val="24"/>
          <w:szCs w:val="24"/>
        </w:rPr>
        <w:t>a</w:t>
      </w:r>
      <w:r>
        <w:rPr>
          <w:rFonts w:ascii="Arial" w:eastAsia="Arial" w:hAnsi="Arial" w:cs="Arial"/>
          <w:sz w:val="24"/>
          <w:szCs w:val="24"/>
        </w:rPr>
        <w:t xml:space="preserve"> </w:t>
      </w:r>
      <w:r w:rsidR="00F90C05">
        <w:rPr>
          <w:rFonts w:ascii="Arial" w:eastAsia="Arial" w:hAnsi="Arial" w:cs="Arial"/>
          <w:sz w:val="24"/>
          <w:szCs w:val="24"/>
        </w:rPr>
        <w:t xml:space="preserve">sede </w:t>
      </w:r>
      <w:r>
        <w:rPr>
          <w:rFonts w:ascii="Arial" w:eastAsia="Arial" w:hAnsi="Arial" w:cs="Arial"/>
          <w:sz w:val="24"/>
          <w:szCs w:val="24"/>
        </w:rPr>
        <w:t>IEMA.</w:t>
      </w:r>
    </w:p>
    <w:p w:rsidR="007330EA" w:rsidRDefault="00D91796">
      <w:pPr>
        <w:spacing w:before="120" w:after="0" w:line="240" w:lineRule="auto"/>
        <w:jc w:val="both"/>
      </w:pPr>
      <w:r>
        <w:rPr>
          <w:rFonts w:ascii="Arial" w:eastAsia="Arial" w:hAnsi="Arial" w:cs="Arial"/>
          <w:b/>
          <w:sz w:val="24"/>
          <w:szCs w:val="24"/>
        </w:rPr>
        <w:t xml:space="preserve">Art. </w:t>
      </w:r>
      <w:r w:rsidR="002439C8">
        <w:rPr>
          <w:rFonts w:ascii="Arial" w:eastAsia="Arial" w:hAnsi="Arial" w:cs="Arial"/>
          <w:b/>
          <w:sz w:val="24"/>
          <w:szCs w:val="24"/>
        </w:rPr>
        <w:t>9º</w:t>
      </w:r>
      <w:r>
        <w:rPr>
          <w:rFonts w:ascii="Arial" w:eastAsia="Arial" w:hAnsi="Arial" w:cs="Arial"/>
          <w:b/>
          <w:sz w:val="24"/>
          <w:szCs w:val="24"/>
        </w:rPr>
        <w:t xml:space="preserve">. </w:t>
      </w:r>
      <w:r>
        <w:rPr>
          <w:rFonts w:ascii="Arial" w:eastAsia="Arial" w:hAnsi="Arial" w:cs="Arial"/>
          <w:sz w:val="24"/>
          <w:szCs w:val="24"/>
        </w:rPr>
        <w:t xml:space="preserve">Fica proibido ao </w:t>
      </w:r>
      <w:r w:rsidR="00AA03E8">
        <w:rPr>
          <w:rFonts w:ascii="Arial" w:eastAsia="Arial" w:hAnsi="Arial" w:cs="Arial"/>
          <w:sz w:val="24"/>
          <w:szCs w:val="24"/>
        </w:rPr>
        <w:t xml:space="preserve">CAP </w:t>
      </w:r>
      <w:r w:rsidR="00DA5207">
        <w:rPr>
          <w:rFonts w:ascii="Arial" w:eastAsia="Arial" w:hAnsi="Arial" w:cs="Arial"/>
          <w:sz w:val="24"/>
          <w:szCs w:val="24"/>
        </w:rPr>
        <w:t>manter</w:t>
      </w:r>
      <w:r>
        <w:rPr>
          <w:rFonts w:ascii="Arial" w:eastAsia="Arial" w:hAnsi="Arial" w:cs="Arial"/>
          <w:sz w:val="24"/>
          <w:szCs w:val="24"/>
        </w:rPr>
        <w:t xml:space="preserve">, no mesmo endereço </w:t>
      </w:r>
      <w:r w:rsidR="00DA5207">
        <w:rPr>
          <w:rFonts w:ascii="Arial" w:eastAsia="Arial" w:hAnsi="Arial" w:cs="Arial"/>
          <w:sz w:val="24"/>
          <w:szCs w:val="24"/>
        </w:rPr>
        <w:t>de registro do seu plantel</w:t>
      </w:r>
      <w:r>
        <w:rPr>
          <w:rFonts w:ascii="Arial" w:eastAsia="Arial" w:hAnsi="Arial" w:cs="Arial"/>
          <w:sz w:val="24"/>
          <w:szCs w:val="24"/>
        </w:rPr>
        <w:t xml:space="preserve">, empreendimento(s) de outra(s) categoria(s) de manejo de fauna, que possuam as mesmas espécies constantes </w:t>
      </w:r>
      <w:r w:rsidR="00DA5207">
        <w:rPr>
          <w:rFonts w:ascii="Arial" w:eastAsia="Arial" w:hAnsi="Arial" w:cs="Arial"/>
          <w:sz w:val="24"/>
          <w:szCs w:val="24"/>
        </w:rPr>
        <w:t>em seu registro</w:t>
      </w:r>
      <w:r>
        <w:rPr>
          <w:rFonts w:ascii="Arial" w:eastAsia="Arial" w:hAnsi="Arial" w:cs="Arial"/>
          <w:sz w:val="24"/>
          <w:szCs w:val="24"/>
        </w:rPr>
        <w:t xml:space="preserve"> de </w:t>
      </w:r>
      <w:r w:rsidR="002439C8">
        <w:rPr>
          <w:rFonts w:ascii="Arial" w:eastAsia="Arial" w:hAnsi="Arial" w:cs="Arial"/>
          <w:sz w:val="24"/>
          <w:szCs w:val="24"/>
        </w:rPr>
        <w:t>CAP</w:t>
      </w:r>
      <w:r>
        <w:rPr>
          <w:rFonts w:ascii="Arial" w:eastAsia="Arial" w:hAnsi="Arial" w:cs="Arial"/>
          <w:sz w:val="24"/>
          <w:szCs w:val="24"/>
        </w:rPr>
        <w:t>.</w:t>
      </w:r>
    </w:p>
    <w:p w:rsidR="00DA5207" w:rsidRDefault="00D91796">
      <w:pPr>
        <w:spacing w:before="120" w:after="0" w:line="240" w:lineRule="auto"/>
        <w:jc w:val="both"/>
        <w:rPr>
          <w:rFonts w:ascii="Arial" w:eastAsia="Arial" w:hAnsi="Arial" w:cs="Arial"/>
          <w:sz w:val="24"/>
          <w:szCs w:val="24"/>
        </w:rPr>
      </w:pPr>
      <w:r>
        <w:rPr>
          <w:rFonts w:ascii="Arial" w:eastAsia="Arial" w:hAnsi="Arial" w:cs="Arial"/>
          <w:sz w:val="24"/>
          <w:szCs w:val="24"/>
        </w:rPr>
        <w:t>§</w:t>
      </w:r>
      <w:r w:rsidR="00DA5207">
        <w:rPr>
          <w:rFonts w:ascii="Arial" w:eastAsia="Arial" w:hAnsi="Arial" w:cs="Arial"/>
          <w:sz w:val="24"/>
          <w:szCs w:val="24"/>
        </w:rPr>
        <w:t xml:space="preserve"> </w:t>
      </w:r>
      <w:r>
        <w:rPr>
          <w:rFonts w:ascii="Arial" w:eastAsia="Arial" w:hAnsi="Arial" w:cs="Arial"/>
          <w:sz w:val="24"/>
          <w:szCs w:val="24"/>
        </w:rPr>
        <w:t xml:space="preserve">1º O registro de </w:t>
      </w:r>
      <w:r w:rsidR="00AA03E8">
        <w:rPr>
          <w:rFonts w:ascii="Arial" w:eastAsia="Arial" w:hAnsi="Arial" w:cs="Arial"/>
          <w:sz w:val="24"/>
          <w:szCs w:val="24"/>
        </w:rPr>
        <w:t>CAP</w:t>
      </w:r>
      <w:r>
        <w:rPr>
          <w:rFonts w:ascii="Arial" w:eastAsia="Arial" w:hAnsi="Arial" w:cs="Arial"/>
          <w:sz w:val="24"/>
          <w:szCs w:val="24"/>
        </w:rPr>
        <w:t xml:space="preserve"> é indiv</w:t>
      </w:r>
      <w:r w:rsidR="00DA5207">
        <w:rPr>
          <w:rFonts w:ascii="Arial" w:eastAsia="Arial" w:hAnsi="Arial" w:cs="Arial"/>
          <w:sz w:val="24"/>
          <w:szCs w:val="24"/>
        </w:rPr>
        <w:t>idual;</w:t>
      </w:r>
    </w:p>
    <w:p w:rsidR="007330EA" w:rsidRDefault="00DA5207">
      <w:pPr>
        <w:spacing w:before="120" w:after="0" w:line="240" w:lineRule="auto"/>
        <w:jc w:val="both"/>
      </w:pPr>
      <w:r>
        <w:rPr>
          <w:rFonts w:ascii="Arial" w:eastAsia="Arial" w:hAnsi="Arial" w:cs="Arial"/>
          <w:sz w:val="24"/>
          <w:szCs w:val="24"/>
        </w:rPr>
        <w:t xml:space="preserve">§ </w:t>
      </w:r>
      <w:r w:rsidRPr="00DA5207">
        <w:rPr>
          <w:rFonts w:ascii="Arial" w:eastAsia="Arial" w:hAnsi="Arial" w:cs="Arial"/>
          <w:sz w:val="24"/>
          <w:szCs w:val="24"/>
        </w:rPr>
        <w:t xml:space="preserve">2º </w:t>
      </w:r>
      <w:r>
        <w:rPr>
          <w:rFonts w:ascii="Arial" w:eastAsia="Arial" w:hAnsi="Arial" w:cs="Arial"/>
          <w:sz w:val="24"/>
          <w:szCs w:val="24"/>
        </w:rPr>
        <w:t xml:space="preserve">Fica </w:t>
      </w:r>
      <w:r w:rsidR="00D91796">
        <w:rPr>
          <w:rFonts w:ascii="Arial" w:eastAsia="Arial" w:hAnsi="Arial" w:cs="Arial"/>
          <w:sz w:val="24"/>
          <w:szCs w:val="24"/>
        </w:rPr>
        <w:t xml:space="preserve">proibida a duplicidade de registro de plantel </w:t>
      </w:r>
      <w:r w:rsidR="009D62E6">
        <w:rPr>
          <w:rFonts w:ascii="Arial" w:eastAsia="Arial" w:hAnsi="Arial" w:cs="Arial"/>
          <w:sz w:val="24"/>
          <w:szCs w:val="24"/>
        </w:rPr>
        <w:t>para o mesmo CPF</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w:t>
      </w:r>
      <w:r w:rsidR="00DA5207">
        <w:rPr>
          <w:rFonts w:ascii="Arial" w:eastAsia="Arial" w:hAnsi="Arial" w:cs="Arial"/>
          <w:sz w:val="24"/>
          <w:szCs w:val="24"/>
        </w:rPr>
        <w:t xml:space="preserve"> 3º </w:t>
      </w:r>
      <w:r>
        <w:rPr>
          <w:rFonts w:ascii="Arial" w:eastAsia="Arial" w:hAnsi="Arial" w:cs="Arial"/>
          <w:sz w:val="24"/>
          <w:szCs w:val="24"/>
        </w:rPr>
        <w:t xml:space="preserve">Somente </w:t>
      </w:r>
      <w:r w:rsidR="009D62E6">
        <w:rPr>
          <w:rFonts w:ascii="Arial" w:eastAsia="Arial" w:hAnsi="Arial" w:cs="Arial"/>
          <w:sz w:val="24"/>
          <w:szCs w:val="24"/>
        </w:rPr>
        <w:t xml:space="preserve">é </w:t>
      </w:r>
      <w:r>
        <w:rPr>
          <w:rFonts w:ascii="Arial" w:eastAsia="Arial" w:hAnsi="Arial" w:cs="Arial"/>
          <w:sz w:val="24"/>
          <w:szCs w:val="24"/>
        </w:rPr>
        <w:t xml:space="preserve">permitido um único </w:t>
      </w:r>
      <w:r w:rsidR="00AA03E8">
        <w:rPr>
          <w:rFonts w:ascii="Arial" w:eastAsia="Arial" w:hAnsi="Arial" w:cs="Arial"/>
          <w:sz w:val="24"/>
          <w:szCs w:val="24"/>
        </w:rPr>
        <w:t>CAP</w:t>
      </w:r>
      <w:r w:rsidR="009D62E6">
        <w:rPr>
          <w:rFonts w:ascii="Arial" w:eastAsia="Arial" w:hAnsi="Arial" w:cs="Arial"/>
          <w:sz w:val="24"/>
          <w:szCs w:val="24"/>
        </w:rPr>
        <w:t xml:space="preserve"> por </w:t>
      </w:r>
      <w:r w:rsidR="00DA5207">
        <w:rPr>
          <w:rFonts w:ascii="Arial" w:eastAsia="Arial" w:hAnsi="Arial" w:cs="Arial"/>
          <w:sz w:val="24"/>
          <w:szCs w:val="24"/>
        </w:rPr>
        <w:t>endereço</w:t>
      </w:r>
      <w:r>
        <w:rPr>
          <w:rFonts w:ascii="Arial" w:eastAsia="Arial" w:hAnsi="Arial" w:cs="Arial"/>
          <w:sz w:val="24"/>
          <w:szCs w:val="24"/>
        </w:rPr>
        <w:t>;</w:t>
      </w:r>
    </w:p>
    <w:p w:rsidR="007330EA" w:rsidRPr="00DA5207" w:rsidRDefault="00DA5207" w:rsidP="00DA5207">
      <w:pPr>
        <w:spacing w:before="120" w:after="0" w:line="240" w:lineRule="auto"/>
        <w:jc w:val="both"/>
        <w:rPr>
          <w:rFonts w:ascii="Arial" w:eastAsia="Arial" w:hAnsi="Arial" w:cs="Arial"/>
          <w:sz w:val="24"/>
          <w:szCs w:val="24"/>
        </w:rPr>
      </w:pPr>
      <w:r>
        <w:rPr>
          <w:rFonts w:ascii="Arial" w:eastAsia="Arial" w:hAnsi="Arial" w:cs="Arial"/>
          <w:sz w:val="24"/>
          <w:szCs w:val="24"/>
        </w:rPr>
        <w:t xml:space="preserve">§ 4º </w:t>
      </w:r>
      <w:r w:rsidR="00D91796">
        <w:rPr>
          <w:rFonts w:ascii="Arial" w:eastAsia="Arial" w:hAnsi="Arial" w:cs="Arial"/>
          <w:sz w:val="24"/>
          <w:szCs w:val="24"/>
        </w:rPr>
        <w:t xml:space="preserve">Os </w:t>
      </w:r>
      <w:r w:rsidR="00AA03E8">
        <w:rPr>
          <w:rFonts w:ascii="Arial" w:eastAsia="Arial" w:hAnsi="Arial" w:cs="Arial"/>
          <w:sz w:val="24"/>
          <w:szCs w:val="24"/>
        </w:rPr>
        <w:t>CAP</w:t>
      </w:r>
      <w:r w:rsidR="00D91796">
        <w:rPr>
          <w:rFonts w:ascii="Arial" w:eastAsia="Arial" w:hAnsi="Arial" w:cs="Arial"/>
          <w:sz w:val="24"/>
          <w:szCs w:val="24"/>
        </w:rPr>
        <w:t xml:space="preserve"> em situação diversa ao estabelecido </w:t>
      </w:r>
      <w:r w:rsidR="00F90C05">
        <w:rPr>
          <w:rFonts w:ascii="Arial" w:eastAsia="Arial" w:hAnsi="Arial" w:cs="Arial"/>
          <w:sz w:val="24"/>
          <w:szCs w:val="24"/>
        </w:rPr>
        <w:t xml:space="preserve">no </w:t>
      </w:r>
      <w:r w:rsidR="00F90C05">
        <w:rPr>
          <w:rFonts w:ascii="Arial" w:eastAsia="Arial" w:hAnsi="Arial" w:cs="Arial"/>
          <w:i/>
          <w:sz w:val="24"/>
          <w:szCs w:val="24"/>
        </w:rPr>
        <w:t>caput</w:t>
      </w:r>
      <w:r w:rsidR="00F90C05">
        <w:rPr>
          <w:rFonts w:ascii="Arial" w:eastAsia="Arial" w:hAnsi="Arial" w:cs="Arial"/>
          <w:sz w:val="24"/>
          <w:szCs w:val="24"/>
        </w:rPr>
        <w:t xml:space="preserve"> deste artigo</w:t>
      </w:r>
      <w:r w:rsidR="00D91796">
        <w:rPr>
          <w:rFonts w:ascii="Arial" w:eastAsia="Arial" w:hAnsi="Arial" w:cs="Arial"/>
          <w:sz w:val="24"/>
          <w:szCs w:val="24"/>
        </w:rPr>
        <w:t xml:space="preserve"> terão 60 (sessenta) dias a partir da publicação desta I</w:t>
      </w:r>
      <w:r w:rsidR="007E7BBC">
        <w:rPr>
          <w:rFonts w:ascii="Arial" w:eastAsia="Arial" w:hAnsi="Arial" w:cs="Arial"/>
          <w:sz w:val="24"/>
          <w:szCs w:val="24"/>
        </w:rPr>
        <w:t xml:space="preserve">nstrução </w:t>
      </w:r>
      <w:r w:rsidR="00D91796">
        <w:rPr>
          <w:rFonts w:ascii="Arial" w:eastAsia="Arial" w:hAnsi="Arial" w:cs="Arial"/>
          <w:sz w:val="24"/>
          <w:szCs w:val="24"/>
        </w:rPr>
        <w:t>N</w:t>
      </w:r>
      <w:r w:rsidR="007E7BBC">
        <w:rPr>
          <w:rFonts w:ascii="Arial" w:eastAsia="Arial" w:hAnsi="Arial" w:cs="Arial"/>
          <w:sz w:val="24"/>
          <w:szCs w:val="24"/>
        </w:rPr>
        <w:t>ormativa</w:t>
      </w:r>
      <w:r w:rsidR="00D91796">
        <w:rPr>
          <w:rFonts w:ascii="Arial" w:eastAsia="Arial" w:hAnsi="Arial" w:cs="Arial"/>
          <w:sz w:val="24"/>
          <w:szCs w:val="24"/>
        </w:rPr>
        <w:t xml:space="preserve"> para se adequarem.</w:t>
      </w:r>
    </w:p>
    <w:p w:rsidR="007330EA" w:rsidRDefault="00BE6DE8">
      <w:pPr>
        <w:spacing w:before="120" w:after="0" w:line="240" w:lineRule="auto"/>
        <w:jc w:val="both"/>
      </w:pPr>
      <w:r>
        <w:rPr>
          <w:rFonts w:ascii="Arial" w:eastAsia="Arial" w:hAnsi="Arial" w:cs="Arial"/>
          <w:sz w:val="24"/>
          <w:szCs w:val="24"/>
        </w:rPr>
        <w:t>§ 5</w:t>
      </w:r>
      <w:r w:rsidR="00D91796">
        <w:rPr>
          <w:rFonts w:ascii="Arial" w:eastAsia="Arial" w:hAnsi="Arial" w:cs="Arial"/>
          <w:sz w:val="24"/>
          <w:szCs w:val="24"/>
        </w:rPr>
        <w:t xml:space="preserve">º Decorrido o prazo do </w:t>
      </w:r>
      <w:r w:rsidR="00F90C05">
        <w:rPr>
          <w:rFonts w:ascii="Arial" w:eastAsia="Arial" w:hAnsi="Arial" w:cs="Arial"/>
          <w:sz w:val="24"/>
          <w:szCs w:val="24"/>
        </w:rPr>
        <w:t xml:space="preserve">§ 4º deste artigo </w:t>
      </w:r>
      <w:r w:rsidR="00D91796">
        <w:rPr>
          <w:rFonts w:ascii="Arial" w:eastAsia="Arial" w:hAnsi="Arial" w:cs="Arial"/>
          <w:sz w:val="24"/>
          <w:szCs w:val="24"/>
        </w:rPr>
        <w:t xml:space="preserve">sem que tenha havido a adequação, o </w:t>
      </w:r>
      <w:r w:rsidR="00AA03E8">
        <w:rPr>
          <w:rFonts w:ascii="Arial" w:eastAsia="Arial" w:hAnsi="Arial" w:cs="Arial"/>
          <w:sz w:val="24"/>
          <w:szCs w:val="24"/>
        </w:rPr>
        <w:t>CAP</w:t>
      </w:r>
      <w:r w:rsidR="00D91796">
        <w:rPr>
          <w:rFonts w:ascii="Arial" w:eastAsia="Arial" w:hAnsi="Arial" w:cs="Arial"/>
          <w:sz w:val="24"/>
          <w:szCs w:val="24"/>
        </w:rPr>
        <w:t xml:space="preserve"> será suspenso, sendo vetados a reprodução, transferência e transporte </w:t>
      </w:r>
      <w:r w:rsidR="000B1D89">
        <w:rPr>
          <w:rFonts w:ascii="Arial" w:eastAsia="Arial" w:hAnsi="Arial" w:cs="Arial"/>
          <w:sz w:val="24"/>
          <w:szCs w:val="24"/>
        </w:rPr>
        <w:t>dos pássaros</w:t>
      </w:r>
      <w:r w:rsidR="00D91796">
        <w:rPr>
          <w:rFonts w:ascii="Arial" w:eastAsia="Arial" w:hAnsi="Arial" w:cs="Arial"/>
          <w:sz w:val="24"/>
          <w:szCs w:val="24"/>
        </w:rPr>
        <w:t>, até a regularização da situação perante o IEMA, sem prejuízo das demais sanções aplicáveis nos termos da legislação em vigor.</w:t>
      </w: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Seção II</w:t>
      </w:r>
    </w:p>
    <w:p w:rsidR="007330EA" w:rsidRDefault="00D91796">
      <w:pPr>
        <w:spacing w:before="120" w:after="0" w:line="240" w:lineRule="auto"/>
        <w:jc w:val="center"/>
      </w:pPr>
      <w:r>
        <w:rPr>
          <w:rFonts w:ascii="Arial" w:eastAsia="Arial" w:hAnsi="Arial" w:cs="Arial"/>
          <w:b/>
          <w:sz w:val="24"/>
          <w:szCs w:val="24"/>
        </w:rPr>
        <w:lastRenderedPageBreak/>
        <w:t>DA ORIGEM DO PLANTEL</w:t>
      </w:r>
    </w:p>
    <w:p w:rsidR="007330EA" w:rsidRDefault="00D91796">
      <w:pPr>
        <w:spacing w:before="120" w:after="0" w:line="240" w:lineRule="auto"/>
        <w:jc w:val="both"/>
      </w:pPr>
      <w:r>
        <w:rPr>
          <w:rFonts w:ascii="Arial" w:eastAsia="Arial" w:hAnsi="Arial" w:cs="Arial"/>
          <w:b/>
          <w:sz w:val="24"/>
          <w:szCs w:val="24"/>
        </w:rPr>
        <w:t xml:space="preserve">Art. </w:t>
      </w:r>
      <w:r w:rsidR="007E7BBC">
        <w:rPr>
          <w:rFonts w:ascii="Arial" w:eastAsia="Arial" w:hAnsi="Arial" w:cs="Arial"/>
          <w:b/>
          <w:sz w:val="24"/>
          <w:szCs w:val="24"/>
        </w:rPr>
        <w:t>10</w:t>
      </w:r>
      <w:r>
        <w:rPr>
          <w:rFonts w:ascii="Arial" w:eastAsia="Arial" w:hAnsi="Arial" w:cs="Arial"/>
          <w:b/>
          <w:sz w:val="24"/>
          <w:szCs w:val="24"/>
        </w:rPr>
        <w:t xml:space="preserve">. </w:t>
      </w:r>
      <w:r>
        <w:rPr>
          <w:rFonts w:ascii="Arial" w:eastAsia="Arial" w:hAnsi="Arial" w:cs="Arial"/>
          <w:sz w:val="24"/>
          <w:szCs w:val="24"/>
        </w:rPr>
        <w:t xml:space="preserve">Os exemplares do plantel do </w:t>
      </w:r>
      <w:r w:rsidR="00AA03E8">
        <w:rPr>
          <w:rFonts w:ascii="Arial" w:eastAsia="Arial" w:hAnsi="Arial" w:cs="Arial"/>
          <w:sz w:val="24"/>
          <w:szCs w:val="24"/>
        </w:rPr>
        <w:t xml:space="preserve">CAP </w:t>
      </w:r>
      <w:r>
        <w:rPr>
          <w:rFonts w:ascii="Arial" w:eastAsia="Arial" w:hAnsi="Arial" w:cs="Arial"/>
          <w:sz w:val="24"/>
          <w:szCs w:val="24"/>
        </w:rPr>
        <w:t>podem ser oriundos:</w:t>
      </w:r>
    </w:p>
    <w:p w:rsidR="007330EA" w:rsidRDefault="00021894">
      <w:pPr>
        <w:spacing w:before="120" w:after="0" w:line="240" w:lineRule="auto"/>
        <w:jc w:val="both"/>
      </w:pPr>
      <w:r>
        <w:rPr>
          <w:rFonts w:ascii="Arial" w:eastAsia="Arial" w:hAnsi="Arial" w:cs="Arial"/>
          <w:sz w:val="24"/>
          <w:szCs w:val="24"/>
        </w:rPr>
        <w:t>I.</w:t>
      </w:r>
      <w:r w:rsidR="00D91796">
        <w:rPr>
          <w:rFonts w:ascii="Arial" w:eastAsia="Arial" w:hAnsi="Arial" w:cs="Arial"/>
          <w:sz w:val="24"/>
          <w:szCs w:val="24"/>
        </w:rPr>
        <w:t xml:space="preserve"> De </w:t>
      </w:r>
      <w:r w:rsidR="002439C8">
        <w:rPr>
          <w:rFonts w:ascii="Arial" w:eastAsia="Arial" w:hAnsi="Arial" w:cs="Arial"/>
          <w:sz w:val="24"/>
          <w:szCs w:val="24"/>
        </w:rPr>
        <w:t>CAP</w:t>
      </w:r>
      <w:r w:rsidR="00D91796">
        <w:rPr>
          <w:rFonts w:ascii="Arial" w:eastAsia="Arial" w:hAnsi="Arial" w:cs="Arial"/>
          <w:sz w:val="24"/>
          <w:szCs w:val="24"/>
        </w:rPr>
        <w:t xml:space="preserve"> Comercial, devidamente autorizado pelo IEMA ou IBAMA e sem impedimento perante os órgãos ambientais no instante de sua venda, devendo o pássaro estar devidamente anilhado, acompanhado da respectiva Nota Fiscal e certificado de origem emitido pelos Sistemas adotados pelo IEMA; </w:t>
      </w:r>
      <w:proofErr w:type="gramStart"/>
      <w:r w:rsidR="00D91796">
        <w:rPr>
          <w:rFonts w:ascii="Arial" w:eastAsia="Arial" w:hAnsi="Arial" w:cs="Arial"/>
          <w:sz w:val="24"/>
          <w:szCs w:val="24"/>
        </w:rPr>
        <w:t>e</w:t>
      </w:r>
      <w:proofErr w:type="gramEnd"/>
    </w:p>
    <w:p w:rsidR="007330EA" w:rsidRDefault="00D91796">
      <w:pPr>
        <w:spacing w:before="120" w:after="0" w:line="240" w:lineRule="auto"/>
        <w:jc w:val="both"/>
      </w:pPr>
      <w:r>
        <w:rPr>
          <w:rFonts w:ascii="Arial" w:eastAsia="Arial" w:hAnsi="Arial" w:cs="Arial"/>
          <w:sz w:val="24"/>
          <w:szCs w:val="24"/>
        </w:rPr>
        <w:t>II</w:t>
      </w:r>
      <w:r w:rsidR="00021894">
        <w:rPr>
          <w:rFonts w:ascii="Arial" w:eastAsia="Arial" w:hAnsi="Arial" w:cs="Arial"/>
          <w:sz w:val="24"/>
          <w:szCs w:val="24"/>
        </w:rPr>
        <w:t>.</w:t>
      </w:r>
      <w:r>
        <w:rPr>
          <w:rFonts w:ascii="Arial" w:eastAsia="Arial" w:hAnsi="Arial" w:cs="Arial"/>
          <w:sz w:val="24"/>
          <w:szCs w:val="24"/>
        </w:rPr>
        <w:t xml:space="preserve"> De </w:t>
      </w:r>
      <w:r w:rsidR="00AA03E8">
        <w:rPr>
          <w:rFonts w:ascii="Arial" w:eastAsia="Arial" w:hAnsi="Arial" w:cs="Arial"/>
          <w:sz w:val="24"/>
          <w:szCs w:val="24"/>
        </w:rPr>
        <w:t>CAP</w:t>
      </w:r>
      <w:r>
        <w:rPr>
          <w:rFonts w:ascii="Arial" w:eastAsia="Arial" w:hAnsi="Arial" w:cs="Arial"/>
          <w:sz w:val="24"/>
          <w:szCs w:val="24"/>
        </w:rPr>
        <w:t>, devidamente autorizado pelo IEMA e sem impedimento perante os órgãos ambientais no instante de sua transferência dentro do seu registro.</w:t>
      </w:r>
    </w:p>
    <w:p w:rsidR="007330EA" w:rsidRDefault="00D91796">
      <w:pPr>
        <w:spacing w:before="120" w:after="0" w:line="240" w:lineRule="auto"/>
        <w:jc w:val="both"/>
      </w:pPr>
      <w:r>
        <w:rPr>
          <w:rFonts w:ascii="Arial" w:eastAsia="Arial" w:hAnsi="Arial" w:cs="Arial"/>
          <w:sz w:val="24"/>
          <w:szCs w:val="24"/>
        </w:rPr>
        <w:t xml:space="preserve">§ 1º Somente será permitida a inclusão de espécimes de Passeriformes provenientes de </w:t>
      </w:r>
      <w:r w:rsidR="00886039">
        <w:rPr>
          <w:rFonts w:ascii="Arial" w:eastAsia="Arial" w:hAnsi="Arial" w:cs="Arial"/>
          <w:sz w:val="24"/>
          <w:szCs w:val="24"/>
        </w:rPr>
        <w:t>Criadores Comerciais</w:t>
      </w:r>
      <w:r>
        <w:rPr>
          <w:rFonts w:ascii="Arial" w:eastAsia="Arial" w:hAnsi="Arial" w:cs="Arial"/>
          <w:sz w:val="24"/>
          <w:szCs w:val="24"/>
        </w:rPr>
        <w:t xml:space="preserve"> </w:t>
      </w:r>
      <w:r w:rsidR="00BE6DE8">
        <w:rPr>
          <w:rFonts w:ascii="Arial" w:eastAsia="Arial" w:hAnsi="Arial" w:cs="Arial"/>
          <w:sz w:val="24"/>
          <w:szCs w:val="24"/>
        </w:rPr>
        <w:t xml:space="preserve">cujas espécies </w:t>
      </w:r>
      <w:r>
        <w:rPr>
          <w:rFonts w:ascii="Arial" w:eastAsia="Arial" w:hAnsi="Arial" w:cs="Arial"/>
          <w:sz w:val="24"/>
          <w:szCs w:val="24"/>
        </w:rPr>
        <w:t>const</w:t>
      </w:r>
      <w:r w:rsidR="00BE6DE8">
        <w:rPr>
          <w:rFonts w:ascii="Arial" w:eastAsia="Arial" w:hAnsi="Arial" w:cs="Arial"/>
          <w:sz w:val="24"/>
          <w:szCs w:val="24"/>
        </w:rPr>
        <w:t>em</w:t>
      </w:r>
      <w:r>
        <w:rPr>
          <w:rFonts w:ascii="Arial" w:eastAsia="Arial" w:hAnsi="Arial" w:cs="Arial"/>
          <w:sz w:val="24"/>
          <w:szCs w:val="24"/>
        </w:rPr>
        <w:t xml:space="preserve"> no Anexo I desta I</w:t>
      </w:r>
      <w:r w:rsidR="00BE6DE8">
        <w:rPr>
          <w:rFonts w:ascii="Arial" w:eastAsia="Arial" w:hAnsi="Arial" w:cs="Arial"/>
          <w:sz w:val="24"/>
          <w:szCs w:val="24"/>
        </w:rPr>
        <w:t xml:space="preserve">nstrução </w:t>
      </w:r>
      <w:r>
        <w:rPr>
          <w:rFonts w:ascii="Arial" w:eastAsia="Arial" w:hAnsi="Arial" w:cs="Arial"/>
          <w:sz w:val="24"/>
          <w:szCs w:val="24"/>
        </w:rPr>
        <w:t>N</w:t>
      </w:r>
      <w:r w:rsidR="00BE6DE8">
        <w:rPr>
          <w:rFonts w:ascii="Arial" w:eastAsia="Arial" w:hAnsi="Arial" w:cs="Arial"/>
          <w:sz w:val="24"/>
          <w:szCs w:val="24"/>
        </w:rPr>
        <w:t>ormativa</w:t>
      </w:r>
      <w:r>
        <w:rPr>
          <w:rFonts w:ascii="Arial" w:eastAsia="Arial" w:hAnsi="Arial" w:cs="Arial"/>
          <w:sz w:val="24"/>
          <w:szCs w:val="24"/>
        </w:rPr>
        <w:t xml:space="preserve">, desde que estes </w:t>
      </w:r>
      <w:r w:rsidR="00BE6DE8">
        <w:rPr>
          <w:rFonts w:ascii="Arial" w:eastAsia="Arial" w:hAnsi="Arial" w:cs="Arial"/>
          <w:sz w:val="24"/>
          <w:szCs w:val="24"/>
        </w:rPr>
        <w:t>estejam</w:t>
      </w:r>
      <w:r>
        <w:rPr>
          <w:rFonts w:ascii="Arial" w:eastAsia="Arial" w:hAnsi="Arial" w:cs="Arial"/>
          <w:sz w:val="24"/>
          <w:szCs w:val="24"/>
        </w:rPr>
        <w:t xml:space="preserve"> com anilhas fechadas contendo dispositivos antiadulteração e antifalsificação, e atendendo aos diâmetros específicos para cada espécie</w:t>
      </w:r>
      <w:r w:rsidR="005B439D">
        <w:rPr>
          <w:rFonts w:ascii="Arial" w:eastAsia="Arial" w:hAnsi="Arial" w:cs="Arial"/>
          <w:sz w:val="24"/>
          <w:szCs w:val="24"/>
        </w:rPr>
        <w:t>, conforme Anexo I desta Instrução Normativa.</w:t>
      </w:r>
    </w:p>
    <w:p w:rsidR="00886039" w:rsidRDefault="00D91796">
      <w:pPr>
        <w:spacing w:before="120" w:after="0" w:line="240" w:lineRule="auto"/>
        <w:jc w:val="both"/>
        <w:rPr>
          <w:rFonts w:ascii="Arial" w:eastAsia="Arial" w:hAnsi="Arial" w:cs="Arial"/>
          <w:sz w:val="24"/>
          <w:szCs w:val="24"/>
        </w:rPr>
      </w:pPr>
      <w:r>
        <w:rPr>
          <w:rFonts w:ascii="Arial" w:eastAsia="Arial" w:hAnsi="Arial" w:cs="Arial"/>
          <w:sz w:val="24"/>
          <w:szCs w:val="24"/>
        </w:rPr>
        <w:t xml:space="preserve">§ 2º O </w:t>
      </w:r>
      <w:r w:rsidR="002439C8">
        <w:rPr>
          <w:rFonts w:ascii="Arial" w:eastAsia="Arial" w:hAnsi="Arial" w:cs="Arial"/>
          <w:sz w:val="24"/>
          <w:szCs w:val="24"/>
        </w:rPr>
        <w:t>CAP</w:t>
      </w:r>
      <w:r>
        <w:rPr>
          <w:rFonts w:ascii="Arial" w:eastAsia="Arial" w:hAnsi="Arial" w:cs="Arial"/>
          <w:sz w:val="24"/>
          <w:szCs w:val="24"/>
        </w:rPr>
        <w:t xml:space="preserve"> que adquirir pássaros por meio de compra de um </w:t>
      </w:r>
      <w:r w:rsidR="00F90C05">
        <w:rPr>
          <w:rFonts w:ascii="Arial" w:eastAsia="Arial" w:hAnsi="Arial" w:cs="Arial"/>
          <w:sz w:val="24"/>
          <w:szCs w:val="24"/>
        </w:rPr>
        <w:t>Criador</w:t>
      </w:r>
      <w:r>
        <w:rPr>
          <w:rFonts w:ascii="Arial" w:eastAsia="Arial" w:hAnsi="Arial" w:cs="Arial"/>
          <w:sz w:val="24"/>
          <w:szCs w:val="24"/>
        </w:rPr>
        <w:t xml:space="preserve"> </w:t>
      </w:r>
      <w:r w:rsidR="00F90C05">
        <w:rPr>
          <w:rFonts w:ascii="Arial" w:eastAsia="Arial" w:hAnsi="Arial" w:cs="Arial"/>
          <w:sz w:val="24"/>
          <w:szCs w:val="24"/>
        </w:rPr>
        <w:t>C</w:t>
      </w:r>
      <w:r>
        <w:rPr>
          <w:rFonts w:ascii="Arial" w:eastAsia="Arial" w:hAnsi="Arial" w:cs="Arial"/>
          <w:sz w:val="24"/>
          <w:szCs w:val="24"/>
        </w:rPr>
        <w:t xml:space="preserve">omercial deverá dar entrada </w:t>
      </w:r>
      <w:r w:rsidR="005B439D">
        <w:rPr>
          <w:rFonts w:ascii="Arial" w:eastAsia="Arial" w:hAnsi="Arial" w:cs="Arial"/>
          <w:sz w:val="24"/>
          <w:szCs w:val="24"/>
        </w:rPr>
        <w:t xml:space="preserve">no IEMA </w:t>
      </w:r>
      <w:r>
        <w:rPr>
          <w:rFonts w:ascii="Arial" w:eastAsia="Arial" w:hAnsi="Arial" w:cs="Arial"/>
          <w:sz w:val="24"/>
          <w:szCs w:val="24"/>
        </w:rPr>
        <w:t>com pedido de inclusão do pássaro em seu plantel juntamente com</w:t>
      </w:r>
      <w:r w:rsidR="00886039">
        <w:rPr>
          <w:rFonts w:ascii="Arial" w:eastAsia="Arial" w:hAnsi="Arial" w:cs="Arial"/>
          <w:sz w:val="24"/>
          <w:szCs w:val="24"/>
        </w:rPr>
        <w:t xml:space="preserve"> a </w:t>
      </w:r>
      <w:r>
        <w:rPr>
          <w:rFonts w:ascii="Arial" w:eastAsia="Arial" w:hAnsi="Arial" w:cs="Arial"/>
          <w:sz w:val="24"/>
          <w:szCs w:val="24"/>
        </w:rPr>
        <w:t xml:space="preserve">cópia autenticada da nota fiscal que deverá conter a descrição completa da anilha </w:t>
      </w:r>
      <w:r w:rsidR="000B1D89">
        <w:rPr>
          <w:rFonts w:ascii="Arial" w:eastAsia="Arial" w:hAnsi="Arial" w:cs="Arial"/>
          <w:sz w:val="24"/>
          <w:szCs w:val="24"/>
        </w:rPr>
        <w:t>do pássaro,</w:t>
      </w:r>
      <w:r>
        <w:rPr>
          <w:rFonts w:ascii="Arial" w:eastAsia="Arial" w:hAnsi="Arial" w:cs="Arial"/>
          <w:sz w:val="24"/>
          <w:szCs w:val="24"/>
        </w:rPr>
        <w:t xml:space="preserve"> incluindo</w:t>
      </w:r>
      <w:r w:rsidR="00886039">
        <w:rPr>
          <w:rFonts w:ascii="Arial" w:eastAsia="Arial" w:hAnsi="Arial" w:cs="Arial"/>
          <w:sz w:val="24"/>
          <w:szCs w:val="24"/>
        </w:rPr>
        <w:t>:</w:t>
      </w:r>
    </w:p>
    <w:p w:rsidR="00886039" w:rsidRDefault="00886039">
      <w:pPr>
        <w:spacing w:before="120" w:after="0" w:line="240" w:lineRule="auto"/>
        <w:jc w:val="both"/>
        <w:rPr>
          <w:rFonts w:ascii="Arial" w:eastAsia="Arial" w:hAnsi="Arial" w:cs="Arial"/>
          <w:sz w:val="24"/>
          <w:szCs w:val="24"/>
        </w:rPr>
      </w:pPr>
      <w:r>
        <w:rPr>
          <w:rFonts w:ascii="Arial" w:eastAsia="Arial" w:hAnsi="Arial" w:cs="Arial"/>
          <w:sz w:val="24"/>
          <w:szCs w:val="24"/>
        </w:rPr>
        <w:t>I. O</w:t>
      </w:r>
      <w:r w:rsidR="00D91796">
        <w:rPr>
          <w:rFonts w:ascii="Arial" w:eastAsia="Arial" w:hAnsi="Arial" w:cs="Arial"/>
          <w:sz w:val="24"/>
          <w:szCs w:val="24"/>
        </w:rPr>
        <w:t xml:space="preserve"> diâmetro </w:t>
      </w:r>
      <w:r>
        <w:rPr>
          <w:rFonts w:ascii="Arial" w:eastAsia="Arial" w:hAnsi="Arial" w:cs="Arial"/>
          <w:sz w:val="24"/>
          <w:szCs w:val="24"/>
        </w:rPr>
        <w:t xml:space="preserve">da anilha </w:t>
      </w:r>
      <w:r w:rsidR="00D91796">
        <w:rPr>
          <w:rFonts w:ascii="Arial" w:eastAsia="Arial" w:hAnsi="Arial" w:cs="Arial"/>
          <w:sz w:val="24"/>
          <w:szCs w:val="24"/>
        </w:rPr>
        <w:t>compatível com a espécie</w:t>
      </w:r>
      <w:r>
        <w:rPr>
          <w:rFonts w:ascii="Arial" w:eastAsia="Arial" w:hAnsi="Arial" w:cs="Arial"/>
          <w:sz w:val="24"/>
          <w:szCs w:val="24"/>
        </w:rPr>
        <w:t>,</w:t>
      </w:r>
      <w:r w:rsidR="00D91796">
        <w:rPr>
          <w:rFonts w:ascii="Arial" w:eastAsia="Arial" w:hAnsi="Arial" w:cs="Arial"/>
          <w:sz w:val="24"/>
          <w:szCs w:val="24"/>
        </w:rPr>
        <w:t xml:space="preserve"> conforme Anexo I desta I</w:t>
      </w:r>
      <w:r>
        <w:rPr>
          <w:rFonts w:ascii="Arial" w:eastAsia="Arial" w:hAnsi="Arial" w:cs="Arial"/>
          <w:sz w:val="24"/>
          <w:szCs w:val="24"/>
        </w:rPr>
        <w:t xml:space="preserve">nstrução </w:t>
      </w:r>
      <w:r w:rsidR="00D91796">
        <w:rPr>
          <w:rFonts w:ascii="Arial" w:eastAsia="Arial" w:hAnsi="Arial" w:cs="Arial"/>
          <w:sz w:val="24"/>
          <w:szCs w:val="24"/>
        </w:rPr>
        <w:t>N</w:t>
      </w:r>
      <w:r>
        <w:rPr>
          <w:rFonts w:ascii="Arial" w:eastAsia="Arial" w:hAnsi="Arial" w:cs="Arial"/>
          <w:sz w:val="24"/>
          <w:szCs w:val="24"/>
        </w:rPr>
        <w:t>ormativa</w:t>
      </w:r>
      <w:r w:rsidR="005B439D">
        <w:rPr>
          <w:rFonts w:ascii="Arial" w:eastAsia="Arial" w:hAnsi="Arial" w:cs="Arial"/>
          <w:sz w:val="24"/>
          <w:szCs w:val="24"/>
        </w:rPr>
        <w:t>;</w:t>
      </w:r>
    </w:p>
    <w:p w:rsidR="00886039" w:rsidRDefault="00886039">
      <w:pPr>
        <w:spacing w:before="120" w:after="0" w:line="240" w:lineRule="auto"/>
        <w:jc w:val="both"/>
        <w:rPr>
          <w:rFonts w:ascii="Arial" w:eastAsia="Arial" w:hAnsi="Arial" w:cs="Arial"/>
          <w:sz w:val="24"/>
          <w:szCs w:val="24"/>
        </w:rPr>
      </w:pPr>
      <w:r>
        <w:rPr>
          <w:rFonts w:ascii="Arial" w:eastAsia="Arial" w:hAnsi="Arial" w:cs="Arial"/>
          <w:sz w:val="24"/>
          <w:szCs w:val="24"/>
        </w:rPr>
        <w:t>II. D</w:t>
      </w:r>
      <w:r w:rsidR="00D91796">
        <w:rPr>
          <w:rFonts w:ascii="Arial" w:eastAsia="Arial" w:hAnsi="Arial" w:cs="Arial"/>
          <w:sz w:val="24"/>
          <w:szCs w:val="24"/>
        </w:rPr>
        <w:t>ata de nascimento</w:t>
      </w:r>
      <w:r>
        <w:rPr>
          <w:rFonts w:ascii="Arial" w:eastAsia="Arial" w:hAnsi="Arial" w:cs="Arial"/>
          <w:sz w:val="24"/>
          <w:szCs w:val="24"/>
        </w:rPr>
        <w:t xml:space="preserve"> do pássaro;</w:t>
      </w:r>
    </w:p>
    <w:p w:rsidR="00886039" w:rsidRDefault="00886039">
      <w:pPr>
        <w:spacing w:before="120" w:after="0" w:line="240" w:lineRule="auto"/>
        <w:jc w:val="both"/>
        <w:rPr>
          <w:rFonts w:ascii="Arial" w:eastAsia="Arial" w:hAnsi="Arial" w:cs="Arial"/>
          <w:sz w:val="24"/>
          <w:szCs w:val="24"/>
        </w:rPr>
      </w:pPr>
      <w:r>
        <w:rPr>
          <w:rFonts w:ascii="Arial" w:eastAsia="Arial" w:hAnsi="Arial" w:cs="Arial"/>
          <w:sz w:val="24"/>
          <w:szCs w:val="24"/>
        </w:rPr>
        <w:t>III. Identificação por meio do número da marcação do pássaro mãe;</w:t>
      </w:r>
    </w:p>
    <w:p w:rsidR="007330EA" w:rsidRDefault="00886039">
      <w:pPr>
        <w:spacing w:before="120" w:after="0" w:line="240" w:lineRule="auto"/>
        <w:jc w:val="both"/>
        <w:rPr>
          <w:rFonts w:ascii="Arial" w:eastAsia="Arial" w:hAnsi="Arial" w:cs="Arial"/>
          <w:sz w:val="24"/>
          <w:szCs w:val="24"/>
        </w:rPr>
      </w:pPr>
      <w:r>
        <w:rPr>
          <w:rFonts w:ascii="Arial" w:eastAsia="Arial" w:hAnsi="Arial" w:cs="Arial"/>
          <w:sz w:val="24"/>
          <w:szCs w:val="24"/>
        </w:rPr>
        <w:t>IV. Identificação por meio do número da marcação do</w:t>
      </w:r>
      <w:r w:rsidR="0010583B">
        <w:rPr>
          <w:rFonts w:ascii="Arial" w:eastAsia="Arial" w:hAnsi="Arial" w:cs="Arial"/>
          <w:sz w:val="24"/>
          <w:szCs w:val="24"/>
        </w:rPr>
        <w:t xml:space="preserve"> pássaro</w:t>
      </w:r>
      <w:r w:rsidR="00D91796">
        <w:rPr>
          <w:rFonts w:ascii="Arial" w:eastAsia="Arial" w:hAnsi="Arial" w:cs="Arial"/>
          <w:sz w:val="24"/>
          <w:szCs w:val="24"/>
        </w:rPr>
        <w:t xml:space="preserve"> pai.</w:t>
      </w:r>
    </w:p>
    <w:p w:rsidR="00F90C05" w:rsidRDefault="00F90C05">
      <w:pPr>
        <w:spacing w:before="120" w:after="0" w:line="240" w:lineRule="auto"/>
        <w:jc w:val="both"/>
      </w:pPr>
      <w:r>
        <w:rPr>
          <w:rFonts w:ascii="Arial" w:eastAsia="Arial" w:hAnsi="Arial" w:cs="Arial"/>
          <w:sz w:val="24"/>
          <w:szCs w:val="24"/>
        </w:rPr>
        <w:t>§ 3º A partir da data de publicação desta Instrução Normativa, não serão incluídos espécimes provenientes de Criadores Comerciais que não estejam de acordo com o disposto nos § 1º e § 2º deste artigo.</w:t>
      </w:r>
    </w:p>
    <w:p w:rsidR="007C2C7F" w:rsidRDefault="00D91796">
      <w:pPr>
        <w:spacing w:before="120" w:after="0" w:line="240" w:lineRule="auto"/>
        <w:jc w:val="both"/>
        <w:rPr>
          <w:rFonts w:ascii="Arial" w:eastAsia="Arial" w:hAnsi="Arial" w:cs="Arial"/>
          <w:sz w:val="24"/>
          <w:szCs w:val="24"/>
        </w:rPr>
      </w:pPr>
      <w:r>
        <w:rPr>
          <w:rFonts w:ascii="Arial" w:eastAsia="Arial" w:hAnsi="Arial" w:cs="Arial"/>
          <w:b/>
          <w:sz w:val="24"/>
          <w:szCs w:val="24"/>
        </w:rPr>
        <w:t xml:space="preserve">Art. </w:t>
      </w:r>
      <w:r w:rsidR="007C2C7F">
        <w:rPr>
          <w:rFonts w:ascii="Arial" w:eastAsia="Arial" w:hAnsi="Arial" w:cs="Arial"/>
          <w:b/>
          <w:sz w:val="24"/>
          <w:szCs w:val="24"/>
        </w:rPr>
        <w:t>11</w:t>
      </w:r>
      <w:r>
        <w:rPr>
          <w:rFonts w:ascii="Arial" w:eastAsia="Arial" w:hAnsi="Arial" w:cs="Arial"/>
          <w:sz w:val="24"/>
          <w:szCs w:val="24"/>
        </w:rPr>
        <w:t xml:space="preserve">. As anilhas utilizadas por </w:t>
      </w:r>
      <w:r w:rsidR="002439C8">
        <w:rPr>
          <w:rFonts w:ascii="Arial" w:eastAsia="Arial" w:hAnsi="Arial" w:cs="Arial"/>
          <w:sz w:val="24"/>
          <w:szCs w:val="24"/>
        </w:rPr>
        <w:t>CAP</w:t>
      </w:r>
      <w:r>
        <w:rPr>
          <w:rFonts w:ascii="Arial" w:eastAsia="Arial" w:hAnsi="Arial" w:cs="Arial"/>
          <w:sz w:val="24"/>
          <w:szCs w:val="24"/>
        </w:rPr>
        <w:t xml:space="preserve"> devem ser invioláveis, não adulteradas, fornecidas por </w:t>
      </w:r>
      <w:r w:rsidRPr="007C2C7F">
        <w:rPr>
          <w:rFonts w:ascii="Arial" w:eastAsia="Arial" w:hAnsi="Arial" w:cs="Arial"/>
          <w:sz w:val="24"/>
          <w:szCs w:val="24"/>
        </w:rPr>
        <w:t>fábricas credenciadas pelo IBAMA</w:t>
      </w:r>
      <w:r w:rsidR="007C2C7F" w:rsidRPr="007C2C7F">
        <w:rPr>
          <w:rFonts w:ascii="Arial" w:eastAsia="Arial" w:hAnsi="Arial" w:cs="Arial"/>
          <w:sz w:val="24"/>
          <w:szCs w:val="24"/>
        </w:rPr>
        <w:t>,</w:t>
      </w:r>
      <w:r w:rsidRPr="007C2C7F">
        <w:rPr>
          <w:rFonts w:ascii="Arial" w:eastAsia="Arial" w:hAnsi="Arial" w:cs="Arial"/>
          <w:sz w:val="24"/>
          <w:szCs w:val="24"/>
        </w:rPr>
        <w:t xml:space="preserve"> </w:t>
      </w:r>
      <w:r w:rsidR="007C2C7F" w:rsidRPr="007C2C7F">
        <w:rPr>
          <w:rFonts w:ascii="Arial" w:eastAsia="Arial" w:hAnsi="Arial" w:cs="Arial"/>
          <w:sz w:val="24"/>
          <w:szCs w:val="24"/>
        </w:rPr>
        <w:t>por meio do SISPASS</w:t>
      </w:r>
      <w:r w:rsidR="007C2C7F">
        <w:rPr>
          <w:rFonts w:ascii="Arial" w:eastAsia="Arial" w:hAnsi="Arial" w:cs="Arial"/>
          <w:sz w:val="24"/>
          <w:szCs w:val="24"/>
        </w:rPr>
        <w:t>.</w:t>
      </w:r>
    </w:p>
    <w:p w:rsidR="007C2C7F" w:rsidRDefault="00D47ECF">
      <w:pPr>
        <w:spacing w:before="120" w:after="0" w:line="240" w:lineRule="auto"/>
        <w:jc w:val="both"/>
        <w:rPr>
          <w:rFonts w:ascii="Arial" w:eastAsia="Arial" w:hAnsi="Arial" w:cs="Arial"/>
          <w:sz w:val="24"/>
          <w:szCs w:val="24"/>
        </w:rPr>
      </w:pPr>
      <w:r w:rsidRPr="00D47ECF">
        <w:rPr>
          <w:rFonts w:ascii="Arial" w:eastAsia="Arial" w:hAnsi="Arial" w:cs="Arial"/>
          <w:b/>
          <w:sz w:val="24"/>
          <w:szCs w:val="24"/>
        </w:rPr>
        <w:t>Parágrafo único.</w:t>
      </w:r>
      <w:r w:rsidR="007C2C7F">
        <w:rPr>
          <w:rFonts w:ascii="Arial" w:eastAsia="Arial" w:hAnsi="Arial" w:cs="Arial"/>
          <w:sz w:val="24"/>
          <w:szCs w:val="24"/>
        </w:rPr>
        <w:t xml:space="preserve"> As anilhas de</w:t>
      </w:r>
      <w:r w:rsidR="00D91796">
        <w:rPr>
          <w:rFonts w:ascii="Arial" w:eastAsia="Arial" w:hAnsi="Arial" w:cs="Arial"/>
          <w:sz w:val="24"/>
          <w:szCs w:val="24"/>
        </w:rPr>
        <w:t xml:space="preserve"> federações, clubes ou associações</w:t>
      </w:r>
      <w:r w:rsidR="007C2C7F">
        <w:rPr>
          <w:rFonts w:ascii="Arial" w:eastAsia="Arial" w:hAnsi="Arial" w:cs="Arial"/>
          <w:sz w:val="24"/>
          <w:szCs w:val="24"/>
        </w:rPr>
        <w:t xml:space="preserve">, somente serão aceitas com data de </w:t>
      </w:r>
      <w:proofErr w:type="spellStart"/>
      <w:r w:rsidR="00015B49">
        <w:rPr>
          <w:rFonts w:ascii="Arial" w:eastAsia="Arial" w:hAnsi="Arial" w:cs="Arial"/>
          <w:sz w:val="24"/>
          <w:szCs w:val="24"/>
        </w:rPr>
        <w:t>anilhamento</w:t>
      </w:r>
      <w:proofErr w:type="spellEnd"/>
      <w:r w:rsidR="007C2C7F">
        <w:rPr>
          <w:rFonts w:ascii="Arial" w:eastAsia="Arial" w:hAnsi="Arial" w:cs="Arial"/>
          <w:sz w:val="24"/>
          <w:szCs w:val="24"/>
        </w:rPr>
        <w:t xml:space="preserve"> anteriores a 31 de dezembro 2001</w:t>
      </w:r>
      <w:r w:rsidR="00886039">
        <w:rPr>
          <w:rFonts w:ascii="Arial" w:eastAsia="Arial" w:hAnsi="Arial" w:cs="Arial"/>
          <w:sz w:val="24"/>
          <w:szCs w:val="24"/>
        </w:rPr>
        <w:t>.</w:t>
      </w:r>
    </w:p>
    <w:p w:rsidR="007330EA" w:rsidRDefault="00D91796">
      <w:pPr>
        <w:spacing w:before="120" w:after="0" w:line="240" w:lineRule="auto"/>
        <w:jc w:val="center"/>
      </w:pPr>
      <w:r>
        <w:rPr>
          <w:rFonts w:ascii="Arial" w:eastAsia="Arial" w:hAnsi="Arial" w:cs="Arial"/>
          <w:b/>
          <w:sz w:val="24"/>
          <w:szCs w:val="24"/>
        </w:rPr>
        <w:t>Seção III</w:t>
      </w:r>
    </w:p>
    <w:p w:rsidR="007330EA" w:rsidRDefault="00D91796">
      <w:pPr>
        <w:spacing w:before="120" w:after="0" w:line="240" w:lineRule="auto"/>
        <w:jc w:val="center"/>
      </w:pPr>
      <w:r>
        <w:rPr>
          <w:rFonts w:ascii="Arial" w:eastAsia="Arial" w:hAnsi="Arial" w:cs="Arial"/>
          <w:b/>
          <w:sz w:val="24"/>
          <w:szCs w:val="24"/>
        </w:rPr>
        <w:t>DO PLANTEL FORMADO</w:t>
      </w:r>
    </w:p>
    <w:p w:rsidR="007330EA" w:rsidRDefault="00D91796">
      <w:pPr>
        <w:spacing w:before="120" w:after="0" w:line="240" w:lineRule="auto"/>
        <w:jc w:val="both"/>
      </w:pPr>
      <w:r>
        <w:rPr>
          <w:rFonts w:ascii="Arial" w:eastAsia="Arial" w:hAnsi="Arial" w:cs="Arial"/>
          <w:b/>
          <w:sz w:val="24"/>
          <w:szCs w:val="24"/>
        </w:rPr>
        <w:t xml:space="preserve">Art. </w:t>
      </w:r>
      <w:r w:rsidR="00094A45">
        <w:rPr>
          <w:rFonts w:ascii="Arial" w:eastAsia="Arial" w:hAnsi="Arial" w:cs="Arial"/>
          <w:b/>
          <w:sz w:val="24"/>
          <w:szCs w:val="24"/>
        </w:rPr>
        <w:t>12</w:t>
      </w:r>
      <w:r>
        <w:rPr>
          <w:rFonts w:ascii="Arial" w:eastAsia="Arial" w:hAnsi="Arial" w:cs="Arial"/>
          <w:sz w:val="24"/>
          <w:szCs w:val="24"/>
        </w:rPr>
        <w:t xml:space="preserve">. Fica autorizada a criação de no mínimo de 01 (uma) e o máximo de 30 (trinta) </w:t>
      </w:r>
      <w:r w:rsidR="0010583B">
        <w:rPr>
          <w:rFonts w:ascii="Arial" w:eastAsia="Arial" w:hAnsi="Arial" w:cs="Arial"/>
          <w:sz w:val="24"/>
          <w:szCs w:val="24"/>
        </w:rPr>
        <w:t>pássaro</w:t>
      </w:r>
      <w:r w:rsidR="00D47ECF">
        <w:rPr>
          <w:rFonts w:ascii="Arial" w:eastAsia="Arial" w:hAnsi="Arial" w:cs="Arial"/>
          <w:sz w:val="24"/>
          <w:szCs w:val="24"/>
        </w:rPr>
        <w:t>s</w:t>
      </w:r>
      <w:r>
        <w:rPr>
          <w:rFonts w:ascii="Arial" w:eastAsia="Arial" w:hAnsi="Arial" w:cs="Arial"/>
          <w:sz w:val="24"/>
          <w:szCs w:val="24"/>
        </w:rPr>
        <w:t xml:space="preserve"> por </w:t>
      </w:r>
      <w:r w:rsidR="00AA03E8">
        <w:rPr>
          <w:rFonts w:ascii="Arial" w:eastAsia="Arial" w:hAnsi="Arial" w:cs="Arial"/>
          <w:sz w:val="24"/>
          <w:szCs w:val="24"/>
        </w:rPr>
        <w:t>CAP</w:t>
      </w:r>
      <w:r>
        <w:rPr>
          <w:rFonts w:ascii="Arial" w:eastAsia="Arial" w:hAnsi="Arial" w:cs="Arial"/>
          <w:sz w:val="24"/>
          <w:szCs w:val="24"/>
        </w:rPr>
        <w:t>, a partir da publicação desta I</w:t>
      </w:r>
      <w:r w:rsidR="002439C8">
        <w:rPr>
          <w:rFonts w:ascii="Arial" w:eastAsia="Arial" w:hAnsi="Arial" w:cs="Arial"/>
          <w:sz w:val="24"/>
          <w:szCs w:val="24"/>
        </w:rPr>
        <w:t xml:space="preserve">nstrução </w:t>
      </w:r>
      <w:r>
        <w:rPr>
          <w:rFonts w:ascii="Arial" w:eastAsia="Arial" w:hAnsi="Arial" w:cs="Arial"/>
          <w:sz w:val="24"/>
          <w:szCs w:val="24"/>
        </w:rPr>
        <w:t>N</w:t>
      </w:r>
      <w:r w:rsidR="002439C8">
        <w:rPr>
          <w:rFonts w:ascii="Arial" w:eastAsia="Arial" w:hAnsi="Arial" w:cs="Arial"/>
          <w:sz w:val="24"/>
          <w:szCs w:val="24"/>
        </w:rPr>
        <w:t>ormativa</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1º Os </w:t>
      </w:r>
      <w:r w:rsidR="00AA03E8">
        <w:rPr>
          <w:rFonts w:ascii="Arial" w:eastAsia="Arial" w:hAnsi="Arial" w:cs="Arial"/>
          <w:sz w:val="24"/>
          <w:szCs w:val="24"/>
        </w:rPr>
        <w:t xml:space="preserve">CAP </w:t>
      </w:r>
      <w:r w:rsidR="00B125CF">
        <w:rPr>
          <w:rFonts w:ascii="Arial" w:eastAsia="Arial" w:hAnsi="Arial" w:cs="Arial"/>
          <w:sz w:val="24"/>
          <w:szCs w:val="24"/>
        </w:rPr>
        <w:t>detentores de</w:t>
      </w:r>
      <w:r>
        <w:rPr>
          <w:rFonts w:ascii="Arial" w:eastAsia="Arial" w:hAnsi="Arial" w:cs="Arial"/>
          <w:sz w:val="24"/>
          <w:szCs w:val="24"/>
        </w:rPr>
        <w:t xml:space="preserve"> número </w:t>
      </w:r>
      <w:r w:rsidR="00B369E8">
        <w:rPr>
          <w:rFonts w:ascii="Arial" w:eastAsia="Arial" w:hAnsi="Arial" w:cs="Arial"/>
          <w:sz w:val="24"/>
          <w:szCs w:val="24"/>
        </w:rPr>
        <w:t xml:space="preserve">de </w:t>
      </w:r>
      <w:r w:rsidR="0010583B">
        <w:rPr>
          <w:rFonts w:ascii="Arial" w:eastAsia="Arial" w:hAnsi="Arial" w:cs="Arial"/>
          <w:sz w:val="24"/>
          <w:szCs w:val="24"/>
        </w:rPr>
        <w:t>pássaros</w:t>
      </w:r>
      <w:r w:rsidR="00B369E8">
        <w:rPr>
          <w:rFonts w:ascii="Arial" w:eastAsia="Arial" w:hAnsi="Arial" w:cs="Arial"/>
          <w:sz w:val="24"/>
          <w:szCs w:val="24"/>
        </w:rPr>
        <w:t xml:space="preserve"> </w:t>
      </w:r>
      <w:r w:rsidR="00B125CF">
        <w:rPr>
          <w:rFonts w:ascii="Arial" w:eastAsia="Arial" w:hAnsi="Arial" w:cs="Arial"/>
          <w:sz w:val="24"/>
          <w:szCs w:val="24"/>
        </w:rPr>
        <w:t xml:space="preserve">superior </w:t>
      </w:r>
      <w:r>
        <w:rPr>
          <w:rFonts w:ascii="Arial" w:eastAsia="Arial" w:hAnsi="Arial" w:cs="Arial"/>
          <w:sz w:val="24"/>
          <w:szCs w:val="24"/>
        </w:rPr>
        <w:t xml:space="preserve">ao estipulado pelo </w:t>
      </w:r>
      <w:r>
        <w:rPr>
          <w:rFonts w:ascii="Arial" w:eastAsia="Arial" w:hAnsi="Arial" w:cs="Arial"/>
          <w:i/>
          <w:sz w:val="24"/>
          <w:szCs w:val="24"/>
        </w:rPr>
        <w:t>caput</w:t>
      </w:r>
      <w:r>
        <w:rPr>
          <w:rFonts w:ascii="Arial" w:eastAsia="Arial" w:hAnsi="Arial" w:cs="Arial"/>
          <w:sz w:val="24"/>
          <w:szCs w:val="24"/>
        </w:rPr>
        <w:t xml:space="preserve"> deste artigo, terão prazo de 12 (doze) meses</w:t>
      </w:r>
      <w:r w:rsidR="00B125CF">
        <w:rPr>
          <w:rFonts w:ascii="Arial" w:eastAsia="Arial" w:hAnsi="Arial" w:cs="Arial"/>
          <w:sz w:val="24"/>
          <w:szCs w:val="24"/>
        </w:rPr>
        <w:t>, a contar da publicação desta Instrução Normativa,</w:t>
      </w:r>
      <w:r>
        <w:rPr>
          <w:rFonts w:ascii="Arial" w:eastAsia="Arial" w:hAnsi="Arial" w:cs="Arial"/>
          <w:sz w:val="24"/>
          <w:szCs w:val="24"/>
        </w:rPr>
        <w:t xml:space="preserve"> para</w:t>
      </w:r>
      <w:r w:rsidR="00B125CF">
        <w:rPr>
          <w:rFonts w:ascii="Arial" w:eastAsia="Arial" w:hAnsi="Arial" w:cs="Arial"/>
          <w:sz w:val="24"/>
          <w:szCs w:val="24"/>
        </w:rPr>
        <w:t xml:space="preserve"> sua </w:t>
      </w:r>
      <w:r>
        <w:rPr>
          <w:rFonts w:ascii="Arial" w:eastAsia="Arial" w:hAnsi="Arial" w:cs="Arial"/>
          <w:sz w:val="24"/>
          <w:szCs w:val="24"/>
        </w:rPr>
        <w:t>adequação</w:t>
      </w:r>
      <w:r w:rsidR="00B125CF">
        <w:rPr>
          <w:rFonts w:ascii="Arial" w:eastAsia="Arial" w:hAnsi="Arial" w:cs="Arial"/>
          <w:sz w:val="24"/>
          <w:szCs w:val="24"/>
        </w:rPr>
        <w:t>,</w:t>
      </w:r>
      <w:r>
        <w:rPr>
          <w:rFonts w:ascii="Arial" w:eastAsia="Arial" w:hAnsi="Arial" w:cs="Arial"/>
          <w:sz w:val="24"/>
          <w:szCs w:val="24"/>
        </w:rPr>
        <w:t xml:space="preserve"> </w:t>
      </w:r>
      <w:r w:rsidR="00B125CF">
        <w:rPr>
          <w:rFonts w:ascii="Arial" w:eastAsia="Arial" w:hAnsi="Arial" w:cs="Arial"/>
          <w:sz w:val="24"/>
          <w:szCs w:val="24"/>
        </w:rPr>
        <w:t>sendo facultado ao CAP</w:t>
      </w:r>
      <w:r>
        <w:rPr>
          <w:rFonts w:ascii="Arial" w:eastAsia="Arial" w:hAnsi="Arial" w:cs="Arial"/>
          <w:sz w:val="24"/>
          <w:szCs w:val="24"/>
        </w:rPr>
        <w:t>:</w:t>
      </w:r>
    </w:p>
    <w:p w:rsidR="007330EA" w:rsidRPr="00810031" w:rsidRDefault="00D26616">
      <w:pPr>
        <w:spacing w:before="120" w:after="0" w:line="240" w:lineRule="auto"/>
        <w:jc w:val="both"/>
        <w:rPr>
          <w:color w:val="auto"/>
        </w:rPr>
      </w:pPr>
      <w:r>
        <w:rPr>
          <w:rFonts w:ascii="Arial" w:eastAsia="Arial" w:hAnsi="Arial" w:cs="Arial"/>
          <w:color w:val="auto"/>
          <w:sz w:val="24"/>
          <w:szCs w:val="24"/>
        </w:rPr>
        <w:t>I</w:t>
      </w:r>
      <w:r w:rsidR="00021894">
        <w:rPr>
          <w:rFonts w:ascii="Arial" w:eastAsia="Arial" w:hAnsi="Arial" w:cs="Arial"/>
          <w:color w:val="auto"/>
          <w:sz w:val="24"/>
          <w:szCs w:val="24"/>
        </w:rPr>
        <w:t>.</w:t>
      </w:r>
      <w:r>
        <w:rPr>
          <w:rFonts w:ascii="Arial" w:eastAsia="Arial" w:hAnsi="Arial" w:cs="Arial"/>
          <w:color w:val="auto"/>
          <w:sz w:val="24"/>
          <w:szCs w:val="24"/>
        </w:rPr>
        <w:t xml:space="preserve"> T</w:t>
      </w:r>
      <w:r w:rsidR="00D91796" w:rsidRPr="00810031">
        <w:rPr>
          <w:rFonts w:ascii="Arial" w:eastAsia="Arial" w:hAnsi="Arial" w:cs="Arial"/>
          <w:color w:val="auto"/>
          <w:sz w:val="24"/>
          <w:szCs w:val="24"/>
        </w:rPr>
        <w:t xml:space="preserve">ransferir os espécimes excedentes para outros </w:t>
      </w:r>
      <w:r w:rsidR="00AA03E8" w:rsidRPr="00810031">
        <w:rPr>
          <w:rFonts w:ascii="Arial" w:eastAsia="Arial" w:hAnsi="Arial" w:cs="Arial"/>
          <w:color w:val="auto"/>
          <w:sz w:val="24"/>
          <w:szCs w:val="24"/>
        </w:rPr>
        <w:t>C</w:t>
      </w:r>
      <w:r w:rsidR="002439C8">
        <w:rPr>
          <w:rFonts w:ascii="Arial" w:eastAsia="Arial" w:hAnsi="Arial" w:cs="Arial"/>
          <w:color w:val="auto"/>
          <w:sz w:val="24"/>
          <w:szCs w:val="24"/>
        </w:rPr>
        <w:t>AP</w:t>
      </w:r>
      <w:r w:rsidR="00D91796" w:rsidRPr="00810031">
        <w:rPr>
          <w:rFonts w:ascii="Arial" w:eastAsia="Arial" w:hAnsi="Arial" w:cs="Arial"/>
          <w:color w:val="auto"/>
          <w:sz w:val="24"/>
          <w:szCs w:val="24"/>
        </w:rPr>
        <w:t>;</w:t>
      </w:r>
    </w:p>
    <w:p w:rsidR="007330EA" w:rsidRPr="00810031" w:rsidRDefault="00D91796">
      <w:pPr>
        <w:spacing w:before="120" w:after="0" w:line="240" w:lineRule="auto"/>
        <w:jc w:val="both"/>
        <w:rPr>
          <w:color w:val="auto"/>
        </w:rPr>
      </w:pPr>
      <w:r w:rsidRPr="00810031">
        <w:rPr>
          <w:rFonts w:ascii="Arial" w:eastAsia="Arial" w:hAnsi="Arial" w:cs="Arial"/>
          <w:color w:val="auto"/>
          <w:sz w:val="24"/>
          <w:szCs w:val="24"/>
        </w:rPr>
        <w:t>II</w:t>
      </w:r>
      <w:r w:rsidR="00021894">
        <w:rPr>
          <w:rFonts w:ascii="Arial" w:eastAsia="Arial" w:hAnsi="Arial" w:cs="Arial"/>
          <w:color w:val="auto"/>
          <w:sz w:val="24"/>
          <w:szCs w:val="24"/>
        </w:rPr>
        <w:t>.</w:t>
      </w:r>
      <w:r w:rsidRPr="00810031">
        <w:rPr>
          <w:rFonts w:ascii="Arial" w:eastAsia="Arial" w:hAnsi="Arial" w:cs="Arial"/>
          <w:color w:val="auto"/>
          <w:sz w:val="24"/>
          <w:szCs w:val="24"/>
        </w:rPr>
        <w:t xml:space="preserve"> </w:t>
      </w:r>
      <w:r w:rsidR="00D26616">
        <w:rPr>
          <w:rFonts w:ascii="Arial" w:eastAsia="Arial" w:hAnsi="Arial" w:cs="Arial"/>
          <w:color w:val="auto"/>
          <w:sz w:val="24"/>
          <w:szCs w:val="24"/>
        </w:rPr>
        <w:t>E</w:t>
      </w:r>
      <w:r w:rsidRPr="00810031">
        <w:rPr>
          <w:rFonts w:ascii="Arial" w:eastAsia="Arial" w:hAnsi="Arial" w:cs="Arial"/>
          <w:color w:val="auto"/>
          <w:sz w:val="24"/>
          <w:szCs w:val="24"/>
        </w:rPr>
        <w:t xml:space="preserve">ntregar os </w:t>
      </w:r>
      <w:r w:rsidR="00B125CF">
        <w:rPr>
          <w:rFonts w:ascii="Arial" w:eastAsia="Arial" w:hAnsi="Arial" w:cs="Arial"/>
          <w:color w:val="auto"/>
          <w:sz w:val="24"/>
          <w:szCs w:val="24"/>
        </w:rPr>
        <w:t>espécimes</w:t>
      </w:r>
      <w:r w:rsidRPr="00810031">
        <w:rPr>
          <w:rFonts w:ascii="Arial" w:eastAsia="Arial" w:hAnsi="Arial" w:cs="Arial"/>
          <w:color w:val="auto"/>
          <w:sz w:val="24"/>
          <w:szCs w:val="24"/>
        </w:rPr>
        <w:t xml:space="preserve"> ao IEMA;</w:t>
      </w:r>
    </w:p>
    <w:p w:rsidR="007330EA" w:rsidRPr="00810031" w:rsidRDefault="00D91796">
      <w:pPr>
        <w:spacing w:before="120" w:after="0" w:line="240" w:lineRule="auto"/>
        <w:jc w:val="both"/>
        <w:rPr>
          <w:color w:val="auto"/>
        </w:rPr>
      </w:pPr>
      <w:r w:rsidRPr="00810031">
        <w:rPr>
          <w:rFonts w:ascii="Arial" w:eastAsia="Arial" w:hAnsi="Arial" w:cs="Arial"/>
          <w:color w:val="auto"/>
          <w:sz w:val="24"/>
          <w:szCs w:val="24"/>
        </w:rPr>
        <w:t>III</w:t>
      </w:r>
      <w:r w:rsidR="00021894">
        <w:rPr>
          <w:rFonts w:ascii="Arial" w:eastAsia="Arial" w:hAnsi="Arial" w:cs="Arial"/>
          <w:color w:val="auto"/>
          <w:sz w:val="24"/>
          <w:szCs w:val="24"/>
        </w:rPr>
        <w:t>.</w:t>
      </w:r>
      <w:r w:rsidRPr="00810031">
        <w:rPr>
          <w:rFonts w:ascii="Arial" w:eastAsia="Arial" w:hAnsi="Arial" w:cs="Arial"/>
          <w:color w:val="auto"/>
          <w:sz w:val="24"/>
          <w:szCs w:val="24"/>
        </w:rPr>
        <w:t xml:space="preserve"> </w:t>
      </w:r>
      <w:r w:rsidR="00B125CF">
        <w:rPr>
          <w:rFonts w:ascii="Arial" w:eastAsia="Arial" w:hAnsi="Arial" w:cs="Arial"/>
          <w:color w:val="auto"/>
          <w:sz w:val="24"/>
          <w:szCs w:val="24"/>
        </w:rPr>
        <w:t>O</w:t>
      </w:r>
      <w:r w:rsidRPr="00810031">
        <w:rPr>
          <w:rFonts w:ascii="Arial" w:eastAsia="Arial" w:hAnsi="Arial" w:cs="Arial"/>
          <w:color w:val="auto"/>
          <w:sz w:val="24"/>
          <w:szCs w:val="24"/>
        </w:rPr>
        <w:t xml:space="preserve">bter autorização de </w:t>
      </w:r>
      <w:r w:rsidR="002439C8">
        <w:rPr>
          <w:rFonts w:ascii="Arial" w:eastAsia="Arial" w:hAnsi="Arial" w:cs="Arial"/>
          <w:color w:val="auto"/>
          <w:sz w:val="24"/>
          <w:szCs w:val="24"/>
        </w:rPr>
        <w:t>Criador Comercial</w:t>
      </w:r>
      <w:r w:rsidRPr="00810031">
        <w:rPr>
          <w:rFonts w:ascii="Arial" w:eastAsia="Arial" w:hAnsi="Arial" w:cs="Arial"/>
          <w:color w:val="auto"/>
          <w:sz w:val="24"/>
          <w:szCs w:val="24"/>
        </w:rPr>
        <w:t xml:space="preserve"> da fauna silvestre, devendo seguir as normas do IEMA para esta categoria;</w:t>
      </w:r>
    </w:p>
    <w:p w:rsidR="007330EA" w:rsidRDefault="00D47ECF">
      <w:pPr>
        <w:spacing w:before="120" w:after="0" w:line="240" w:lineRule="auto"/>
        <w:jc w:val="both"/>
        <w:rPr>
          <w:rFonts w:ascii="Arial" w:eastAsia="Arial" w:hAnsi="Arial" w:cs="Arial"/>
          <w:color w:val="auto"/>
          <w:sz w:val="24"/>
          <w:szCs w:val="24"/>
        </w:rPr>
      </w:pPr>
      <w:r>
        <w:rPr>
          <w:rFonts w:ascii="Arial" w:eastAsia="Arial" w:hAnsi="Arial" w:cs="Arial"/>
          <w:sz w:val="24"/>
          <w:szCs w:val="24"/>
        </w:rPr>
        <w:t>§ 1º</w:t>
      </w:r>
      <w:r w:rsidR="00D26616">
        <w:rPr>
          <w:rFonts w:ascii="Arial" w:eastAsia="Arial" w:hAnsi="Arial" w:cs="Arial"/>
          <w:color w:val="auto"/>
          <w:sz w:val="24"/>
          <w:szCs w:val="24"/>
        </w:rPr>
        <w:t xml:space="preserve"> E</w:t>
      </w:r>
      <w:r w:rsidR="00D91796" w:rsidRPr="00810031">
        <w:rPr>
          <w:rFonts w:ascii="Arial" w:eastAsia="Arial" w:hAnsi="Arial" w:cs="Arial"/>
          <w:color w:val="auto"/>
          <w:sz w:val="24"/>
          <w:szCs w:val="24"/>
        </w:rPr>
        <w:t>m casos excepcionais</w:t>
      </w:r>
      <w:r w:rsidR="00D26616">
        <w:rPr>
          <w:rFonts w:ascii="Arial" w:eastAsia="Arial" w:hAnsi="Arial" w:cs="Arial"/>
          <w:color w:val="auto"/>
          <w:sz w:val="24"/>
          <w:szCs w:val="24"/>
        </w:rPr>
        <w:t>,</w:t>
      </w:r>
      <w:r w:rsidR="00D91796" w:rsidRPr="00810031">
        <w:rPr>
          <w:rFonts w:ascii="Arial" w:eastAsia="Arial" w:hAnsi="Arial" w:cs="Arial"/>
          <w:color w:val="auto"/>
          <w:sz w:val="24"/>
          <w:szCs w:val="24"/>
        </w:rPr>
        <w:t xml:space="preserve"> poderão permanecer temporariamente com plantel máximo 100 (cem) </w:t>
      </w:r>
      <w:r w:rsidR="0010583B">
        <w:rPr>
          <w:rFonts w:ascii="Arial" w:eastAsia="Arial" w:hAnsi="Arial" w:cs="Arial"/>
          <w:color w:val="auto"/>
          <w:sz w:val="24"/>
          <w:szCs w:val="24"/>
        </w:rPr>
        <w:t>pássaros</w:t>
      </w:r>
      <w:r w:rsidR="00D91796" w:rsidRPr="00810031">
        <w:rPr>
          <w:rFonts w:ascii="Arial" w:eastAsia="Arial" w:hAnsi="Arial" w:cs="Arial"/>
          <w:color w:val="auto"/>
          <w:sz w:val="24"/>
          <w:szCs w:val="24"/>
        </w:rPr>
        <w:t xml:space="preserve">, desde que expressamente autorizado pelo </w:t>
      </w:r>
      <w:r w:rsidR="00D91796" w:rsidRPr="00810031">
        <w:rPr>
          <w:rFonts w:ascii="Arial" w:eastAsia="Arial" w:hAnsi="Arial" w:cs="Arial"/>
          <w:color w:val="auto"/>
          <w:sz w:val="24"/>
          <w:szCs w:val="24"/>
        </w:rPr>
        <w:lastRenderedPageBreak/>
        <w:t xml:space="preserve">IEMA, ficando proibida a reprodução, até que o plantel atinja o tamanho de 30 (trinta) </w:t>
      </w:r>
      <w:r w:rsidR="0045310C">
        <w:rPr>
          <w:rFonts w:ascii="Arial" w:eastAsia="Arial" w:hAnsi="Arial" w:cs="Arial"/>
          <w:color w:val="auto"/>
          <w:sz w:val="24"/>
          <w:szCs w:val="24"/>
        </w:rPr>
        <w:t>pássaros</w:t>
      </w:r>
      <w:r w:rsidR="00D91796" w:rsidRPr="00810031">
        <w:rPr>
          <w:rFonts w:ascii="Arial" w:eastAsia="Arial" w:hAnsi="Arial" w:cs="Arial"/>
          <w:color w:val="auto"/>
          <w:sz w:val="24"/>
          <w:szCs w:val="24"/>
        </w:rPr>
        <w:t>.</w:t>
      </w:r>
    </w:p>
    <w:p w:rsidR="00D15D07" w:rsidRPr="00810031" w:rsidRDefault="00D15D07">
      <w:pPr>
        <w:spacing w:before="120" w:after="0" w:line="240" w:lineRule="auto"/>
        <w:jc w:val="both"/>
        <w:rPr>
          <w:color w:val="auto"/>
        </w:rPr>
      </w:pPr>
      <w:r>
        <w:rPr>
          <w:rFonts w:ascii="Arial" w:eastAsia="Arial" w:hAnsi="Arial" w:cs="Arial"/>
          <w:sz w:val="24"/>
          <w:szCs w:val="24"/>
        </w:rPr>
        <w:t>§ 2º A entr</w:t>
      </w:r>
      <w:r w:rsidR="001C31AD">
        <w:rPr>
          <w:rFonts w:ascii="Arial" w:eastAsia="Arial" w:hAnsi="Arial" w:cs="Arial"/>
          <w:sz w:val="24"/>
          <w:szCs w:val="24"/>
        </w:rPr>
        <w:t>ega</w:t>
      </w:r>
      <w:r>
        <w:rPr>
          <w:rFonts w:ascii="Arial" w:eastAsia="Arial" w:hAnsi="Arial" w:cs="Arial"/>
          <w:sz w:val="24"/>
          <w:szCs w:val="24"/>
        </w:rPr>
        <w:t xml:space="preserve"> de espécimes a que se refere o item II do § 1º deve ser realizada mediante prévio agendamento junto ao IEMA</w:t>
      </w:r>
      <w:r w:rsidR="001C31AD">
        <w:rPr>
          <w:rFonts w:ascii="Arial" w:eastAsia="Arial" w:hAnsi="Arial" w:cs="Arial"/>
          <w:sz w:val="24"/>
          <w:szCs w:val="24"/>
        </w:rPr>
        <w:t>, com apresentação de Termo de Entrega Voluntária disponível no endereço eletrônico do IEMA (www.iema.es.gov.br)</w:t>
      </w:r>
      <w:r>
        <w:rPr>
          <w:rFonts w:ascii="Arial" w:eastAsia="Arial" w:hAnsi="Arial" w:cs="Arial"/>
          <w:sz w:val="24"/>
          <w:szCs w:val="24"/>
        </w:rPr>
        <w:t>.</w:t>
      </w:r>
    </w:p>
    <w:p w:rsidR="007330EA" w:rsidRDefault="00D15D07">
      <w:pPr>
        <w:spacing w:before="120" w:after="0" w:line="240" w:lineRule="auto"/>
        <w:jc w:val="both"/>
        <w:rPr>
          <w:rFonts w:ascii="Arial" w:eastAsia="Arial" w:hAnsi="Arial" w:cs="Arial"/>
          <w:sz w:val="24"/>
          <w:szCs w:val="24"/>
        </w:rPr>
      </w:pPr>
      <w:r>
        <w:rPr>
          <w:rFonts w:ascii="Arial" w:eastAsia="Arial" w:hAnsi="Arial" w:cs="Arial"/>
          <w:sz w:val="24"/>
          <w:szCs w:val="24"/>
        </w:rPr>
        <w:t>§ 3</w:t>
      </w:r>
      <w:r w:rsidR="00D91796">
        <w:rPr>
          <w:rFonts w:ascii="Arial" w:eastAsia="Arial" w:hAnsi="Arial" w:cs="Arial"/>
          <w:sz w:val="24"/>
          <w:szCs w:val="24"/>
        </w:rPr>
        <w:t xml:space="preserve">º O </w:t>
      </w:r>
      <w:r w:rsidR="00DC6077">
        <w:rPr>
          <w:rFonts w:ascii="Arial" w:eastAsia="Arial" w:hAnsi="Arial" w:cs="Arial"/>
          <w:sz w:val="24"/>
          <w:szCs w:val="24"/>
        </w:rPr>
        <w:t>CAP</w:t>
      </w:r>
      <w:r w:rsidR="00D91796">
        <w:rPr>
          <w:rFonts w:ascii="Arial" w:eastAsia="Arial" w:hAnsi="Arial" w:cs="Arial"/>
          <w:sz w:val="24"/>
          <w:szCs w:val="24"/>
        </w:rPr>
        <w:t xml:space="preserve"> que não se adequar ao previsto </w:t>
      </w:r>
      <w:r w:rsidR="00A725B2">
        <w:rPr>
          <w:rFonts w:ascii="Arial" w:eastAsia="Arial" w:hAnsi="Arial" w:cs="Arial"/>
          <w:sz w:val="24"/>
          <w:szCs w:val="24"/>
        </w:rPr>
        <w:t xml:space="preserve">no </w:t>
      </w:r>
      <w:r w:rsidR="00A725B2" w:rsidRPr="00A725B2">
        <w:rPr>
          <w:rFonts w:ascii="Arial" w:eastAsia="Arial" w:hAnsi="Arial" w:cs="Arial"/>
          <w:i/>
          <w:sz w:val="24"/>
          <w:szCs w:val="24"/>
        </w:rPr>
        <w:t>caput</w:t>
      </w:r>
      <w:r w:rsidR="00A725B2">
        <w:rPr>
          <w:rFonts w:ascii="Arial" w:eastAsia="Arial" w:hAnsi="Arial" w:cs="Arial"/>
          <w:sz w:val="24"/>
          <w:szCs w:val="24"/>
        </w:rPr>
        <w:t xml:space="preserve"> d</w:t>
      </w:r>
      <w:r w:rsidR="00D91796">
        <w:rPr>
          <w:rFonts w:ascii="Arial" w:eastAsia="Arial" w:hAnsi="Arial" w:cs="Arial"/>
          <w:sz w:val="24"/>
          <w:szCs w:val="24"/>
        </w:rPr>
        <w:t xml:space="preserve">este </w:t>
      </w:r>
      <w:r w:rsidR="00A725B2">
        <w:rPr>
          <w:rFonts w:ascii="Arial" w:eastAsia="Arial" w:hAnsi="Arial" w:cs="Arial"/>
          <w:sz w:val="24"/>
          <w:szCs w:val="24"/>
        </w:rPr>
        <w:t>artigo</w:t>
      </w:r>
      <w:r w:rsidR="00D91796">
        <w:rPr>
          <w:rFonts w:ascii="Arial" w:eastAsia="Arial" w:hAnsi="Arial" w:cs="Arial"/>
          <w:sz w:val="24"/>
          <w:szCs w:val="24"/>
        </w:rPr>
        <w:t xml:space="preserve"> ter</w:t>
      </w:r>
      <w:r w:rsidR="00DC6077">
        <w:rPr>
          <w:rFonts w:ascii="Arial" w:eastAsia="Arial" w:hAnsi="Arial" w:cs="Arial"/>
          <w:sz w:val="24"/>
          <w:szCs w:val="24"/>
        </w:rPr>
        <w:t>á</w:t>
      </w:r>
      <w:r w:rsidR="00D91796">
        <w:rPr>
          <w:rFonts w:ascii="Arial" w:eastAsia="Arial" w:hAnsi="Arial" w:cs="Arial"/>
          <w:sz w:val="24"/>
          <w:szCs w:val="24"/>
        </w:rPr>
        <w:t xml:space="preserve"> sua autorização suspensa, sendo vedados a reprodução, transferência e transporte </w:t>
      </w:r>
      <w:r w:rsidR="0010583B">
        <w:rPr>
          <w:rFonts w:ascii="Arial" w:eastAsia="Arial" w:hAnsi="Arial" w:cs="Arial"/>
          <w:sz w:val="24"/>
          <w:szCs w:val="24"/>
        </w:rPr>
        <w:t>dos pássaros</w:t>
      </w:r>
      <w:r w:rsidR="00D91796">
        <w:rPr>
          <w:rFonts w:ascii="Arial" w:eastAsia="Arial" w:hAnsi="Arial" w:cs="Arial"/>
          <w:sz w:val="24"/>
          <w:szCs w:val="24"/>
        </w:rPr>
        <w:t>, até a regularização da situação perante o IEMA, sem prejuízo as demais sanções aplicáveis nos termos da legislação em vigor;</w:t>
      </w:r>
    </w:p>
    <w:p w:rsidR="007330EA" w:rsidRDefault="0092148D">
      <w:pPr>
        <w:spacing w:before="120" w:after="0" w:line="240" w:lineRule="auto"/>
        <w:jc w:val="both"/>
      </w:pPr>
      <w:r w:rsidRPr="00A725B2">
        <w:rPr>
          <w:rFonts w:ascii="Arial" w:eastAsia="Arial" w:hAnsi="Arial" w:cs="Arial"/>
          <w:b/>
          <w:sz w:val="24"/>
          <w:szCs w:val="24"/>
        </w:rPr>
        <w:t xml:space="preserve">Art. </w:t>
      </w:r>
      <w:r w:rsidR="00A725B2" w:rsidRPr="00A725B2">
        <w:rPr>
          <w:rFonts w:ascii="Arial" w:eastAsia="Arial" w:hAnsi="Arial" w:cs="Arial"/>
          <w:b/>
          <w:sz w:val="24"/>
          <w:szCs w:val="24"/>
        </w:rPr>
        <w:t>13</w:t>
      </w:r>
      <w:r w:rsidRPr="00A725B2">
        <w:rPr>
          <w:rFonts w:ascii="Arial" w:eastAsia="Arial" w:hAnsi="Arial" w:cs="Arial"/>
          <w:sz w:val="24"/>
          <w:szCs w:val="24"/>
        </w:rPr>
        <w:t xml:space="preserve">. </w:t>
      </w:r>
      <w:r w:rsidR="00D91796" w:rsidRPr="00A725B2">
        <w:rPr>
          <w:rFonts w:ascii="Arial" w:eastAsia="Arial" w:hAnsi="Arial" w:cs="Arial"/>
          <w:sz w:val="24"/>
          <w:szCs w:val="24"/>
        </w:rPr>
        <w:t xml:space="preserve">O </w:t>
      </w:r>
      <w:r w:rsidR="00AA03E8" w:rsidRPr="00A725B2">
        <w:rPr>
          <w:rFonts w:ascii="Arial" w:eastAsia="Arial" w:hAnsi="Arial" w:cs="Arial"/>
          <w:sz w:val="24"/>
          <w:szCs w:val="24"/>
        </w:rPr>
        <w:t xml:space="preserve">CAP </w:t>
      </w:r>
      <w:r w:rsidR="00D91796" w:rsidRPr="00A725B2">
        <w:rPr>
          <w:rFonts w:ascii="Arial" w:eastAsia="Arial" w:hAnsi="Arial" w:cs="Arial"/>
          <w:sz w:val="24"/>
          <w:szCs w:val="24"/>
        </w:rPr>
        <w:t xml:space="preserve">que permanecer sem </w:t>
      </w:r>
      <w:r w:rsidR="0010583B">
        <w:rPr>
          <w:rFonts w:ascii="Arial" w:eastAsia="Arial" w:hAnsi="Arial" w:cs="Arial"/>
          <w:sz w:val="24"/>
          <w:szCs w:val="24"/>
        </w:rPr>
        <w:t>pássaros</w:t>
      </w:r>
      <w:r w:rsidR="00D91796" w:rsidRPr="00A725B2">
        <w:rPr>
          <w:rFonts w:ascii="Arial" w:eastAsia="Arial" w:hAnsi="Arial" w:cs="Arial"/>
          <w:sz w:val="24"/>
          <w:szCs w:val="24"/>
        </w:rPr>
        <w:t xml:space="preserve"> em seu plantel </w:t>
      </w:r>
      <w:r w:rsidRPr="00A725B2">
        <w:rPr>
          <w:rFonts w:ascii="Arial" w:eastAsia="Arial" w:hAnsi="Arial" w:cs="Arial"/>
          <w:sz w:val="24"/>
          <w:szCs w:val="24"/>
        </w:rPr>
        <w:t>por</w:t>
      </w:r>
      <w:r w:rsidR="00D91796" w:rsidRPr="00A725B2">
        <w:rPr>
          <w:rFonts w:ascii="Arial" w:eastAsia="Arial" w:hAnsi="Arial" w:cs="Arial"/>
          <w:sz w:val="24"/>
          <w:szCs w:val="24"/>
        </w:rPr>
        <w:t xml:space="preserve"> período superior</w:t>
      </w:r>
      <w:r w:rsidR="00D91796">
        <w:rPr>
          <w:rFonts w:ascii="Arial" w:eastAsia="Arial" w:hAnsi="Arial" w:cs="Arial"/>
          <w:sz w:val="24"/>
          <w:szCs w:val="24"/>
        </w:rPr>
        <w:t xml:space="preserve"> a 30 (trinta) dias</w:t>
      </w:r>
      <w:r>
        <w:rPr>
          <w:rFonts w:ascii="Arial" w:eastAsia="Arial" w:hAnsi="Arial" w:cs="Arial"/>
          <w:sz w:val="24"/>
          <w:szCs w:val="24"/>
        </w:rPr>
        <w:t xml:space="preserve"> corridos,</w:t>
      </w:r>
      <w:r w:rsidR="00D91796">
        <w:rPr>
          <w:rFonts w:ascii="Arial" w:eastAsia="Arial" w:hAnsi="Arial" w:cs="Arial"/>
          <w:sz w:val="24"/>
          <w:szCs w:val="24"/>
        </w:rPr>
        <w:t xml:space="preserve"> será notificado por meio do SISPASS e terá sua licença cancelada</w:t>
      </w:r>
      <w:r w:rsidR="00AC4C7A">
        <w:rPr>
          <w:rFonts w:ascii="Arial" w:eastAsia="Arial" w:hAnsi="Arial" w:cs="Arial"/>
          <w:sz w:val="24"/>
          <w:szCs w:val="24"/>
        </w:rPr>
        <w:t xml:space="preserve"> após</w:t>
      </w:r>
      <w:r w:rsidR="00D91796">
        <w:rPr>
          <w:rFonts w:ascii="Arial" w:eastAsia="Arial" w:hAnsi="Arial" w:cs="Arial"/>
          <w:sz w:val="24"/>
          <w:szCs w:val="24"/>
        </w:rPr>
        <w:t xml:space="preserve"> 10 (dez) dias </w:t>
      </w:r>
      <w:r w:rsidR="00AC4C7A">
        <w:rPr>
          <w:rFonts w:ascii="Arial" w:eastAsia="Arial" w:hAnsi="Arial" w:cs="Arial"/>
          <w:sz w:val="24"/>
          <w:szCs w:val="24"/>
        </w:rPr>
        <w:t>d</w:t>
      </w:r>
      <w:r w:rsidR="00D91796">
        <w:rPr>
          <w:rFonts w:ascii="Arial" w:eastAsia="Arial" w:hAnsi="Arial" w:cs="Arial"/>
          <w:sz w:val="24"/>
          <w:szCs w:val="24"/>
        </w:rPr>
        <w:t xml:space="preserve">o recebimento da notificação, caso permaneça </w:t>
      </w:r>
      <w:r>
        <w:rPr>
          <w:rFonts w:ascii="Arial" w:eastAsia="Arial" w:hAnsi="Arial" w:cs="Arial"/>
          <w:sz w:val="24"/>
          <w:szCs w:val="24"/>
        </w:rPr>
        <w:t>com plantel sem alteração</w:t>
      </w:r>
      <w:r w:rsidR="00D91796">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 xml:space="preserve">Art. </w:t>
      </w:r>
      <w:r w:rsidR="00A725B2">
        <w:rPr>
          <w:rFonts w:ascii="Arial" w:eastAsia="Arial" w:hAnsi="Arial" w:cs="Arial"/>
          <w:b/>
          <w:sz w:val="24"/>
          <w:szCs w:val="24"/>
        </w:rPr>
        <w:t>1</w:t>
      </w:r>
      <w:r w:rsidR="009E7C34">
        <w:rPr>
          <w:rFonts w:ascii="Arial" w:eastAsia="Arial" w:hAnsi="Arial" w:cs="Arial"/>
          <w:b/>
          <w:sz w:val="24"/>
          <w:szCs w:val="24"/>
        </w:rPr>
        <w:t>4</w:t>
      </w:r>
      <w:r>
        <w:rPr>
          <w:rFonts w:ascii="Arial" w:eastAsia="Arial" w:hAnsi="Arial" w:cs="Arial"/>
          <w:sz w:val="24"/>
          <w:szCs w:val="24"/>
        </w:rPr>
        <w:t xml:space="preserve">. É proibida ao </w:t>
      </w:r>
      <w:r w:rsidR="000B1D89">
        <w:rPr>
          <w:rFonts w:ascii="Arial" w:eastAsia="Arial" w:hAnsi="Arial" w:cs="Arial"/>
          <w:sz w:val="24"/>
          <w:szCs w:val="24"/>
        </w:rPr>
        <w:t>CAP</w:t>
      </w:r>
      <w:r>
        <w:rPr>
          <w:rFonts w:ascii="Arial" w:eastAsia="Arial" w:hAnsi="Arial" w:cs="Arial"/>
          <w:sz w:val="24"/>
          <w:szCs w:val="24"/>
        </w:rPr>
        <w:t xml:space="preserve">, </w:t>
      </w:r>
      <w:proofErr w:type="gramStart"/>
      <w:r>
        <w:rPr>
          <w:rFonts w:ascii="Arial" w:eastAsia="Arial" w:hAnsi="Arial" w:cs="Arial"/>
          <w:sz w:val="24"/>
          <w:szCs w:val="24"/>
        </w:rPr>
        <w:t>sob pena</w:t>
      </w:r>
      <w:proofErr w:type="gramEnd"/>
      <w:r>
        <w:rPr>
          <w:rFonts w:ascii="Arial" w:eastAsia="Arial" w:hAnsi="Arial" w:cs="Arial"/>
          <w:sz w:val="24"/>
          <w:szCs w:val="24"/>
        </w:rPr>
        <w:t xml:space="preserve"> de cancelamento da autorização do interessado e sem prejuízo de outras sanções administrativas, civis e penais:</w:t>
      </w:r>
    </w:p>
    <w:p w:rsidR="007330EA" w:rsidRDefault="00D91796">
      <w:pPr>
        <w:spacing w:before="120" w:after="0" w:line="240" w:lineRule="auto"/>
        <w:jc w:val="both"/>
      </w:pPr>
      <w:r>
        <w:rPr>
          <w:rFonts w:ascii="Arial" w:eastAsia="Arial" w:hAnsi="Arial" w:cs="Arial"/>
          <w:sz w:val="24"/>
          <w:szCs w:val="24"/>
        </w:rPr>
        <w:t>I</w:t>
      </w:r>
      <w:r w:rsidR="00021894">
        <w:rPr>
          <w:rFonts w:ascii="Arial" w:eastAsia="Arial" w:hAnsi="Arial" w:cs="Arial"/>
          <w:sz w:val="24"/>
          <w:szCs w:val="24"/>
        </w:rPr>
        <w:t>.</w:t>
      </w:r>
      <w:r>
        <w:rPr>
          <w:rFonts w:ascii="Arial" w:eastAsia="Arial" w:hAnsi="Arial" w:cs="Arial"/>
          <w:sz w:val="24"/>
          <w:szCs w:val="24"/>
        </w:rPr>
        <w:t xml:space="preserve"> A venda, a exposição para a venda, </w:t>
      </w:r>
      <w:proofErr w:type="gramStart"/>
      <w:r>
        <w:rPr>
          <w:rFonts w:ascii="Arial" w:eastAsia="Arial" w:hAnsi="Arial" w:cs="Arial"/>
          <w:sz w:val="24"/>
          <w:szCs w:val="24"/>
        </w:rPr>
        <w:t>a</w:t>
      </w:r>
      <w:proofErr w:type="gramEnd"/>
      <w:r>
        <w:rPr>
          <w:rFonts w:ascii="Arial" w:eastAsia="Arial" w:hAnsi="Arial" w:cs="Arial"/>
          <w:sz w:val="24"/>
          <w:szCs w:val="24"/>
        </w:rPr>
        <w:t xml:space="preserve"> exportação ou qualquer transmissão a terceiros com fins econômicos de Passeriformes, ovos e anilhas por parte do </w:t>
      </w:r>
      <w:r w:rsidR="00AA03E8">
        <w:rPr>
          <w:rFonts w:ascii="Arial" w:eastAsia="Arial" w:hAnsi="Arial" w:cs="Arial"/>
          <w:sz w:val="24"/>
          <w:szCs w:val="24"/>
        </w:rPr>
        <w:t>CAP</w:t>
      </w:r>
      <w:r>
        <w:rPr>
          <w:rFonts w:ascii="Arial" w:eastAsia="Arial" w:hAnsi="Arial" w:cs="Arial"/>
          <w:sz w:val="24"/>
          <w:szCs w:val="24"/>
        </w:rPr>
        <w:t>, assim como qualquer uso econômico dos indivíduos</w:t>
      </w:r>
      <w:r>
        <w:rPr>
          <w:rFonts w:ascii="Arial" w:eastAsia="Arial" w:hAnsi="Arial" w:cs="Arial"/>
          <w:color w:val="FF0000"/>
          <w:sz w:val="24"/>
          <w:szCs w:val="24"/>
        </w:rPr>
        <w:t xml:space="preserve"> </w:t>
      </w:r>
      <w:r>
        <w:rPr>
          <w:rFonts w:ascii="Arial" w:eastAsia="Arial" w:hAnsi="Arial" w:cs="Arial"/>
          <w:sz w:val="24"/>
          <w:szCs w:val="24"/>
        </w:rPr>
        <w:t>ou anilhas de seu plantel;</w:t>
      </w:r>
    </w:p>
    <w:p w:rsidR="007330EA" w:rsidRDefault="00D91796">
      <w:pPr>
        <w:spacing w:before="120" w:after="0" w:line="240" w:lineRule="auto"/>
        <w:jc w:val="both"/>
      </w:pPr>
      <w:r>
        <w:rPr>
          <w:rFonts w:ascii="Arial" w:eastAsia="Arial" w:hAnsi="Arial" w:cs="Arial"/>
          <w:sz w:val="24"/>
          <w:szCs w:val="24"/>
        </w:rPr>
        <w:t>II</w:t>
      </w:r>
      <w:r w:rsidR="00021894">
        <w:rPr>
          <w:rFonts w:ascii="Arial" w:eastAsia="Arial" w:hAnsi="Arial" w:cs="Arial"/>
          <w:sz w:val="24"/>
          <w:szCs w:val="24"/>
        </w:rPr>
        <w:t xml:space="preserve">. </w:t>
      </w:r>
      <w:r>
        <w:rPr>
          <w:rFonts w:ascii="Arial" w:eastAsia="Arial" w:hAnsi="Arial" w:cs="Arial"/>
          <w:sz w:val="24"/>
          <w:szCs w:val="24"/>
        </w:rPr>
        <w:t xml:space="preserve">A manutenção de pássaros originários de </w:t>
      </w:r>
      <w:r w:rsidR="00AA03E8">
        <w:rPr>
          <w:rFonts w:ascii="Arial" w:eastAsia="Arial" w:hAnsi="Arial" w:cs="Arial"/>
          <w:sz w:val="24"/>
          <w:szCs w:val="24"/>
        </w:rPr>
        <w:t>CAP</w:t>
      </w:r>
      <w:r>
        <w:rPr>
          <w:rFonts w:ascii="Arial" w:eastAsia="Arial" w:hAnsi="Arial" w:cs="Arial"/>
          <w:sz w:val="24"/>
          <w:szCs w:val="24"/>
        </w:rPr>
        <w:t xml:space="preserve"> em estabelecimentos comerciais;</w:t>
      </w:r>
    </w:p>
    <w:p w:rsidR="007330EA" w:rsidRDefault="00D91796">
      <w:pPr>
        <w:spacing w:before="120" w:after="0" w:line="240" w:lineRule="auto"/>
        <w:jc w:val="both"/>
      </w:pPr>
      <w:r>
        <w:rPr>
          <w:rFonts w:ascii="Arial" w:eastAsia="Arial" w:hAnsi="Arial" w:cs="Arial"/>
          <w:sz w:val="24"/>
          <w:szCs w:val="24"/>
        </w:rPr>
        <w:t>III</w:t>
      </w:r>
      <w:r w:rsidR="00021894">
        <w:rPr>
          <w:rFonts w:ascii="Arial" w:eastAsia="Arial" w:hAnsi="Arial" w:cs="Arial"/>
          <w:sz w:val="24"/>
          <w:szCs w:val="24"/>
        </w:rPr>
        <w:t>.</w:t>
      </w:r>
      <w:r>
        <w:rPr>
          <w:rFonts w:ascii="Arial" w:eastAsia="Arial" w:hAnsi="Arial" w:cs="Arial"/>
          <w:sz w:val="24"/>
          <w:szCs w:val="24"/>
        </w:rPr>
        <w:t xml:space="preserve"> A manutenção de pássaros em condições que os sujeitem a ambiente insalubre, danos físicos, maus-tratos ou a situações de elevado estresse.</w:t>
      </w:r>
    </w:p>
    <w:p w:rsidR="007330EA" w:rsidRDefault="00D91796">
      <w:pPr>
        <w:spacing w:before="120" w:after="0" w:line="240" w:lineRule="auto"/>
        <w:jc w:val="both"/>
      </w:pPr>
      <w:r>
        <w:rPr>
          <w:rFonts w:ascii="Arial" w:eastAsia="Arial" w:hAnsi="Arial" w:cs="Arial"/>
          <w:sz w:val="24"/>
          <w:szCs w:val="24"/>
        </w:rPr>
        <w:t>§ 1º É permitida a manutenção e a circulação de Passeriformes Nativos devidamente registrados, em áreas públicas como praças, desde que não caracterize maus tratos, exposição à venda, treinamento ou torneio</w:t>
      </w:r>
      <w:r w:rsidR="008855DF">
        <w:rPr>
          <w:rFonts w:ascii="Arial" w:eastAsia="Arial" w:hAnsi="Arial" w:cs="Arial"/>
          <w:sz w:val="24"/>
          <w:szCs w:val="24"/>
        </w:rPr>
        <w:t xml:space="preserve"> e que estejam acompanhados de seu CAP munido de seu documento de identidade e da respectiva Relação de Passeriformes</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2º Nos casos previstos no </w:t>
      </w:r>
      <w:r w:rsidR="007343C3">
        <w:rPr>
          <w:rFonts w:ascii="Arial" w:eastAsia="Arial" w:hAnsi="Arial" w:cs="Arial"/>
          <w:sz w:val="24"/>
          <w:szCs w:val="24"/>
        </w:rPr>
        <w:t xml:space="preserve">§ 1º deste artigo </w:t>
      </w:r>
      <w:r w:rsidR="0010583B">
        <w:rPr>
          <w:rFonts w:ascii="Arial" w:eastAsia="Arial" w:hAnsi="Arial" w:cs="Arial"/>
          <w:sz w:val="24"/>
          <w:szCs w:val="24"/>
        </w:rPr>
        <w:t>os pássaros</w:t>
      </w:r>
      <w:r>
        <w:rPr>
          <w:rFonts w:ascii="Arial" w:eastAsia="Arial" w:hAnsi="Arial" w:cs="Arial"/>
          <w:sz w:val="24"/>
          <w:szCs w:val="24"/>
        </w:rPr>
        <w:t xml:space="preserve"> deverão ser mantidas em gaiolas </w:t>
      </w:r>
      <w:r w:rsidR="007343C3">
        <w:rPr>
          <w:rFonts w:ascii="Arial" w:eastAsia="Arial" w:hAnsi="Arial" w:cs="Arial"/>
          <w:sz w:val="24"/>
          <w:szCs w:val="24"/>
        </w:rPr>
        <w:t xml:space="preserve">onde deve estar fixado crachá de identificação, contendo o </w:t>
      </w:r>
      <w:r>
        <w:rPr>
          <w:rFonts w:ascii="Arial" w:eastAsia="Arial" w:hAnsi="Arial" w:cs="Arial"/>
          <w:sz w:val="24"/>
          <w:szCs w:val="24"/>
        </w:rPr>
        <w:t xml:space="preserve">código da anilha </w:t>
      </w:r>
      <w:r w:rsidR="0010583B">
        <w:rPr>
          <w:rFonts w:ascii="Arial" w:eastAsia="Arial" w:hAnsi="Arial" w:cs="Arial"/>
          <w:sz w:val="24"/>
          <w:szCs w:val="24"/>
        </w:rPr>
        <w:t>do pássaro</w:t>
      </w:r>
      <w:r w:rsidR="007343C3">
        <w:rPr>
          <w:rFonts w:ascii="Arial" w:eastAsia="Arial" w:hAnsi="Arial" w:cs="Arial"/>
          <w:sz w:val="24"/>
          <w:szCs w:val="24"/>
        </w:rPr>
        <w:t xml:space="preserve">, a espécie, estado de conservação da espécie </w:t>
      </w:r>
      <w:r>
        <w:rPr>
          <w:rFonts w:ascii="Arial" w:eastAsia="Arial" w:hAnsi="Arial" w:cs="Arial"/>
          <w:sz w:val="24"/>
          <w:szCs w:val="24"/>
        </w:rPr>
        <w:t xml:space="preserve">e o número de cadastro do </w:t>
      </w:r>
      <w:r w:rsidR="000B1D89">
        <w:rPr>
          <w:rFonts w:ascii="Arial" w:eastAsia="Arial" w:hAnsi="Arial" w:cs="Arial"/>
          <w:sz w:val="24"/>
          <w:szCs w:val="24"/>
        </w:rPr>
        <w:t>CAP</w:t>
      </w:r>
      <w:r>
        <w:rPr>
          <w:rFonts w:ascii="Arial" w:eastAsia="Arial" w:hAnsi="Arial" w:cs="Arial"/>
          <w:sz w:val="24"/>
          <w:szCs w:val="24"/>
        </w:rPr>
        <w:t xml:space="preserve"> no C</w:t>
      </w:r>
      <w:r w:rsidR="007343C3">
        <w:rPr>
          <w:rFonts w:ascii="Arial" w:eastAsia="Arial" w:hAnsi="Arial" w:cs="Arial"/>
          <w:sz w:val="24"/>
          <w:szCs w:val="24"/>
        </w:rPr>
        <w:t>adastro Técnico Federal</w:t>
      </w:r>
      <w:r>
        <w:rPr>
          <w:rFonts w:ascii="Arial" w:eastAsia="Arial" w:hAnsi="Arial" w:cs="Arial"/>
          <w:sz w:val="24"/>
          <w:szCs w:val="24"/>
        </w:rPr>
        <w:t xml:space="preserve">, </w:t>
      </w:r>
      <w:r w:rsidR="007343C3">
        <w:rPr>
          <w:rFonts w:ascii="Arial" w:eastAsia="Arial" w:hAnsi="Arial" w:cs="Arial"/>
          <w:sz w:val="24"/>
          <w:szCs w:val="24"/>
        </w:rPr>
        <w:t>conforme modelo a ser disponibilizado no endereço eletrônico do IEMA (</w:t>
      </w:r>
      <w:hyperlink r:id="rId7" w:history="1">
        <w:r w:rsidR="007343C3" w:rsidRPr="001F56ED">
          <w:rPr>
            <w:rStyle w:val="Hyperlink"/>
            <w:rFonts w:ascii="Arial" w:eastAsia="Arial" w:hAnsi="Arial" w:cs="Arial"/>
            <w:sz w:val="24"/>
            <w:szCs w:val="24"/>
          </w:rPr>
          <w:t>www.iema.es.gov.br</w:t>
        </w:r>
      </w:hyperlink>
      <w:r w:rsidR="007343C3">
        <w:rPr>
          <w:rFonts w:ascii="Arial" w:eastAsia="Arial" w:hAnsi="Arial" w:cs="Arial"/>
          <w:sz w:val="24"/>
          <w:szCs w:val="24"/>
        </w:rPr>
        <w:t xml:space="preserve">), </w:t>
      </w:r>
    </w:p>
    <w:p w:rsidR="008855DF" w:rsidRDefault="008855DF">
      <w:pPr>
        <w:spacing w:before="120" w:after="0" w:line="240" w:lineRule="auto"/>
        <w:jc w:val="center"/>
        <w:rPr>
          <w:rFonts w:ascii="Arial" w:eastAsia="Arial" w:hAnsi="Arial" w:cs="Arial"/>
          <w:b/>
          <w:sz w:val="24"/>
          <w:szCs w:val="24"/>
        </w:rPr>
      </w:pPr>
    </w:p>
    <w:p w:rsidR="007330EA" w:rsidRDefault="00D91796">
      <w:pPr>
        <w:spacing w:before="120" w:after="0" w:line="240" w:lineRule="auto"/>
        <w:jc w:val="center"/>
      </w:pPr>
      <w:r>
        <w:rPr>
          <w:rFonts w:ascii="Arial" w:eastAsia="Arial" w:hAnsi="Arial" w:cs="Arial"/>
          <w:b/>
          <w:sz w:val="24"/>
          <w:szCs w:val="24"/>
        </w:rPr>
        <w:t>Seção IV</w:t>
      </w:r>
    </w:p>
    <w:p w:rsidR="007330EA" w:rsidRDefault="00D91796">
      <w:pPr>
        <w:spacing w:before="120" w:after="0" w:line="240" w:lineRule="auto"/>
        <w:jc w:val="center"/>
      </w:pPr>
      <w:r>
        <w:rPr>
          <w:rFonts w:ascii="Arial" w:eastAsia="Arial" w:hAnsi="Arial" w:cs="Arial"/>
          <w:b/>
          <w:sz w:val="24"/>
          <w:szCs w:val="24"/>
        </w:rPr>
        <w:t>DAS TRANFERÊNCIAS</w:t>
      </w:r>
    </w:p>
    <w:p w:rsidR="007330EA" w:rsidRDefault="00D91796">
      <w:pPr>
        <w:spacing w:before="120" w:after="0" w:line="240" w:lineRule="auto"/>
        <w:jc w:val="both"/>
      </w:pPr>
      <w:r>
        <w:rPr>
          <w:rFonts w:ascii="Arial" w:eastAsia="Arial" w:hAnsi="Arial" w:cs="Arial"/>
          <w:b/>
          <w:sz w:val="24"/>
          <w:szCs w:val="24"/>
        </w:rPr>
        <w:t>Art. 1</w:t>
      </w:r>
      <w:r w:rsidR="0080610A">
        <w:rPr>
          <w:rFonts w:ascii="Arial" w:eastAsia="Arial" w:hAnsi="Arial" w:cs="Arial"/>
          <w:b/>
          <w:sz w:val="24"/>
          <w:szCs w:val="24"/>
        </w:rPr>
        <w:t>5</w:t>
      </w:r>
      <w:r>
        <w:rPr>
          <w:rFonts w:ascii="Arial" w:eastAsia="Arial" w:hAnsi="Arial" w:cs="Arial"/>
          <w:b/>
          <w:sz w:val="24"/>
          <w:szCs w:val="24"/>
        </w:rPr>
        <w:t xml:space="preserve">. </w:t>
      </w:r>
      <w:r>
        <w:rPr>
          <w:rFonts w:ascii="Arial" w:eastAsia="Arial" w:hAnsi="Arial" w:cs="Arial"/>
          <w:sz w:val="24"/>
          <w:szCs w:val="24"/>
        </w:rPr>
        <w:t xml:space="preserve">O </w:t>
      </w:r>
      <w:r w:rsidR="00AA03E8">
        <w:rPr>
          <w:rFonts w:ascii="Arial" w:eastAsia="Arial" w:hAnsi="Arial" w:cs="Arial"/>
          <w:sz w:val="24"/>
          <w:szCs w:val="24"/>
        </w:rPr>
        <w:t xml:space="preserve">CAP </w:t>
      </w:r>
      <w:r>
        <w:rPr>
          <w:rFonts w:ascii="Arial" w:eastAsia="Arial" w:hAnsi="Arial" w:cs="Arial"/>
          <w:sz w:val="24"/>
          <w:szCs w:val="24"/>
        </w:rPr>
        <w:t>poderá efetuar e receber até 10 (dez) transferências de pássaros por período anual da licença.</w:t>
      </w:r>
    </w:p>
    <w:p w:rsidR="007330EA" w:rsidRDefault="00D91796">
      <w:pPr>
        <w:spacing w:before="120" w:after="0" w:line="240" w:lineRule="auto"/>
        <w:jc w:val="both"/>
      </w:pPr>
      <w:r>
        <w:rPr>
          <w:rFonts w:ascii="Arial" w:eastAsia="Arial" w:hAnsi="Arial" w:cs="Arial"/>
          <w:sz w:val="24"/>
          <w:szCs w:val="24"/>
        </w:rPr>
        <w:t xml:space="preserve">§ 1º Para cada transferência efetuada pelo </w:t>
      </w:r>
      <w:r w:rsidR="000B1D89">
        <w:rPr>
          <w:rFonts w:ascii="Arial" w:eastAsia="Arial" w:hAnsi="Arial" w:cs="Arial"/>
          <w:sz w:val="24"/>
          <w:szCs w:val="24"/>
        </w:rPr>
        <w:t>CAP</w:t>
      </w:r>
      <w:r>
        <w:rPr>
          <w:rFonts w:ascii="Arial" w:eastAsia="Arial" w:hAnsi="Arial" w:cs="Arial"/>
          <w:sz w:val="24"/>
          <w:szCs w:val="24"/>
        </w:rPr>
        <w:t xml:space="preserve"> será cobrada taxa, conforme previsto n</w:t>
      </w:r>
      <w:r w:rsidR="00D734D5">
        <w:rPr>
          <w:rFonts w:ascii="Arial" w:eastAsia="Arial" w:hAnsi="Arial" w:cs="Arial"/>
          <w:sz w:val="24"/>
          <w:szCs w:val="24"/>
        </w:rPr>
        <w:t>a Lei 10.612/2016, que altera o</w:t>
      </w:r>
      <w:r>
        <w:rPr>
          <w:rFonts w:ascii="Arial" w:eastAsia="Arial" w:hAnsi="Arial" w:cs="Arial"/>
          <w:sz w:val="24"/>
          <w:szCs w:val="24"/>
        </w:rPr>
        <w:t xml:space="preserve"> Anexo VI, </w:t>
      </w:r>
      <w:r w:rsidR="009E7C34">
        <w:rPr>
          <w:rFonts w:ascii="Arial" w:eastAsia="Arial" w:hAnsi="Arial" w:cs="Arial"/>
          <w:sz w:val="24"/>
          <w:szCs w:val="24"/>
        </w:rPr>
        <w:t xml:space="preserve">item </w:t>
      </w:r>
      <w:r>
        <w:rPr>
          <w:rFonts w:ascii="Arial" w:eastAsia="Arial" w:hAnsi="Arial" w:cs="Arial"/>
          <w:sz w:val="24"/>
          <w:szCs w:val="24"/>
        </w:rPr>
        <w:t xml:space="preserve">08, da Lei Estadual </w:t>
      </w:r>
      <w:r w:rsidRPr="00D734D5">
        <w:rPr>
          <w:rFonts w:ascii="Arial" w:eastAsia="Arial" w:hAnsi="Arial" w:cs="Arial"/>
          <w:color w:val="auto"/>
          <w:sz w:val="24"/>
          <w:szCs w:val="24"/>
        </w:rPr>
        <w:t>7001/2011.</w:t>
      </w:r>
    </w:p>
    <w:p w:rsidR="007330EA" w:rsidRDefault="00D91796">
      <w:pPr>
        <w:spacing w:before="120" w:after="0" w:line="240" w:lineRule="auto"/>
        <w:jc w:val="both"/>
      </w:pPr>
      <w:r>
        <w:rPr>
          <w:rFonts w:ascii="Arial" w:eastAsia="Arial" w:hAnsi="Arial" w:cs="Arial"/>
          <w:sz w:val="24"/>
          <w:szCs w:val="24"/>
        </w:rPr>
        <w:t xml:space="preserve">§ 2º A transferência de pássaro nascido em </w:t>
      </w:r>
      <w:r w:rsidR="00B43E6E">
        <w:rPr>
          <w:rFonts w:ascii="Arial" w:eastAsia="Arial" w:hAnsi="Arial" w:cs="Arial"/>
          <w:sz w:val="24"/>
          <w:szCs w:val="24"/>
        </w:rPr>
        <w:t>c</w:t>
      </w:r>
      <w:r>
        <w:rPr>
          <w:rFonts w:ascii="Arial" w:eastAsia="Arial" w:hAnsi="Arial" w:cs="Arial"/>
          <w:sz w:val="24"/>
          <w:szCs w:val="24"/>
        </w:rPr>
        <w:t>riado</w:t>
      </w:r>
      <w:r w:rsidR="00B43E6E">
        <w:rPr>
          <w:rFonts w:ascii="Arial" w:eastAsia="Arial" w:hAnsi="Arial" w:cs="Arial"/>
          <w:sz w:val="24"/>
          <w:szCs w:val="24"/>
        </w:rPr>
        <w:t>u</w:t>
      </w:r>
      <w:r>
        <w:rPr>
          <w:rFonts w:ascii="Arial" w:eastAsia="Arial" w:hAnsi="Arial" w:cs="Arial"/>
          <w:sz w:val="24"/>
          <w:szCs w:val="24"/>
        </w:rPr>
        <w:t>r</w:t>
      </w:r>
      <w:r w:rsidR="00B43E6E">
        <w:rPr>
          <w:rFonts w:ascii="Arial" w:eastAsia="Arial" w:hAnsi="Arial" w:cs="Arial"/>
          <w:sz w:val="24"/>
          <w:szCs w:val="24"/>
        </w:rPr>
        <w:t>o</w:t>
      </w:r>
      <w:r>
        <w:rPr>
          <w:rFonts w:ascii="Arial" w:eastAsia="Arial" w:hAnsi="Arial" w:cs="Arial"/>
          <w:sz w:val="24"/>
          <w:szCs w:val="24"/>
        </w:rPr>
        <w:t xml:space="preserve"> </w:t>
      </w:r>
      <w:r w:rsidR="00B43E6E">
        <w:rPr>
          <w:rFonts w:ascii="Arial" w:eastAsia="Arial" w:hAnsi="Arial" w:cs="Arial"/>
          <w:sz w:val="24"/>
          <w:szCs w:val="24"/>
        </w:rPr>
        <w:t>a</w:t>
      </w:r>
      <w:r>
        <w:rPr>
          <w:rFonts w:ascii="Arial" w:eastAsia="Arial" w:hAnsi="Arial" w:cs="Arial"/>
          <w:sz w:val="24"/>
          <w:szCs w:val="24"/>
        </w:rPr>
        <w:t xml:space="preserve">mador poderá ser realizada apenas para outro </w:t>
      </w:r>
      <w:r w:rsidR="000B1D89">
        <w:rPr>
          <w:rFonts w:ascii="Arial" w:eastAsia="Arial" w:hAnsi="Arial" w:cs="Arial"/>
          <w:sz w:val="24"/>
          <w:szCs w:val="24"/>
        </w:rPr>
        <w:t>CAP</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lastRenderedPageBreak/>
        <w:t xml:space="preserve">§ 3º O </w:t>
      </w:r>
      <w:r w:rsidR="00AA03E8">
        <w:rPr>
          <w:rFonts w:ascii="Arial" w:eastAsia="Arial" w:hAnsi="Arial" w:cs="Arial"/>
          <w:sz w:val="24"/>
          <w:szCs w:val="24"/>
        </w:rPr>
        <w:t>CAP</w:t>
      </w:r>
      <w:r>
        <w:rPr>
          <w:rFonts w:ascii="Arial" w:eastAsia="Arial" w:hAnsi="Arial" w:cs="Arial"/>
          <w:sz w:val="24"/>
          <w:szCs w:val="24"/>
        </w:rPr>
        <w:t xml:space="preserve">, mediante autorização do IEMA, em caso de desistência de seu plantel, poderá transferir </w:t>
      </w:r>
      <w:r w:rsidR="000B1D89">
        <w:rPr>
          <w:rFonts w:ascii="Arial" w:eastAsia="Arial" w:hAnsi="Arial" w:cs="Arial"/>
          <w:sz w:val="24"/>
          <w:szCs w:val="24"/>
        </w:rPr>
        <w:t>pássaros</w:t>
      </w:r>
      <w:r>
        <w:rPr>
          <w:rFonts w:ascii="Arial" w:eastAsia="Arial" w:hAnsi="Arial" w:cs="Arial"/>
          <w:sz w:val="24"/>
          <w:szCs w:val="24"/>
        </w:rPr>
        <w:t xml:space="preserve"> para criadores comerciais com a finalidade de formação de plantel reprodutor, ficando </w:t>
      </w:r>
      <w:r w:rsidR="0010583B">
        <w:rPr>
          <w:rFonts w:ascii="Arial" w:eastAsia="Arial" w:hAnsi="Arial" w:cs="Arial"/>
          <w:sz w:val="24"/>
          <w:szCs w:val="24"/>
        </w:rPr>
        <w:t>os pássaros</w:t>
      </w:r>
      <w:r>
        <w:rPr>
          <w:rFonts w:ascii="Arial" w:eastAsia="Arial" w:hAnsi="Arial" w:cs="Arial"/>
          <w:sz w:val="24"/>
          <w:szCs w:val="24"/>
        </w:rPr>
        <w:t xml:space="preserve"> indisponíveis para qualquer tipo de alienação, só podendo ser utilizadas como matrizes;</w:t>
      </w:r>
    </w:p>
    <w:p w:rsidR="007330EA" w:rsidRDefault="0080610A">
      <w:pPr>
        <w:spacing w:before="120" w:after="0" w:line="240" w:lineRule="auto"/>
        <w:jc w:val="both"/>
      </w:pPr>
      <w:r>
        <w:rPr>
          <w:rFonts w:ascii="Arial" w:eastAsia="Arial" w:hAnsi="Arial" w:cs="Arial"/>
          <w:sz w:val="24"/>
          <w:szCs w:val="24"/>
        </w:rPr>
        <w:t>§ 4º</w:t>
      </w:r>
      <w:r w:rsidR="00D91796">
        <w:rPr>
          <w:rFonts w:ascii="Arial" w:eastAsia="Arial" w:hAnsi="Arial" w:cs="Arial"/>
          <w:sz w:val="24"/>
          <w:szCs w:val="24"/>
        </w:rPr>
        <w:t xml:space="preserve"> Os </w:t>
      </w:r>
      <w:r w:rsidR="00AA03E8">
        <w:rPr>
          <w:rFonts w:ascii="Arial" w:eastAsia="Arial" w:hAnsi="Arial" w:cs="Arial"/>
          <w:sz w:val="24"/>
          <w:szCs w:val="24"/>
        </w:rPr>
        <w:t xml:space="preserve">CAP </w:t>
      </w:r>
      <w:r w:rsidR="00D91796">
        <w:rPr>
          <w:rFonts w:ascii="Arial" w:eastAsia="Arial" w:hAnsi="Arial" w:cs="Arial"/>
          <w:sz w:val="24"/>
          <w:szCs w:val="24"/>
        </w:rPr>
        <w:t xml:space="preserve">só poderão transferir </w:t>
      </w:r>
      <w:r w:rsidR="0010583B">
        <w:rPr>
          <w:rFonts w:ascii="Arial" w:eastAsia="Arial" w:hAnsi="Arial" w:cs="Arial"/>
          <w:sz w:val="24"/>
          <w:szCs w:val="24"/>
        </w:rPr>
        <w:t>pássaros</w:t>
      </w:r>
      <w:r w:rsidR="00D91796">
        <w:rPr>
          <w:rFonts w:ascii="Arial" w:eastAsia="Arial" w:hAnsi="Arial" w:cs="Arial"/>
          <w:sz w:val="24"/>
          <w:szCs w:val="24"/>
        </w:rPr>
        <w:t xml:space="preserve"> pertencentes às espécies </w:t>
      </w:r>
      <w:proofErr w:type="gramStart"/>
      <w:r w:rsidR="00D91796">
        <w:rPr>
          <w:rFonts w:ascii="Arial" w:eastAsia="Arial" w:hAnsi="Arial" w:cs="Arial"/>
          <w:sz w:val="24"/>
          <w:szCs w:val="24"/>
        </w:rPr>
        <w:t>listadas no Anexo I da presente I</w:t>
      </w:r>
      <w:r w:rsidR="00105581">
        <w:rPr>
          <w:rFonts w:ascii="Arial" w:eastAsia="Arial" w:hAnsi="Arial" w:cs="Arial"/>
          <w:sz w:val="24"/>
          <w:szCs w:val="24"/>
        </w:rPr>
        <w:t xml:space="preserve">nstrução </w:t>
      </w:r>
      <w:r w:rsidR="00D91796">
        <w:rPr>
          <w:rFonts w:ascii="Arial" w:eastAsia="Arial" w:hAnsi="Arial" w:cs="Arial"/>
          <w:sz w:val="24"/>
          <w:szCs w:val="24"/>
        </w:rPr>
        <w:t>N</w:t>
      </w:r>
      <w:r w:rsidR="00105581">
        <w:rPr>
          <w:rFonts w:ascii="Arial" w:eastAsia="Arial" w:hAnsi="Arial" w:cs="Arial"/>
          <w:sz w:val="24"/>
          <w:szCs w:val="24"/>
        </w:rPr>
        <w:t>ormativa</w:t>
      </w:r>
      <w:proofErr w:type="gramEnd"/>
      <w:r w:rsidR="00D91796">
        <w:rPr>
          <w:rFonts w:ascii="Arial" w:eastAsia="Arial" w:hAnsi="Arial" w:cs="Arial"/>
          <w:sz w:val="24"/>
          <w:szCs w:val="24"/>
        </w:rPr>
        <w:t>.</w:t>
      </w:r>
    </w:p>
    <w:p w:rsidR="0080610A" w:rsidRDefault="0080610A" w:rsidP="0080610A">
      <w:pPr>
        <w:spacing w:after="0" w:line="240" w:lineRule="auto"/>
        <w:jc w:val="both"/>
      </w:pPr>
      <w:r>
        <w:rPr>
          <w:rFonts w:ascii="Arial" w:eastAsia="Arial" w:hAnsi="Arial" w:cs="Arial"/>
          <w:sz w:val="24"/>
          <w:szCs w:val="24"/>
        </w:rPr>
        <w:t xml:space="preserve">§ 5º Os pássaros só poderão ser transferidos a partir de </w:t>
      </w:r>
      <w:proofErr w:type="gramStart"/>
      <w:r>
        <w:rPr>
          <w:rFonts w:ascii="Arial" w:eastAsia="Arial" w:hAnsi="Arial" w:cs="Arial"/>
          <w:sz w:val="24"/>
          <w:szCs w:val="24"/>
        </w:rPr>
        <w:t>6</w:t>
      </w:r>
      <w:proofErr w:type="gramEnd"/>
      <w:r>
        <w:rPr>
          <w:rFonts w:ascii="Arial" w:eastAsia="Arial" w:hAnsi="Arial" w:cs="Arial"/>
          <w:sz w:val="24"/>
          <w:szCs w:val="24"/>
        </w:rPr>
        <w:t xml:space="preserve"> (seis) meses da data declarada de seu nascimento.</w:t>
      </w:r>
    </w:p>
    <w:p w:rsidR="007330EA" w:rsidRDefault="0080610A">
      <w:pPr>
        <w:spacing w:before="120" w:after="0" w:line="240" w:lineRule="auto"/>
        <w:jc w:val="both"/>
      </w:pPr>
      <w:r>
        <w:rPr>
          <w:rFonts w:ascii="Arial" w:eastAsia="Arial" w:hAnsi="Arial" w:cs="Arial"/>
          <w:sz w:val="24"/>
          <w:szCs w:val="24"/>
        </w:rPr>
        <w:t>§ 6</w:t>
      </w:r>
      <w:r w:rsidR="00D91796">
        <w:rPr>
          <w:rFonts w:ascii="Arial" w:eastAsia="Arial" w:hAnsi="Arial" w:cs="Arial"/>
          <w:sz w:val="24"/>
          <w:szCs w:val="24"/>
        </w:rPr>
        <w:t>º O período mínimo entre transferências de um mesmo espécime é de 06 (seis) meses.</w:t>
      </w:r>
    </w:p>
    <w:p w:rsidR="007330EA" w:rsidRDefault="0080610A">
      <w:pPr>
        <w:spacing w:before="120" w:after="0" w:line="240" w:lineRule="auto"/>
        <w:jc w:val="both"/>
      </w:pPr>
      <w:r>
        <w:rPr>
          <w:rFonts w:ascii="Arial" w:eastAsia="Arial" w:hAnsi="Arial" w:cs="Arial"/>
          <w:sz w:val="24"/>
          <w:szCs w:val="24"/>
        </w:rPr>
        <w:t>§ 7</w:t>
      </w:r>
      <w:r w:rsidR="00D91796">
        <w:rPr>
          <w:rFonts w:ascii="Arial" w:eastAsia="Arial" w:hAnsi="Arial" w:cs="Arial"/>
          <w:sz w:val="24"/>
          <w:szCs w:val="24"/>
        </w:rPr>
        <w:t>º Cada espécime só poderá ser transferida 10 (dez) vezes ao longo de sua vida.</w:t>
      </w:r>
    </w:p>
    <w:p w:rsidR="007330EA" w:rsidRDefault="00D91796">
      <w:pPr>
        <w:spacing w:before="120" w:after="0" w:line="240" w:lineRule="auto"/>
        <w:jc w:val="both"/>
      </w:pPr>
      <w:r>
        <w:rPr>
          <w:rFonts w:ascii="Arial" w:eastAsia="Arial" w:hAnsi="Arial" w:cs="Arial"/>
          <w:sz w:val="24"/>
          <w:szCs w:val="24"/>
        </w:rPr>
        <w:t xml:space="preserve">§ 8º Fica proibida a transferência e reprodução de </w:t>
      </w:r>
      <w:r w:rsidR="0010583B">
        <w:rPr>
          <w:rFonts w:ascii="Arial" w:eastAsia="Arial" w:hAnsi="Arial" w:cs="Arial"/>
          <w:sz w:val="24"/>
          <w:szCs w:val="24"/>
        </w:rPr>
        <w:t>pássaros</w:t>
      </w:r>
      <w:r>
        <w:rPr>
          <w:rFonts w:ascii="Arial" w:eastAsia="Arial" w:hAnsi="Arial" w:cs="Arial"/>
          <w:sz w:val="24"/>
          <w:szCs w:val="24"/>
        </w:rPr>
        <w:t xml:space="preserve"> com anilhas abertas ou anilhas de clube, associação ou federação, </w:t>
      </w:r>
      <w:r w:rsidR="0010583B">
        <w:rPr>
          <w:rFonts w:ascii="Arial" w:eastAsia="Arial" w:hAnsi="Arial" w:cs="Arial"/>
          <w:sz w:val="24"/>
          <w:szCs w:val="24"/>
        </w:rPr>
        <w:t>pássaros</w:t>
      </w:r>
      <w:r>
        <w:rPr>
          <w:rFonts w:ascii="Arial" w:eastAsia="Arial" w:hAnsi="Arial" w:cs="Arial"/>
          <w:sz w:val="24"/>
          <w:szCs w:val="24"/>
        </w:rPr>
        <w:t xml:space="preserve"> com idade superior a 15 (quinze) anos ou ainda de </w:t>
      </w:r>
      <w:r w:rsidR="0010583B">
        <w:rPr>
          <w:rFonts w:ascii="Arial" w:eastAsia="Arial" w:hAnsi="Arial" w:cs="Arial"/>
          <w:sz w:val="24"/>
          <w:szCs w:val="24"/>
        </w:rPr>
        <w:t>pássaros</w:t>
      </w:r>
      <w:r>
        <w:rPr>
          <w:rFonts w:ascii="Arial" w:eastAsia="Arial" w:hAnsi="Arial" w:cs="Arial"/>
          <w:sz w:val="24"/>
          <w:szCs w:val="24"/>
        </w:rPr>
        <w:t xml:space="preserve"> de espécies constantes no </w:t>
      </w:r>
      <w:proofErr w:type="gramStart"/>
      <w:r>
        <w:rPr>
          <w:rFonts w:ascii="Arial" w:eastAsia="Arial" w:hAnsi="Arial" w:cs="Arial"/>
          <w:sz w:val="24"/>
          <w:szCs w:val="24"/>
        </w:rPr>
        <w:t>Anexo II da presente I</w:t>
      </w:r>
      <w:r w:rsidR="00B43E6E">
        <w:rPr>
          <w:rFonts w:ascii="Arial" w:eastAsia="Arial" w:hAnsi="Arial" w:cs="Arial"/>
          <w:sz w:val="24"/>
          <w:szCs w:val="24"/>
        </w:rPr>
        <w:t xml:space="preserve">nstrução </w:t>
      </w:r>
      <w:r>
        <w:rPr>
          <w:rFonts w:ascii="Arial" w:eastAsia="Arial" w:hAnsi="Arial" w:cs="Arial"/>
          <w:sz w:val="24"/>
          <w:szCs w:val="24"/>
        </w:rPr>
        <w:t>N</w:t>
      </w:r>
      <w:r w:rsidR="00B43E6E">
        <w:rPr>
          <w:rFonts w:ascii="Arial" w:eastAsia="Arial" w:hAnsi="Arial" w:cs="Arial"/>
          <w:sz w:val="24"/>
          <w:szCs w:val="24"/>
        </w:rPr>
        <w:t>ormativa</w:t>
      </w:r>
      <w:proofErr w:type="gramEnd"/>
      <w:r>
        <w:rPr>
          <w:rFonts w:ascii="Arial" w:eastAsia="Arial" w:hAnsi="Arial" w:cs="Arial"/>
          <w:sz w:val="24"/>
          <w:szCs w:val="24"/>
        </w:rPr>
        <w:t>.</w:t>
      </w:r>
    </w:p>
    <w:p w:rsidR="007330EA" w:rsidRDefault="007330EA">
      <w:pPr>
        <w:spacing w:after="0" w:line="240" w:lineRule="auto"/>
        <w:jc w:val="both"/>
      </w:pPr>
    </w:p>
    <w:p w:rsidR="007330EA" w:rsidRDefault="00810031">
      <w:pPr>
        <w:spacing w:after="0" w:line="240" w:lineRule="auto"/>
        <w:jc w:val="both"/>
      </w:pPr>
      <w:r>
        <w:rPr>
          <w:rFonts w:ascii="Arial" w:eastAsia="Arial" w:hAnsi="Arial" w:cs="Arial"/>
          <w:b/>
          <w:sz w:val="24"/>
          <w:szCs w:val="24"/>
        </w:rPr>
        <w:t>Pará</w:t>
      </w:r>
      <w:r w:rsidR="00D91796">
        <w:rPr>
          <w:rFonts w:ascii="Arial" w:eastAsia="Arial" w:hAnsi="Arial" w:cs="Arial"/>
          <w:b/>
          <w:sz w:val="24"/>
          <w:szCs w:val="24"/>
        </w:rPr>
        <w:t>grafo único</w:t>
      </w:r>
      <w:r w:rsidR="00D91796">
        <w:rPr>
          <w:rFonts w:ascii="Arial" w:eastAsia="Arial" w:hAnsi="Arial" w:cs="Arial"/>
          <w:sz w:val="24"/>
          <w:szCs w:val="24"/>
        </w:rPr>
        <w:t xml:space="preserve"> </w:t>
      </w:r>
      <w:r w:rsidR="0080610A">
        <w:rPr>
          <w:rFonts w:ascii="Arial" w:eastAsia="Arial" w:hAnsi="Arial" w:cs="Arial"/>
          <w:sz w:val="24"/>
          <w:szCs w:val="24"/>
        </w:rPr>
        <w:t>Em caso de necessidade de redução de seu plante</w:t>
      </w:r>
      <w:r w:rsidR="0010583B">
        <w:rPr>
          <w:rFonts w:ascii="Arial" w:eastAsia="Arial" w:hAnsi="Arial" w:cs="Arial"/>
          <w:sz w:val="24"/>
          <w:szCs w:val="24"/>
        </w:rPr>
        <w:t>l</w:t>
      </w:r>
      <w:r w:rsidR="0080610A">
        <w:rPr>
          <w:rFonts w:ascii="Arial" w:eastAsia="Arial" w:hAnsi="Arial" w:cs="Arial"/>
          <w:sz w:val="24"/>
          <w:szCs w:val="24"/>
        </w:rPr>
        <w:t>, para adequação na forma do artigo 12 desta Instrução Normativa, o</w:t>
      </w:r>
      <w:r w:rsidR="00D91796">
        <w:rPr>
          <w:rFonts w:ascii="Arial" w:eastAsia="Arial" w:hAnsi="Arial" w:cs="Arial"/>
          <w:sz w:val="24"/>
          <w:szCs w:val="24"/>
        </w:rPr>
        <w:t xml:space="preserve"> </w:t>
      </w:r>
      <w:r w:rsidR="0080610A">
        <w:rPr>
          <w:rFonts w:ascii="Arial" w:eastAsia="Arial" w:hAnsi="Arial" w:cs="Arial"/>
          <w:sz w:val="24"/>
          <w:szCs w:val="24"/>
        </w:rPr>
        <w:t>CAP</w:t>
      </w:r>
      <w:r w:rsidR="00D91796">
        <w:rPr>
          <w:rFonts w:ascii="Arial" w:eastAsia="Arial" w:hAnsi="Arial" w:cs="Arial"/>
          <w:sz w:val="24"/>
          <w:szCs w:val="24"/>
        </w:rPr>
        <w:t xml:space="preserve"> que precisem realizar mais de 10 (dez) transferências dentro do período anual</w:t>
      </w:r>
      <w:r w:rsidR="0080610A">
        <w:rPr>
          <w:rFonts w:ascii="Arial" w:eastAsia="Arial" w:hAnsi="Arial" w:cs="Arial"/>
          <w:sz w:val="24"/>
          <w:szCs w:val="24"/>
        </w:rPr>
        <w:t>,</w:t>
      </w:r>
      <w:r w:rsidR="00D91796">
        <w:rPr>
          <w:rFonts w:ascii="Arial" w:eastAsia="Arial" w:hAnsi="Arial" w:cs="Arial"/>
          <w:sz w:val="24"/>
          <w:szCs w:val="24"/>
        </w:rPr>
        <w:t xml:space="preserve"> deverá requerer ao IEMA tais transferências, para que o órgão tome as providências cabíveis.</w:t>
      </w:r>
    </w:p>
    <w:p w:rsidR="007330EA" w:rsidRDefault="00D91796">
      <w:pPr>
        <w:spacing w:before="120" w:after="0" w:line="240" w:lineRule="auto"/>
        <w:jc w:val="both"/>
      </w:pPr>
      <w:r>
        <w:rPr>
          <w:rFonts w:ascii="Arial" w:eastAsia="Arial" w:hAnsi="Arial" w:cs="Arial"/>
          <w:b/>
          <w:sz w:val="24"/>
          <w:szCs w:val="24"/>
        </w:rPr>
        <w:t>Art. 1</w:t>
      </w:r>
      <w:r w:rsidR="0080610A">
        <w:rPr>
          <w:rFonts w:ascii="Arial" w:eastAsia="Arial" w:hAnsi="Arial" w:cs="Arial"/>
          <w:b/>
          <w:sz w:val="24"/>
          <w:szCs w:val="24"/>
        </w:rPr>
        <w:t>6</w:t>
      </w:r>
      <w:r>
        <w:rPr>
          <w:rFonts w:ascii="Arial" w:eastAsia="Arial" w:hAnsi="Arial" w:cs="Arial"/>
          <w:b/>
          <w:sz w:val="24"/>
          <w:szCs w:val="24"/>
        </w:rPr>
        <w:t>.</w:t>
      </w:r>
      <w:r>
        <w:rPr>
          <w:rFonts w:ascii="Arial" w:eastAsia="Arial" w:hAnsi="Arial" w:cs="Arial"/>
          <w:sz w:val="24"/>
          <w:szCs w:val="24"/>
        </w:rPr>
        <w:t xml:space="preserve"> O IEMA poderá requerer justificativas sobre as transferências realizadas, e, caso julgue necessário, </w:t>
      </w:r>
      <w:proofErr w:type="gramStart"/>
      <w:r>
        <w:rPr>
          <w:rFonts w:ascii="Arial" w:eastAsia="Arial" w:hAnsi="Arial" w:cs="Arial"/>
          <w:sz w:val="24"/>
          <w:szCs w:val="24"/>
        </w:rPr>
        <w:t>proceder o</w:t>
      </w:r>
      <w:proofErr w:type="gramEnd"/>
      <w:r>
        <w:rPr>
          <w:rFonts w:ascii="Arial" w:eastAsia="Arial" w:hAnsi="Arial" w:cs="Arial"/>
          <w:sz w:val="24"/>
          <w:szCs w:val="24"/>
        </w:rPr>
        <w:t xml:space="preserve"> cancelamento das mesmas.</w:t>
      </w: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CAPÍTULO III</w:t>
      </w:r>
    </w:p>
    <w:p w:rsidR="007330EA" w:rsidRDefault="00D91796">
      <w:pPr>
        <w:spacing w:before="120" w:after="0" w:line="240" w:lineRule="auto"/>
        <w:jc w:val="center"/>
      </w:pPr>
      <w:r>
        <w:rPr>
          <w:rFonts w:ascii="Arial" w:eastAsia="Arial" w:hAnsi="Arial" w:cs="Arial"/>
          <w:b/>
          <w:sz w:val="24"/>
          <w:szCs w:val="24"/>
        </w:rPr>
        <w:t xml:space="preserve">DAS ESPÉCIES </w:t>
      </w:r>
      <w:r w:rsidR="00C94A54">
        <w:rPr>
          <w:rFonts w:ascii="Arial" w:eastAsia="Arial" w:hAnsi="Arial" w:cs="Arial"/>
          <w:b/>
          <w:sz w:val="24"/>
          <w:szCs w:val="24"/>
        </w:rPr>
        <w:t>AUTORIZADAS PARA CRIAÇÃO</w:t>
      </w:r>
    </w:p>
    <w:p w:rsidR="007330EA" w:rsidRDefault="00B0085F">
      <w:pPr>
        <w:spacing w:before="120" w:after="0" w:line="240" w:lineRule="auto"/>
        <w:jc w:val="both"/>
      </w:pPr>
      <w:r>
        <w:rPr>
          <w:rFonts w:ascii="Arial" w:eastAsia="Arial" w:hAnsi="Arial" w:cs="Arial"/>
          <w:b/>
          <w:sz w:val="24"/>
          <w:szCs w:val="24"/>
        </w:rPr>
        <w:t>Art. 17</w:t>
      </w:r>
      <w:r w:rsidR="00D91796">
        <w:rPr>
          <w:rFonts w:ascii="Arial" w:eastAsia="Arial" w:hAnsi="Arial" w:cs="Arial"/>
          <w:b/>
          <w:sz w:val="24"/>
          <w:szCs w:val="24"/>
        </w:rPr>
        <w:t xml:space="preserve">. </w:t>
      </w:r>
      <w:r w:rsidR="00137460" w:rsidRPr="00BE7766">
        <w:rPr>
          <w:rFonts w:ascii="Arial" w:eastAsia="Arial" w:hAnsi="Arial" w:cs="Arial"/>
          <w:sz w:val="24"/>
          <w:szCs w:val="24"/>
        </w:rPr>
        <w:t>A</w:t>
      </w:r>
      <w:r w:rsidR="00D91796">
        <w:rPr>
          <w:rFonts w:ascii="Arial" w:eastAsia="Arial" w:hAnsi="Arial" w:cs="Arial"/>
          <w:sz w:val="24"/>
          <w:szCs w:val="24"/>
        </w:rPr>
        <w:t xml:space="preserve">s espécies autorizadas para a categoria de </w:t>
      </w:r>
      <w:r w:rsidR="00AA03E8">
        <w:rPr>
          <w:rFonts w:ascii="Arial" w:eastAsia="Arial" w:hAnsi="Arial" w:cs="Arial"/>
          <w:sz w:val="24"/>
          <w:szCs w:val="24"/>
        </w:rPr>
        <w:t>CAP</w:t>
      </w:r>
      <w:r w:rsidR="00BE7766">
        <w:rPr>
          <w:rFonts w:ascii="Arial" w:eastAsia="Arial" w:hAnsi="Arial" w:cs="Arial"/>
          <w:sz w:val="24"/>
          <w:szCs w:val="24"/>
        </w:rPr>
        <w:t xml:space="preserve"> ficam</w:t>
      </w:r>
      <w:r w:rsidR="00D91796">
        <w:rPr>
          <w:rFonts w:ascii="Arial" w:eastAsia="Arial" w:hAnsi="Arial" w:cs="Arial"/>
          <w:sz w:val="24"/>
          <w:szCs w:val="24"/>
        </w:rPr>
        <w:t xml:space="preserve"> divididas em </w:t>
      </w:r>
      <w:proofErr w:type="gramStart"/>
      <w:r w:rsidR="00D91796">
        <w:rPr>
          <w:rFonts w:ascii="Arial" w:eastAsia="Arial" w:hAnsi="Arial" w:cs="Arial"/>
          <w:sz w:val="24"/>
          <w:szCs w:val="24"/>
        </w:rPr>
        <w:t>2</w:t>
      </w:r>
      <w:proofErr w:type="gramEnd"/>
      <w:r w:rsidR="00D91796">
        <w:rPr>
          <w:rFonts w:ascii="Arial" w:eastAsia="Arial" w:hAnsi="Arial" w:cs="Arial"/>
          <w:sz w:val="24"/>
          <w:szCs w:val="24"/>
        </w:rPr>
        <w:t xml:space="preserve"> (dois) grupos:</w:t>
      </w:r>
    </w:p>
    <w:p w:rsidR="007330EA" w:rsidRDefault="00D91796">
      <w:pPr>
        <w:spacing w:before="120" w:after="0" w:line="240" w:lineRule="auto"/>
        <w:jc w:val="both"/>
      </w:pPr>
      <w:r>
        <w:rPr>
          <w:rFonts w:ascii="Arial" w:eastAsia="Arial" w:hAnsi="Arial" w:cs="Arial"/>
          <w:sz w:val="24"/>
          <w:szCs w:val="24"/>
        </w:rPr>
        <w:t xml:space="preserve">I </w:t>
      </w:r>
      <w:r w:rsidR="002C552C">
        <w:rPr>
          <w:rFonts w:ascii="Arial" w:eastAsia="Arial" w:hAnsi="Arial" w:cs="Arial"/>
          <w:sz w:val="24"/>
          <w:szCs w:val="24"/>
        </w:rPr>
        <w:t>E</w:t>
      </w:r>
      <w:r>
        <w:rPr>
          <w:rFonts w:ascii="Arial" w:eastAsia="Arial" w:hAnsi="Arial" w:cs="Arial"/>
          <w:sz w:val="24"/>
          <w:szCs w:val="24"/>
        </w:rPr>
        <w:t>spécies que pode</w:t>
      </w:r>
      <w:r w:rsidR="00F26586">
        <w:rPr>
          <w:rFonts w:ascii="Arial" w:eastAsia="Arial" w:hAnsi="Arial" w:cs="Arial"/>
          <w:sz w:val="24"/>
          <w:szCs w:val="24"/>
        </w:rPr>
        <w:t xml:space="preserve">rão ser mantidas, adquiridas, reproduzidas, </w:t>
      </w:r>
      <w:r>
        <w:rPr>
          <w:rFonts w:ascii="Arial" w:eastAsia="Arial" w:hAnsi="Arial" w:cs="Arial"/>
          <w:sz w:val="24"/>
          <w:szCs w:val="24"/>
        </w:rPr>
        <w:t>transferidas</w:t>
      </w:r>
      <w:r w:rsidR="00F26586">
        <w:rPr>
          <w:rFonts w:ascii="Arial" w:eastAsia="Arial" w:hAnsi="Arial" w:cs="Arial"/>
          <w:sz w:val="24"/>
          <w:szCs w:val="24"/>
        </w:rPr>
        <w:t xml:space="preserve"> e participarem de torneios, listadas no Anexo I desta Instrução Normativa</w:t>
      </w:r>
      <w:r>
        <w:rPr>
          <w:rFonts w:ascii="Arial" w:eastAsia="Arial" w:hAnsi="Arial" w:cs="Arial"/>
          <w:sz w:val="24"/>
          <w:szCs w:val="24"/>
        </w:rPr>
        <w:t>.</w:t>
      </w:r>
    </w:p>
    <w:p w:rsidR="002C552C" w:rsidRDefault="00D91796">
      <w:pPr>
        <w:spacing w:before="120" w:after="0" w:line="240" w:lineRule="auto"/>
        <w:jc w:val="both"/>
        <w:rPr>
          <w:rFonts w:ascii="Arial" w:eastAsia="Arial" w:hAnsi="Arial" w:cs="Arial"/>
          <w:sz w:val="24"/>
          <w:szCs w:val="24"/>
        </w:rPr>
      </w:pPr>
      <w:r>
        <w:rPr>
          <w:rFonts w:ascii="Arial" w:eastAsia="Arial" w:hAnsi="Arial" w:cs="Arial"/>
          <w:sz w:val="24"/>
          <w:szCs w:val="24"/>
        </w:rPr>
        <w:t xml:space="preserve">II </w:t>
      </w:r>
      <w:r w:rsidR="002C552C">
        <w:rPr>
          <w:rFonts w:ascii="Arial" w:eastAsia="Arial" w:hAnsi="Arial" w:cs="Arial"/>
          <w:sz w:val="24"/>
          <w:szCs w:val="24"/>
        </w:rPr>
        <w:t>E</w:t>
      </w:r>
      <w:r>
        <w:rPr>
          <w:rFonts w:ascii="Arial" w:eastAsia="Arial" w:hAnsi="Arial" w:cs="Arial"/>
          <w:sz w:val="24"/>
          <w:szCs w:val="24"/>
        </w:rPr>
        <w:t>spécies que</w:t>
      </w:r>
      <w:r w:rsidR="002C552C">
        <w:rPr>
          <w:rFonts w:ascii="Arial" w:eastAsia="Arial" w:hAnsi="Arial" w:cs="Arial"/>
          <w:sz w:val="24"/>
          <w:szCs w:val="24"/>
        </w:rPr>
        <w:t xml:space="preserve"> poderão ser mantidas, porém não poderão ser </w:t>
      </w:r>
      <w:r w:rsidR="00F26586">
        <w:rPr>
          <w:rFonts w:ascii="Arial" w:eastAsia="Arial" w:hAnsi="Arial" w:cs="Arial"/>
          <w:sz w:val="24"/>
          <w:szCs w:val="24"/>
        </w:rPr>
        <w:t xml:space="preserve">adquiridas, </w:t>
      </w:r>
      <w:r w:rsidR="002C552C">
        <w:rPr>
          <w:rFonts w:ascii="Arial" w:eastAsia="Arial" w:hAnsi="Arial" w:cs="Arial"/>
          <w:sz w:val="24"/>
          <w:szCs w:val="24"/>
        </w:rPr>
        <w:t>reproduzidas</w:t>
      </w:r>
      <w:r w:rsidR="00F26586">
        <w:rPr>
          <w:rFonts w:ascii="Arial" w:eastAsia="Arial" w:hAnsi="Arial" w:cs="Arial"/>
          <w:sz w:val="24"/>
          <w:szCs w:val="24"/>
        </w:rPr>
        <w:t>,</w:t>
      </w:r>
      <w:r w:rsidR="002C552C">
        <w:rPr>
          <w:rFonts w:ascii="Arial" w:eastAsia="Arial" w:hAnsi="Arial" w:cs="Arial"/>
          <w:sz w:val="24"/>
          <w:szCs w:val="24"/>
        </w:rPr>
        <w:t xml:space="preserve"> transferidas</w:t>
      </w:r>
      <w:r w:rsidR="00F26586">
        <w:rPr>
          <w:rFonts w:ascii="Arial" w:eastAsia="Arial" w:hAnsi="Arial" w:cs="Arial"/>
          <w:sz w:val="24"/>
          <w:szCs w:val="24"/>
        </w:rPr>
        <w:t xml:space="preserve"> ou participarem de torneios, listadas no Anexo II desta Instrução Normativa.</w:t>
      </w:r>
    </w:p>
    <w:p w:rsidR="007330EA" w:rsidRDefault="00D91796">
      <w:pPr>
        <w:spacing w:before="120" w:after="0" w:line="240" w:lineRule="auto"/>
        <w:jc w:val="both"/>
      </w:pPr>
      <w:r>
        <w:rPr>
          <w:rFonts w:ascii="Arial" w:eastAsia="Arial" w:hAnsi="Arial" w:cs="Arial"/>
          <w:sz w:val="24"/>
          <w:szCs w:val="24"/>
        </w:rPr>
        <w:t xml:space="preserve">§ 1º </w:t>
      </w:r>
      <w:r w:rsidR="00F26586">
        <w:rPr>
          <w:rFonts w:ascii="Arial" w:eastAsia="Arial" w:hAnsi="Arial" w:cs="Arial"/>
          <w:sz w:val="24"/>
          <w:szCs w:val="24"/>
        </w:rPr>
        <w:t>Os CAP que possuam espécies listadas no Ane</w:t>
      </w:r>
      <w:r w:rsidR="005304AC">
        <w:rPr>
          <w:rFonts w:ascii="Arial" w:eastAsia="Arial" w:hAnsi="Arial" w:cs="Arial"/>
          <w:sz w:val="24"/>
          <w:szCs w:val="24"/>
        </w:rPr>
        <w:t>xo II desta Instrução Normativa</w:t>
      </w:r>
      <w:r w:rsidR="00F26586">
        <w:rPr>
          <w:rFonts w:ascii="Arial" w:eastAsia="Arial" w:hAnsi="Arial" w:cs="Arial"/>
          <w:sz w:val="24"/>
          <w:szCs w:val="24"/>
        </w:rPr>
        <w:t xml:space="preserve"> deverão permanecer com os espécimes </w:t>
      </w:r>
      <w:r w:rsidR="00B84361">
        <w:rPr>
          <w:rFonts w:ascii="Arial" w:eastAsia="Arial" w:hAnsi="Arial" w:cs="Arial"/>
          <w:sz w:val="24"/>
          <w:szCs w:val="24"/>
        </w:rPr>
        <w:t>até o</w:t>
      </w:r>
      <w:r w:rsidR="00F26586">
        <w:rPr>
          <w:rFonts w:ascii="Arial" w:eastAsia="Arial" w:hAnsi="Arial" w:cs="Arial"/>
          <w:sz w:val="24"/>
          <w:szCs w:val="24"/>
        </w:rPr>
        <w:t xml:space="preserve"> óbito</w:t>
      </w:r>
      <w:r w:rsidR="00B84361">
        <w:rPr>
          <w:rFonts w:ascii="Arial" w:eastAsia="Arial" w:hAnsi="Arial" w:cs="Arial"/>
          <w:sz w:val="24"/>
          <w:szCs w:val="24"/>
        </w:rPr>
        <w:t xml:space="preserve"> dos </w:t>
      </w:r>
      <w:r w:rsidR="0045310C">
        <w:rPr>
          <w:rFonts w:ascii="Arial" w:eastAsia="Arial" w:hAnsi="Arial" w:cs="Arial"/>
          <w:sz w:val="24"/>
          <w:szCs w:val="24"/>
        </w:rPr>
        <w:t>pássaros</w:t>
      </w:r>
      <w:r>
        <w:rPr>
          <w:rFonts w:ascii="Arial" w:eastAsia="Arial" w:hAnsi="Arial" w:cs="Arial"/>
          <w:sz w:val="24"/>
          <w:szCs w:val="24"/>
        </w:rPr>
        <w:t>.</w:t>
      </w:r>
    </w:p>
    <w:p w:rsidR="007330EA" w:rsidRPr="00F26586" w:rsidRDefault="00D91796">
      <w:pPr>
        <w:spacing w:before="120" w:after="0" w:line="240" w:lineRule="auto"/>
        <w:jc w:val="both"/>
        <w:rPr>
          <w:rFonts w:ascii="Arial" w:eastAsia="Arial" w:hAnsi="Arial" w:cs="Arial"/>
          <w:sz w:val="24"/>
          <w:szCs w:val="24"/>
        </w:rPr>
      </w:pPr>
      <w:r>
        <w:rPr>
          <w:rFonts w:ascii="Arial" w:eastAsia="Arial" w:hAnsi="Arial" w:cs="Arial"/>
          <w:sz w:val="24"/>
          <w:szCs w:val="24"/>
        </w:rPr>
        <w:t xml:space="preserve">§ 2º Caso o </w:t>
      </w:r>
      <w:r w:rsidR="00F26586">
        <w:rPr>
          <w:rFonts w:ascii="Arial" w:eastAsia="Arial" w:hAnsi="Arial" w:cs="Arial"/>
          <w:sz w:val="24"/>
          <w:szCs w:val="24"/>
        </w:rPr>
        <w:t>CAP</w:t>
      </w:r>
      <w:r>
        <w:rPr>
          <w:rFonts w:ascii="Arial" w:eastAsia="Arial" w:hAnsi="Arial" w:cs="Arial"/>
          <w:sz w:val="24"/>
          <w:szCs w:val="24"/>
        </w:rPr>
        <w:t xml:space="preserve"> deseje transferir </w:t>
      </w:r>
      <w:r w:rsidR="0010583B">
        <w:rPr>
          <w:rFonts w:ascii="Arial" w:eastAsia="Arial" w:hAnsi="Arial" w:cs="Arial"/>
          <w:sz w:val="24"/>
          <w:szCs w:val="24"/>
        </w:rPr>
        <w:t>pássaros</w:t>
      </w:r>
      <w:r>
        <w:rPr>
          <w:rFonts w:ascii="Arial" w:eastAsia="Arial" w:hAnsi="Arial" w:cs="Arial"/>
          <w:sz w:val="24"/>
          <w:szCs w:val="24"/>
        </w:rPr>
        <w:t xml:space="preserve"> de espécies do Anexo II para a adequação do plantel</w:t>
      </w:r>
      <w:r w:rsidR="00F26586">
        <w:rPr>
          <w:rFonts w:ascii="Arial" w:eastAsia="Arial" w:hAnsi="Arial" w:cs="Arial"/>
          <w:sz w:val="24"/>
          <w:szCs w:val="24"/>
        </w:rPr>
        <w:t>, na forma do artigo 12 desta Instrução Normativa</w:t>
      </w:r>
      <w:r>
        <w:rPr>
          <w:rFonts w:ascii="Arial" w:eastAsia="Arial" w:hAnsi="Arial" w:cs="Arial"/>
          <w:sz w:val="24"/>
          <w:szCs w:val="24"/>
        </w:rPr>
        <w:t>, deverá ser protocola</w:t>
      </w:r>
      <w:r w:rsidR="00F26586">
        <w:rPr>
          <w:rFonts w:ascii="Arial" w:eastAsia="Arial" w:hAnsi="Arial" w:cs="Arial"/>
          <w:sz w:val="24"/>
          <w:szCs w:val="24"/>
        </w:rPr>
        <w:t>r</w:t>
      </w:r>
      <w:r>
        <w:rPr>
          <w:rFonts w:ascii="Arial" w:eastAsia="Arial" w:hAnsi="Arial" w:cs="Arial"/>
          <w:sz w:val="24"/>
          <w:szCs w:val="24"/>
        </w:rPr>
        <w:t xml:space="preserve"> </w:t>
      </w:r>
      <w:r w:rsidR="00F26586">
        <w:rPr>
          <w:rFonts w:ascii="Arial" w:eastAsia="Arial" w:hAnsi="Arial" w:cs="Arial"/>
          <w:sz w:val="24"/>
          <w:szCs w:val="24"/>
        </w:rPr>
        <w:t xml:space="preserve">o pedido </w:t>
      </w:r>
      <w:r>
        <w:rPr>
          <w:rFonts w:ascii="Arial" w:eastAsia="Arial" w:hAnsi="Arial" w:cs="Arial"/>
          <w:sz w:val="24"/>
          <w:szCs w:val="24"/>
        </w:rPr>
        <w:t>no IEMA com as devidas informações.</w:t>
      </w:r>
    </w:p>
    <w:p w:rsidR="00D41B7A" w:rsidRDefault="009C310D" w:rsidP="00D41B7A">
      <w:pPr>
        <w:spacing w:before="120" w:after="0" w:line="240" w:lineRule="auto"/>
        <w:jc w:val="both"/>
      </w:pPr>
      <w:r>
        <w:rPr>
          <w:rFonts w:ascii="Arial" w:eastAsia="Arial" w:hAnsi="Arial" w:cs="Arial"/>
          <w:sz w:val="24"/>
          <w:szCs w:val="24"/>
        </w:rPr>
        <w:t>§ 3</w:t>
      </w:r>
      <w:r w:rsidR="00D41B7A">
        <w:rPr>
          <w:rFonts w:ascii="Arial" w:eastAsia="Arial" w:hAnsi="Arial" w:cs="Arial"/>
          <w:sz w:val="24"/>
          <w:szCs w:val="24"/>
        </w:rPr>
        <w:t>º A desobediência dos §1°</w:t>
      </w:r>
      <w:r>
        <w:rPr>
          <w:rFonts w:ascii="Arial" w:eastAsia="Arial" w:hAnsi="Arial" w:cs="Arial"/>
          <w:sz w:val="24"/>
          <w:szCs w:val="24"/>
        </w:rPr>
        <w:t xml:space="preserve"> e</w:t>
      </w:r>
      <w:r w:rsidR="00D41B7A">
        <w:rPr>
          <w:rFonts w:ascii="Arial" w:eastAsia="Arial" w:hAnsi="Arial" w:cs="Arial"/>
          <w:sz w:val="24"/>
          <w:szCs w:val="24"/>
        </w:rPr>
        <w:t xml:space="preserve"> §2° ao que estabelece o </w:t>
      </w:r>
      <w:r w:rsidR="00D41B7A">
        <w:rPr>
          <w:rFonts w:ascii="Arial" w:eastAsia="Arial" w:hAnsi="Arial" w:cs="Arial"/>
          <w:i/>
          <w:sz w:val="24"/>
          <w:szCs w:val="24"/>
        </w:rPr>
        <w:t>caput</w:t>
      </w:r>
      <w:r w:rsidR="00D41B7A">
        <w:rPr>
          <w:rFonts w:ascii="Arial" w:eastAsia="Arial" w:hAnsi="Arial" w:cs="Arial"/>
          <w:sz w:val="24"/>
          <w:szCs w:val="24"/>
        </w:rPr>
        <w:t xml:space="preserve"> deste artigo implica na suspensão do cadastro do CAP, até a adequação do plantel.</w:t>
      </w:r>
    </w:p>
    <w:p w:rsidR="009C310D" w:rsidRDefault="009C310D" w:rsidP="009C310D">
      <w:pPr>
        <w:spacing w:before="120" w:after="0" w:line="240" w:lineRule="auto"/>
        <w:jc w:val="both"/>
      </w:pPr>
      <w:r>
        <w:rPr>
          <w:rFonts w:ascii="Arial" w:eastAsia="Arial" w:hAnsi="Arial" w:cs="Arial"/>
          <w:sz w:val="24"/>
          <w:szCs w:val="24"/>
        </w:rPr>
        <w:t>§ 4º Caso a adequação do plantel não seja realizada até o prazo de 60 (sessenta) dias após a suspensão do cadastro, o mesmo será cancelado e o plantel deverá ser entregue ao Órgão ambiental em sua totalidade.</w:t>
      </w:r>
    </w:p>
    <w:p w:rsidR="007330EA" w:rsidRDefault="00D91796">
      <w:pPr>
        <w:spacing w:before="120" w:after="0" w:line="240" w:lineRule="auto"/>
        <w:jc w:val="both"/>
      </w:pPr>
      <w:r>
        <w:rPr>
          <w:rFonts w:ascii="Arial" w:eastAsia="Arial" w:hAnsi="Arial" w:cs="Arial"/>
          <w:b/>
          <w:sz w:val="24"/>
          <w:szCs w:val="24"/>
        </w:rPr>
        <w:lastRenderedPageBreak/>
        <w:t>Art. 1</w:t>
      </w:r>
      <w:r w:rsidR="00B0085F">
        <w:rPr>
          <w:rFonts w:ascii="Arial" w:eastAsia="Arial" w:hAnsi="Arial" w:cs="Arial"/>
          <w:b/>
          <w:sz w:val="24"/>
          <w:szCs w:val="24"/>
        </w:rPr>
        <w:t>8</w:t>
      </w:r>
      <w:r>
        <w:rPr>
          <w:rFonts w:ascii="Arial" w:eastAsia="Arial" w:hAnsi="Arial" w:cs="Arial"/>
          <w:sz w:val="24"/>
          <w:szCs w:val="24"/>
        </w:rPr>
        <w:t xml:space="preserve">. Em caso de transferência do </w:t>
      </w:r>
      <w:r w:rsidR="00AA03E8">
        <w:rPr>
          <w:rFonts w:ascii="Arial" w:eastAsia="Arial" w:hAnsi="Arial" w:cs="Arial"/>
          <w:sz w:val="24"/>
          <w:szCs w:val="24"/>
        </w:rPr>
        <w:t xml:space="preserve">CAP </w:t>
      </w:r>
      <w:r>
        <w:rPr>
          <w:rFonts w:ascii="Arial" w:eastAsia="Arial" w:hAnsi="Arial" w:cs="Arial"/>
          <w:sz w:val="24"/>
          <w:szCs w:val="24"/>
        </w:rPr>
        <w:t>de outro estado para o Espírito Santo</w:t>
      </w:r>
      <w:r w:rsidR="00575548">
        <w:rPr>
          <w:rFonts w:ascii="Arial" w:eastAsia="Arial" w:hAnsi="Arial" w:cs="Arial"/>
          <w:sz w:val="24"/>
          <w:szCs w:val="24"/>
        </w:rPr>
        <w:t>,</w:t>
      </w:r>
      <w:r>
        <w:rPr>
          <w:rFonts w:ascii="Arial" w:eastAsia="Arial" w:hAnsi="Arial" w:cs="Arial"/>
          <w:sz w:val="24"/>
          <w:szCs w:val="24"/>
        </w:rPr>
        <w:t xml:space="preserve"> </w:t>
      </w:r>
      <w:r w:rsidR="00F9180A">
        <w:rPr>
          <w:rFonts w:ascii="Arial" w:eastAsia="Arial" w:hAnsi="Arial" w:cs="Arial"/>
          <w:sz w:val="24"/>
          <w:szCs w:val="24"/>
        </w:rPr>
        <w:t xml:space="preserve">que possua em seu </w:t>
      </w:r>
      <w:r w:rsidR="00575548">
        <w:rPr>
          <w:rFonts w:ascii="Arial" w:eastAsia="Arial" w:hAnsi="Arial" w:cs="Arial"/>
          <w:sz w:val="24"/>
          <w:szCs w:val="24"/>
        </w:rPr>
        <w:t>plantel</w:t>
      </w:r>
      <w:r w:rsidR="00F9180A">
        <w:rPr>
          <w:rFonts w:ascii="Arial" w:eastAsia="Arial" w:hAnsi="Arial" w:cs="Arial"/>
          <w:sz w:val="24"/>
          <w:szCs w:val="24"/>
        </w:rPr>
        <w:t xml:space="preserve"> </w:t>
      </w:r>
      <w:r w:rsidR="00575548">
        <w:rPr>
          <w:rFonts w:ascii="Arial" w:eastAsia="Arial" w:hAnsi="Arial" w:cs="Arial"/>
          <w:sz w:val="24"/>
          <w:szCs w:val="24"/>
        </w:rPr>
        <w:t>espécies listadas no</w:t>
      </w:r>
      <w:r>
        <w:rPr>
          <w:rFonts w:ascii="Arial" w:eastAsia="Arial" w:hAnsi="Arial" w:cs="Arial"/>
          <w:sz w:val="24"/>
          <w:szCs w:val="24"/>
        </w:rPr>
        <w:t xml:space="preserve"> Anexo II desta I</w:t>
      </w:r>
      <w:r w:rsidR="00575548">
        <w:rPr>
          <w:rFonts w:ascii="Arial" w:eastAsia="Arial" w:hAnsi="Arial" w:cs="Arial"/>
          <w:sz w:val="24"/>
          <w:szCs w:val="24"/>
        </w:rPr>
        <w:t>nstrução Normativa</w:t>
      </w:r>
      <w:r>
        <w:rPr>
          <w:rFonts w:ascii="Arial" w:eastAsia="Arial" w:hAnsi="Arial" w:cs="Arial"/>
          <w:sz w:val="24"/>
          <w:szCs w:val="24"/>
        </w:rPr>
        <w:t xml:space="preserve">, </w:t>
      </w:r>
      <w:r w:rsidR="00575548">
        <w:rPr>
          <w:rFonts w:ascii="Arial" w:eastAsia="Arial" w:hAnsi="Arial" w:cs="Arial"/>
          <w:sz w:val="24"/>
          <w:szCs w:val="24"/>
        </w:rPr>
        <w:t xml:space="preserve">estas deverão ser tratas conforme o </w:t>
      </w:r>
      <w:r w:rsidR="005304AC">
        <w:rPr>
          <w:rFonts w:ascii="Arial" w:eastAsia="Arial" w:hAnsi="Arial" w:cs="Arial"/>
          <w:sz w:val="24"/>
          <w:szCs w:val="24"/>
        </w:rPr>
        <w:t>Anexo II desta I</w:t>
      </w:r>
      <w:r w:rsidR="0015408D">
        <w:rPr>
          <w:rFonts w:ascii="Arial" w:eastAsia="Arial" w:hAnsi="Arial" w:cs="Arial"/>
          <w:sz w:val="24"/>
          <w:szCs w:val="24"/>
        </w:rPr>
        <w:t xml:space="preserve">nstrução </w:t>
      </w:r>
      <w:r w:rsidR="005304AC">
        <w:rPr>
          <w:rFonts w:ascii="Arial" w:eastAsia="Arial" w:hAnsi="Arial" w:cs="Arial"/>
          <w:sz w:val="24"/>
          <w:szCs w:val="24"/>
        </w:rPr>
        <w:t>N</w:t>
      </w:r>
      <w:r w:rsidR="0015408D">
        <w:rPr>
          <w:rFonts w:ascii="Arial" w:eastAsia="Arial" w:hAnsi="Arial" w:cs="Arial"/>
          <w:sz w:val="24"/>
          <w:szCs w:val="24"/>
        </w:rPr>
        <w:t>ormativa</w:t>
      </w:r>
      <w:r>
        <w:rPr>
          <w:rFonts w:ascii="Arial" w:eastAsia="Arial" w:hAnsi="Arial" w:cs="Arial"/>
          <w:sz w:val="24"/>
          <w:szCs w:val="24"/>
        </w:rPr>
        <w:t>.</w:t>
      </w:r>
    </w:p>
    <w:p w:rsidR="007330EA" w:rsidRPr="0015408D" w:rsidRDefault="0015408D">
      <w:pPr>
        <w:spacing w:before="120" w:after="0" w:line="240" w:lineRule="auto"/>
        <w:jc w:val="both"/>
        <w:rPr>
          <w:rFonts w:ascii="Arial" w:eastAsia="Arial" w:hAnsi="Arial" w:cs="Arial"/>
          <w:sz w:val="24"/>
          <w:szCs w:val="24"/>
        </w:rPr>
      </w:pPr>
      <w:r w:rsidRPr="0015408D">
        <w:rPr>
          <w:rFonts w:ascii="Arial" w:eastAsia="Arial" w:hAnsi="Arial" w:cs="Arial"/>
          <w:b/>
          <w:sz w:val="24"/>
          <w:szCs w:val="24"/>
        </w:rPr>
        <w:t>Parágrafo único.</w:t>
      </w:r>
      <w:r>
        <w:rPr>
          <w:rFonts w:ascii="Arial" w:eastAsia="Arial" w:hAnsi="Arial" w:cs="Arial"/>
          <w:sz w:val="24"/>
          <w:szCs w:val="24"/>
        </w:rPr>
        <w:t xml:space="preserve"> No que se refere o </w:t>
      </w:r>
      <w:r w:rsidRPr="0015408D">
        <w:rPr>
          <w:rFonts w:ascii="Arial" w:eastAsia="Arial" w:hAnsi="Arial" w:cs="Arial"/>
          <w:i/>
          <w:sz w:val="24"/>
          <w:szCs w:val="24"/>
        </w:rPr>
        <w:t>caput</w:t>
      </w:r>
      <w:r>
        <w:rPr>
          <w:rFonts w:ascii="Arial" w:eastAsia="Arial" w:hAnsi="Arial" w:cs="Arial"/>
          <w:i/>
          <w:sz w:val="24"/>
          <w:szCs w:val="24"/>
        </w:rPr>
        <w:t xml:space="preserve"> </w:t>
      </w:r>
      <w:r>
        <w:rPr>
          <w:rFonts w:ascii="Arial" w:eastAsia="Arial" w:hAnsi="Arial" w:cs="Arial"/>
          <w:sz w:val="24"/>
          <w:szCs w:val="24"/>
        </w:rPr>
        <w:t xml:space="preserve">deste artigo, não será permitida a permanência no plantel de espécies que não constem em nenhum dos Anexos desta Instrução Normativa, devendo os espécimes ser entregues ao IEMA. </w:t>
      </w:r>
    </w:p>
    <w:p w:rsidR="0015408D" w:rsidRDefault="0015408D">
      <w:pPr>
        <w:spacing w:before="120" w:after="0" w:line="240" w:lineRule="auto"/>
        <w:jc w:val="center"/>
        <w:rPr>
          <w:rFonts w:ascii="Arial" w:eastAsia="Arial" w:hAnsi="Arial" w:cs="Arial"/>
          <w:b/>
          <w:sz w:val="24"/>
          <w:szCs w:val="24"/>
        </w:rPr>
      </w:pPr>
    </w:p>
    <w:p w:rsidR="007330EA" w:rsidRDefault="00D91796">
      <w:pPr>
        <w:spacing w:before="120" w:after="0" w:line="240" w:lineRule="auto"/>
        <w:jc w:val="center"/>
      </w:pPr>
      <w:r>
        <w:rPr>
          <w:rFonts w:ascii="Arial" w:eastAsia="Arial" w:hAnsi="Arial" w:cs="Arial"/>
          <w:b/>
          <w:sz w:val="24"/>
          <w:szCs w:val="24"/>
        </w:rPr>
        <w:t>CAPÍTULO IV</w:t>
      </w:r>
    </w:p>
    <w:p w:rsidR="007330EA" w:rsidRDefault="00D91796">
      <w:pPr>
        <w:spacing w:before="120" w:after="0" w:line="240" w:lineRule="auto"/>
        <w:jc w:val="center"/>
      </w:pPr>
      <w:r>
        <w:rPr>
          <w:rFonts w:ascii="Arial" w:eastAsia="Arial" w:hAnsi="Arial" w:cs="Arial"/>
          <w:b/>
          <w:sz w:val="24"/>
          <w:szCs w:val="24"/>
        </w:rPr>
        <w:t>DA ATIVIDADE DOS CRIADORES AMADORES DE PASSERIFORMES</w:t>
      </w:r>
    </w:p>
    <w:p w:rsidR="007330EA" w:rsidRDefault="00D91796">
      <w:pPr>
        <w:spacing w:before="120" w:after="0" w:line="240" w:lineRule="auto"/>
        <w:jc w:val="center"/>
      </w:pPr>
      <w:r>
        <w:rPr>
          <w:rFonts w:ascii="Arial" w:eastAsia="Arial" w:hAnsi="Arial" w:cs="Arial"/>
          <w:b/>
          <w:sz w:val="24"/>
          <w:szCs w:val="24"/>
        </w:rPr>
        <w:t>DA FAUNA</w:t>
      </w:r>
      <w:r w:rsidR="00810031">
        <w:rPr>
          <w:rFonts w:ascii="Arial" w:eastAsia="Arial" w:hAnsi="Arial" w:cs="Arial"/>
          <w:b/>
          <w:sz w:val="24"/>
          <w:szCs w:val="24"/>
        </w:rPr>
        <w:t xml:space="preserve"> SILVESTRE</w:t>
      </w:r>
      <w:r>
        <w:rPr>
          <w:rFonts w:ascii="Arial" w:eastAsia="Arial" w:hAnsi="Arial" w:cs="Arial"/>
          <w:b/>
          <w:sz w:val="24"/>
          <w:szCs w:val="24"/>
        </w:rPr>
        <w:t xml:space="preserve"> NATIVA</w:t>
      </w:r>
    </w:p>
    <w:p w:rsidR="00E03E6B" w:rsidRDefault="00D91796">
      <w:pPr>
        <w:spacing w:before="120" w:after="0" w:line="240" w:lineRule="auto"/>
        <w:jc w:val="both"/>
        <w:rPr>
          <w:rFonts w:ascii="Arial" w:eastAsia="Arial" w:hAnsi="Arial" w:cs="Arial"/>
          <w:sz w:val="24"/>
          <w:szCs w:val="24"/>
        </w:rPr>
      </w:pPr>
      <w:r w:rsidRPr="00337A96">
        <w:rPr>
          <w:rFonts w:ascii="Arial" w:eastAsia="Arial" w:hAnsi="Arial" w:cs="Arial"/>
          <w:b/>
          <w:sz w:val="24"/>
          <w:szCs w:val="24"/>
        </w:rPr>
        <w:t>Art. 1</w:t>
      </w:r>
      <w:r w:rsidR="00AC6F62" w:rsidRPr="00337A96">
        <w:rPr>
          <w:rFonts w:ascii="Arial" w:eastAsia="Arial" w:hAnsi="Arial" w:cs="Arial"/>
          <w:b/>
          <w:sz w:val="24"/>
          <w:szCs w:val="24"/>
        </w:rPr>
        <w:t>9</w:t>
      </w:r>
      <w:r w:rsidRPr="00337A96">
        <w:rPr>
          <w:rFonts w:ascii="Arial" w:eastAsia="Arial" w:hAnsi="Arial" w:cs="Arial"/>
          <w:b/>
          <w:sz w:val="24"/>
          <w:szCs w:val="24"/>
        </w:rPr>
        <w:t xml:space="preserve">. </w:t>
      </w:r>
      <w:r w:rsidRPr="00337A96">
        <w:rPr>
          <w:rFonts w:ascii="Arial" w:eastAsia="Arial" w:hAnsi="Arial" w:cs="Arial"/>
          <w:sz w:val="24"/>
          <w:szCs w:val="24"/>
        </w:rPr>
        <w:t xml:space="preserve">Serão permitidas as seguintes atividades para </w:t>
      </w:r>
      <w:proofErr w:type="gramStart"/>
      <w:r w:rsidR="00E03E6B" w:rsidRPr="00337A96">
        <w:rPr>
          <w:rFonts w:ascii="Arial" w:eastAsia="Arial" w:hAnsi="Arial" w:cs="Arial"/>
          <w:sz w:val="24"/>
          <w:szCs w:val="24"/>
        </w:rPr>
        <w:t>CAP</w:t>
      </w:r>
      <w:r w:rsidR="0015408D">
        <w:rPr>
          <w:rFonts w:ascii="Arial" w:eastAsia="Arial" w:hAnsi="Arial" w:cs="Arial"/>
          <w:sz w:val="24"/>
          <w:szCs w:val="24"/>
        </w:rPr>
        <w:t xml:space="preserve"> </w:t>
      </w:r>
      <w:r w:rsidR="00E03E6B" w:rsidRPr="00337A96">
        <w:rPr>
          <w:rFonts w:ascii="Arial" w:eastAsia="Arial" w:hAnsi="Arial" w:cs="Arial"/>
          <w:sz w:val="24"/>
          <w:szCs w:val="24"/>
        </w:rPr>
        <w:t>:</w:t>
      </w:r>
      <w:proofErr w:type="gramEnd"/>
    </w:p>
    <w:p w:rsidR="00CF3436" w:rsidRDefault="00386A13">
      <w:pPr>
        <w:spacing w:before="120" w:after="0" w:line="240" w:lineRule="auto"/>
        <w:jc w:val="both"/>
        <w:rPr>
          <w:rFonts w:ascii="Arial" w:eastAsia="Arial" w:hAnsi="Arial" w:cs="Arial"/>
          <w:sz w:val="24"/>
          <w:szCs w:val="24"/>
        </w:rPr>
      </w:pPr>
      <w:r>
        <w:rPr>
          <w:rFonts w:ascii="Arial" w:eastAsia="Arial" w:hAnsi="Arial" w:cs="Arial"/>
          <w:sz w:val="24"/>
          <w:szCs w:val="24"/>
        </w:rPr>
        <w:t>I.</w:t>
      </w:r>
      <w:r w:rsidR="00CF3436">
        <w:rPr>
          <w:rFonts w:ascii="Arial" w:eastAsia="Arial" w:hAnsi="Arial" w:cs="Arial"/>
          <w:sz w:val="24"/>
          <w:szCs w:val="24"/>
        </w:rPr>
        <w:t xml:space="preserve"> </w:t>
      </w:r>
      <w:r w:rsidR="0015408D">
        <w:rPr>
          <w:rFonts w:ascii="Arial" w:eastAsia="Arial" w:hAnsi="Arial" w:cs="Arial"/>
          <w:sz w:val="24"/>
          <w:szCs w:val="24"/>
        </w:rPr>
        <w:t>Manutenção</w:t>
      </w:r>
      <w:r w:rsidR="00431442">
        <w:rPr>
          <w:rFonts w:ascii="Arial" w:eastAsia="Arial" w:hAnsi="Arial" w:cs="Arial"/>
          <w:sz w:val="24"/>
          <w:szCs w:val="24"/>
        </w:rPr>
        <w:t>;</w:t>
      </w:r>
      <w:r w:rsidR="00D91796">
        <w:rPr>
          <w:rFonts w:ascii="Arial" w:eastAsia="Arial" w:hAnsi="Arial" w:cs="Arial"/>
          <w:sz w:val="24"/>
          <w:szCs w:val="24"/>
        </w:rPr>
        <w:t xml:space="preserve"> </w:t>
      </w:r>
    </w:p>
    <w:p w:rsidR="00431442" w:rsidRDefault="00431442">
      <w:pPr>
        <w:spacing w:before="120" w:after="0" w:line="240" w:lineRule="auto"/>
        <w:jc w:val="both"/>
        <w:rPr>
          <w:rFonts w:ascii="Arial" w:eastAsia="Arial" w:hAnsi="Arial" w:cs="Arial"/>
          <w:sz w:val="24"/>
          <w:szCs w:val="24"/>
        </w:rPr>
      </w:pPr>
      <w:r>
        <w:rPr>
          <w:rFonts w:ascii="Arial" w:eastAsia="Arial" w:hAnsi="Arial" w:cs="Arial"/>
          <w:sz w:val="24"/>
          <w:szCs w:val="24"/>
        </w:rPr>
        <w:t>II</w:t>
      </w:r>
      <w:r w:rsidR="00386A13">
        <w:rPr>
          <w:rFonts w:ascii="Arial" w:eastAsia="Arial" w:hAnsi="Arial" w:cs="Arial"/>
          <w:sz w:val="24"/>
          <w:szCs w:val="24"/>
        </w:rPr>
        <w:t>.</w:t>
      </w:r>
      <w:r>
        <w:rPr>
          <w:rFonts w:ascii="Arial" w:eastAsia="Arial" w:hAnsi="Arial" w:cs="Arial"/>
          <w:sz w:val="24"/>
          <w:szCs w:val="24"/>
        </w:rPr>
        <w:t xml:space="preserve"> </w:t>
      </w:r>
      <w:r w:rsidR="00386A13">
        <w:rPr>
          <w:rFonts w:ascii="Arial" w:eastAsia="Arial" w:hAnsi="Arial" w:cs="Arial"/>
          <w:sz w:val="24"/>
          <w:szCs w:val="24"/>
        </w:rPr>
        <w:t>R</w:t>
      </w:r>
      <w:r w:rsidR="00D91796">
        <w:rPr>
          <w:rFonts w:ascii="Arial" w:eastAsia="Arial" w:hAnsi="Arial" w:cs="Arial"/>
          <w:sz w:val="24"/>
          <w:szCs w:val="24"/>
        </w:rPr>
        <w:t>eprodução</w:t>
      </w:r>
      <w:r>
        <w:rPr>
          <w:rFonts w:ascii="Arial" w:eastAsia="Arial" w:hAnsi="Arial" w:cs="Arial"/>
          <w:sz w:val="24"/>
          <w:szCs w:val="24"/>
        </w:rPr>
        <w:t>;</w:t>
      </w:r>
    </w:p>
    <w:p w:rsidR="00431442" w:rsidRDefault="00386A13">
      <w:pPr>
        <w:spacing w:before="120" w:after="0" w:line="240" w:lineRule="auto"/>
        <w:jc w:val="both"/>
        <w:rPr>
          <w:rFonts w:ascii="Arial" w:eastAsia="Arial" w:hAnsi="Arial" w:cs="Arial"/>
          <w:sz w:val="24"/>
          <w:szCs w:val="24"/>
        </w:rPr>
      </w:pPr>
      <w:r>
        <w:rPr>
          <w:rFonts w:ascii="Arial" w:eastAsia="Arial" w:hAnsi="Arial" w:cs="Arial"/>
          <w:sz w:val="24"/>
          <w:szCs w:val="24"/>
        </w:rPr>
        <w:t>III. T</w:t>
      </w:r>
      <w:r w:rsidR="00D91796">
        <w:rPr>
          <w:rFonts w:ascii="Arial" w:eastAsia="Arial" w:hAnsi="Arial" w:cs="Arial"/>
          <w:sz w:val="24"/>
          <w:szCs w:val="24"/>
        </w:rPr>
        <w:t>reinamento</w:t>
      </w:r>
      <w:r w:rsidR="00431442">
        <w:rPr>
          <w:rFonts w:ascii="Arial" w:eastAsia="Arial" w:hAnsi="Arial" w:cs="Arial"/>
          <w:sz w:val="24"/>
          <w:szCs w:val="24"/>
        </w:rPr>
        <w:t>;</w:t>
      </w:r>
    </w:p>
    <w:p w:rsidR="00431442" w:rsidRDefault="00386A13">
      <w:pPr>
        <w:spacing w:before="120" w:after="0" w:line="240" w:lineRule="auto"/>
        <w:jc w:val="both"/>
        <w:rPr>
          <w:rFonts w:ascii="Arial" w:eastAsia="Arial" w:hAnsi="Arial" w:cs="Arial"/>
          <w:sz w:val="24"/>
          <w:szCs w:val="24"/>
        </w:rPr>
      </w:pPr>
      <w:r>
        <w:rPr>
          <w:rFonts w:ascii="Arial" w:eastAsia="Arial" w:hAnsi="Arial" w:cs="Arial"/>
          <w:sz w:val="24"/>
          <w:szCs w:val="24"/>
        </w:rPr>
        <w:t>IV. P</w:t>
      </w:r>
      <w:r w:rsidR="00431442">
        <w:rPr>
          <w:rFonts w:ascii="Arial" w:eastAsia="Arial" w:hAnsi="Arial" w:cs="Arial"/>
          <w:sz w:val="24"/>
          <w:szCs w:val="24"/>
        </w:rPr>
        <w:t>articipação de torneio canto;</w:t>
      </w:r>
    </w:p>
    <w:p w:rsidR="00431442" w:rsidRDefault="00386A13">
      <w:pPr>
        <w:spacing w:before="120" w:after="0" w:line="240" w:lineRule="auto"/>
        <w:jc w:val="both"/>
        <w:rPr>
          <w:rFonts w:ascii="Arial" w:eastAsia="Arial" w:hAnsi="Arial" w:cs="Arial"/>
          <w:sz w:val="24"/>
          <w:szCs w:val="24"/>
        </w:rPr>
      </w:pPr>
      <w:r>
        <w:rPr>
          <w:rFonts w:ascii="Arial" w:eastAsia="Arial" w:hAnsi="Arial" w:cs="Arial"/>
          <w:sz w:val="24"/>
          <w:szCs w:val="24"/>
        </w:rPr>
        <w:t>V. P</w:t>
      </w:r>
      <w:r w:rsidR="00431442">
        <w:rPr>
          <w:rFonts w:ascii="Arial" w:eastAsia="Arial" w:hAnsi="Arial" w:cs="Arial"/>
          <w:sz w:val="24"/>
          <w:szCs w:val="24"/>
        </w:rPr>
        <w:t>articipação de torneio de fibra.</w:t>
      </w:r>
    </w:p>
    <w:p w:rsidR="00431442" w:rsidRPr="0015408D" w:rsidRDefault="0015408D">
      <w:pPr>
        <w:spacing w:before="120" w:after="0" w:line="240" w:lineRule="auto"/>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Para espécies do Anexo II dest</w:t>
      </w:r>
      <w:r w:rsidR="00392A79">
        <w:rPr>
          <w:rFonts w:ascii="Arial" w:eastAsia="Arial" w:hAnsi="Arial" w:cs="Arial"/>
          <w:sz w:val="24"/>
          <w:szCs w:val="24"/>
        </w:rPr>
        <w:t>a</w:t>
      </w:r>
      <w:r>
        <w:rPr>
          <w:rFonts w:ascii="Arial" w:eastAsia="Arial" w:hAnsi="Arial" w:cs="Arial"/>
          <w:sz w:val="24"/>
          <w:szCs w:val="24"/>
        </w:rPr>
        <w:t xml:space="preserve"> Instrução Normativa, somente é permitida a manutenção.</w:t>
      </w:r>
    </w:p>
    <w:p w:rsidR="007330EA" w:rsidRDefault="00431442">
      <w:pPr>
        <w:spacing w:before="120" w:after="0" w:line="240" w:lineRule="auto"/>
        <w:jc w:val="both"/>
      </w:pPr>
      <w:r>
        <w:rPr>
          <w:rFonts w:ascii="Arial" w:eastAsia="Arial" w:hAnsi="Arial" w:cs="Arial"/>
          <w:b/>
          <w:sz w:val="24"/>
          <w:szCs w:val="24"/>
        </w:rPr>
        <w:t>Art. 20</w:t>
      </w:r>
      <w:r w:rsidR="00D91796">
        <w:rPr>
          <w:rFonts w:ascii="Arial" w:eastAsia="Arial" w:hAnsi="Arial" w:cs="Arial"/>
          <w:b/>
          <w:sz w:val="24"/>
          <w:szCs w:val="24"/>
        </w:rPr>
        <w:t xml:space="preserve">. </w:t>
      </w:r>
      <w:r w:rsidR="00D91796">
        <w:rPr>
          <w:rFonts w:ascii="Arial" w:eastAsia="Arial" w:hAnsi="Arial" w:cs="Arial"/>
          <w:sz w:val="24"/>
          <w:szCs w:val="24"/>
        </w:rPr>
        <w:t xml:space="preserve">É vedada, sob qualquer hipótese, a venda de </w:t>
      </w:r>
      <w:r w:rsidR="0045310C">
        <w:rPr>
          <w:rFonts w:ascii="Arial" w:eastAsia="Arial" w:hAnsi="Arial" w:cs="Arial"/>
          <w:sz w:val="24"/>
          <w:szCs w:val="24"/>
        </w:rPr>
        <w:t>pássaros</w:t>
      </w:r>
      <w:r w:rsidR="00D91796">
        <w:rPr>
          <w:rFonts w:ascii="Arial" w:eastAsia="Arial" w:hAnsi="Arial" w:cs="Arial"/>
          <w:sz w:val="24"/>
          <w:szCs w:val="24"/>
        </w:rPr>
        <w:t xml:space="preserve"> provenientes de plantéis de </w:t>
      </w:r>
      <w:r w:rsidR="000B1D89">
        <w:rPr>
          <w:rFonts w:ascii="Arial" w:eastAsia="Arial" w:hAnsi="Arial" w:cs="Arial"/>
          <w:sz w:val="24"/>
          <w:szCs w:val="24"/>
        </w:rPr>
        <w:t>CAP</w:t>
      </w:r>
      <w:r w:rsidR="00D91796">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 xml:space="preserve">Art. </w:t>
      </w:r>
      <w:r w:rsidR="00431442">
        <w:rPr>
          <w:rFonts w:ascii="Arial" w:eastAsia="Arial" w:hAnsi="Arial" w:cs="Arial"/>
          <w:b/>
          <w:sz w:val="24"/>
          <w:szCs w:val="24"/>
        </w:rPr>
        <w:t>21</w:t>
      </w:r>
      <w:r>
        <w:rPr>
          <w:rFonts w:ascii="Arial" w:eastAsia="Arial" w:hAnsi="Arial" w:cs="Arial"/>
          <w:b/>
          <w:sz w:val="24"/>
          <w:szCs w:val="24"/>
        </w:rPr>
        <w:t xml:space="preserve">. </w:t>
      </w:r>
      <w:r>
        <w:rPr>
          <w:rFonts w:ascii="Arial" w:eastAsia="Arial" w:hAnsi="Arial" w:cs="Arial"/>
          <w:sz w:val="24"/>
          <w:szCs w:val="24"/>
        </w:rPr>
        <w:t xml:space="preserve">Todos os </w:t>
      </w:r>
      <w:r w:rsidR="00AA03E8">
        <w:rPr>
          <w:rFonts w:ascii="Arial" w:eastAsia="Arial" w:hAnsi="Arial" w:cs="Arial"/>
          <w:sz w:val="24"/>
          <w:szCs w:val="24"/>
        </w:rPr>
        <w:t xml:space="preserve">CAP </w:t>
      </w:r>
      <w:r>
        <w:rPr>
          <w:rFonts w:ascii="Arial" w:eastAsia="Arial" w:hAnsi="Arial" w:cs="Arial"/>
          <w:sz w:val="24"/>
          <w:szCs w:val="24"/>
        </w:rPr>
        <w:t>deverão:</w:t>
      </w:r>
    </w:p>
    <w:p w:rsidR="007330EA" w:rsidRDefault="00D91796">
      <w:pPr>
        <w:spacing w:before="120" w:after="0" w:line="240" w:lineRule="auto"/>
        <w:jc w:val="both"/>
      </w:pPr>
      <w:r>
        <w:rPr>
          <w:rFonts w:ascii="Arial" w:eastAsia="Arial" w:hAnsi="Arial" w:cs="Arial"/>
          <w:sz w:val="24"/>
          <w:szCs w:val="24"/>
        </w:rPr>
        <w:t>I</w:t>
      </w:r>
      <w:r w:rsidR="00300D2E">
        <w:rPr>
          <w:rFonts w:ascii="Arial" w:eastAsia="Arial" w:hAnsi="Arial" w:cs="Arial"/>
          <w:sz w:val="24"/>
          <w:szCs w:val="24"/>
        </w:rPr>
        <w:t>.</w:t>
      </w:r>
      <w:r>
        <w:rPr>
          <w:rFonts w:ascii="Arial" w:eastAsia="Arial" w:hAnsi="Arial" w:cs="Arial"/>
          <w:sz w:val="24"/>
          <w:szCs w:val="24"/>
        </w:rPr>
        <w:t xml:space="preserve"> Manter permanentemente seu plantel no endereço de seu cadastro, que pode ser em área urbana ou </w:t>
      </w:r>
      <w:proofErr w:type="gramStart"/>
      <w:r>
        <w:rPr>
          <w:rFonts w:ascii="Arial" w:eastAsia="Arial" w:hAnsi="Arial" w:cs="Arial"/>
          <w:sz w:val="24"/>
          <w:szCs w:val="24"/>
        </w:rPr>
        <w:t>rural, ressalvadas</w:t>
      </w:r>
      <w:proofErr w:type="gramEnd"/>
      <w:r>
        <w:rPr>
          <w:rFonts w:ascii="Arial" w:eastAsia="Arial" w:hAnsi="Arial" w:cs="Arial"/>
          <w:sz w:val="24"/>
          <w:szCs w:val="24"/>
        </w:rPr>
        <w:t xml:space="preserve"> as movimentações autorizadas.</w:t>
      </w:r>
    </w:p>
    <w:p w:rsidR="007330EA" w:rsidRDefault="00D91796">
      <w:pPr>
        <w:spacing w:before="120" w:after="0" w:line="240" w:lineRule="auto"/>
        <w:jc w:val="both"/>
      </w:pPr>
      <w:r>
        <w:rPr>
          <w:rFonts w:ascii="Arial" w:eastAsia="Arial" w:hAnsi="Arial" w:cs="Arial"/>
          <w:sz w:val="24"/>
          <w:szCs w:val="24"/>
        </w:rPr>
        <w:t>II</w:t>
      </w:r>
      <w:r w:rsidR="00300D2E">
        <w:rPr>
          <w:rFonts w:ascii="Arial" w:eastAsia="Arial" w:hAnsi="Arial" w:cs="Arial"/>
          <w:sz w:val="24"/>
          <w:szCs w:val="24"/>
        </w:rPr>
        <w:t>.</w:t>
      </w:r>
      <w:r>
        <w:rPr>
          <w:rFonts w:ascii="Arial" w:eastAsia="Arial" w:hAnsi="Arial" w:cs="Arial"/>
          <w:sz w:val="24"/>
          <w:szCs w:val="24"/>
        </w:rPr>
        <w:t xml:space="preserve"> Manter todos os pássaros do seu plantel com suas anilhas, as quais devem estar devidamente cadastradas e autorizadas no Sistema adotado pelo IEMA; </w:t>
      </w:r>
    </w:p>
    <w:p w:rsidR="007330EA" w:rsidRDefault="00D91796">
      <w:pPr>
        <w:spacing w:before="120" w:after="0" w:line="240" w:lineRule="auto"/>
        <w:jc w:val="both"/>
      </w:pPr>
      <w:r>
        <w:rPr>
          <w:rFonts w:ascii="Arial" w:eastAsia="Arial" w:hAnsi="Arial" w:cs="Arial"/>
          <w:sz w:val="24"/>
          <w:szCs w:val="24"/>
        </w:rPr>
        <w:t>III</w:t>
      </w:r>
      <w:r w:rsidR="00300D2E">
        <w:rPr>
          <w:rFonts w:ascii="Arial" w:eastAsia="Arial" w:hAnsi="Arial" w:cs="Arial"/>
          <w:sz w:val="24"/>
          <w:szCs w:val="24"/>
        </w:rPr>
        <w:t>.</w:t>
      </w:r>
      <w:r>
        <w:rPr>
          <w:rFonts w:ascii="Arial" w:eastAsia="Arial" w:hAnsi="Arial" w:cs="Arial"/>
          <w:sz w:val="24"/>
          <w:szCs w:val="24"/>
        </w:rPr>
        <w:t xml:space="preserve"> Portar relação de seu plantel atualizada no endereço credenciado, que estarão disponíveis para impressão dentro do registro do </w:t>
      </w:r>
      <w:r w:rsidR="000B1D89">
        <w:rPr>
          <w:rFonts w:ascii="Arial" w:eastAsia="Arial" w:hAnsi="Arial" w:cs="Arial"/>
          <w:sz w:val="24"/>
          <w:szCs w:val="24"/>
        </w:rPr>
        <w:t>CAP</w:t>
      </w:r>
      <w:r>
        <w:rPr>
          <w:rFonts w:ascii="Arial" w:eastAsia="Arial" w:hAnsi="Arial" w:cs="Arial"/>
          <w:sz w:val="24"/>
          <w:szCs w:val="24"/>
        </w:rPr>
        <w:t>.</w:t>
      </w:r>
    </w:p>
    <w:p w:rsidR="007330EA" w:rsidRPr="00CD4038" w:rsidRDefault="00D91796">
      <w:pPr>
        <w:spacing w:before="120" w:after="0" w:line="240" w:lineRule="auto"/>
        <w:jc w:val="both"/>
        <w:rPr>
          <w:rFonts w:ascii="Arial" w:eastAsia="Arial" w:hAnsi="Arial" w:cs="Arial"/>
          <w:color w:val="auto"/>
          <w:sz w:val="24"/>
          <w:szCs w:val="24"/>
        </w:rPr>
      </w:pPr>
      <w:r w:rsidRPr="00CD4038">
        <w:rPr>
          <w:rFonts w:ascii="Arial" w:eastAsia="Arial" w:hAnsi="Arial" w:cs="Arial"/>
          <w:b/>
          <w:color w:val="auto"/>
          <w:sz w:val="24"/>
          <w:szCs w:val="24"/>
        </w:rPr>
        <w:t>Paragrafo único</w:t>
      </w:r>
      <w:r w:rsidR="005029D1">
        <w:rPr>
          <w:rFonts w:ascii="Arial" w:eastAsia="Arial" w:hAnsi="Arial" w:cs="Arial"/>
          <w:b/>
          <w:color w:val="auto"/>
          <w:sz w:val="24"/>
          <w:szCs w:val="24"/>
        </w:rPr>
        <w:t>.</w:t>
      </w:r>
      <w:r w:rsidRPr="00CD4038">
        <w:rPr>
          <w:rFonts w:ascii="Arial" w:eastAsia="Arial" w:hAnsi="Arial" w:cs="Arial"/>
          <w:color w:val="auto"/>
          <w:sz w:val="24"/>
          <w:szCs w:val="24"/>
        </w:rPr>
        <w:t xml:space="preserve"> </w:t>
      </w:r>
      <w:r w:rsidR="005304AC">
        <w:rPr>
          <w:rFonts w:ascii="Arial" w:eastAsia="Arial" w:hAnsi="Arial" w:cs="Arial"/>
          <w:color w:val="auto"/>
          <w:sz w:val="24"/>
          <w:szCs w:val="24"/>
        </w:rPr>
        <w:t>Fica</w:t>
      </w:r>
      <w:r w:rsidR="00CD4038" w:rsidRPr="00CD4038">
        <w:rPr>
          <w:rFonts w:ascii="Arial" w:eastAsia="Arial" w:hAnsi="Arial" w:cs="Arial"/>
          <w:color w:val="auto"/>
          <w:sz w:val="24"/>
          <w:szCs w:val="24"/>
        </w:rPr>
        <w:t xml:space="preserve"> proibida a manutenção, </w:t>
      </w:r>
      <w:r w:rsidR="005304AC">
        <w:rPr>
          <w:rFonts w:ascii="Arial" w:eastAsia="Arial" w:hAnsi="Arial" w:cs="Arial"/>
          <w:color w:val="auto"/>
          <w:sz w:val="24"/>
          <w:szCs w:val="24"/>
        </w:rPr>
        <w:t>inclusive</w:t>
      </w:r>
      <w:r w:rsidR="00CD4038" w:rsidRPr="00CD4038">
        <w:rPr>
          <w:rFonts w:ascii="Arial" w:eastAsia="Arial" w:hAnsi="Arial" w:cs="Arial"/>
          <w:color w:val="auto"/>
          <w:sz w:val="24"/>
          <w:szCs w:val="24"/>
        </w:rPr>
        <w:t xml:space="preserve"> temporária, de passeriformes nativos pertencentes aos plantéis dos CAP nos hábitats onde há ocorrência dos passeriformes silvestres em vida livre como florestas, capoeiras, campos, brejos e pastos.</w:t>
      </w:r>
    </w:p>
    <w:p w:rsidR="00CD4038" w:rsidRDefault="00CD4038">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Seção I</w:t>
      </w:r>
    </w:p>
    <w:p w:rsidR="007330EA" w:rsidRDefault="00D91796">
      <w:pPr>
        <w:spacing w:before="120" w:after="0" w:line="240" w:lineRule="auto"/>
        <w:jc w:val="center"/>
      </w:pPr>
      <w:r>
        <w:rPr>
          <w:rFonts w:ascii="Arial" w:eastAsia="Arial" w:hAnsi="Arial" w:cs="Arial"/>
          <w:b/>
          <w:sz w:val="24"/>
          <w:szCs w:val="24"/>
        </w:rPr>
        <w:t>DA REPRODUÇÃO</w:t>
      </w:r>
    </w:p>
    <w:p w:rsidR="007330EA" w:rsidRDefault="00D91796">
      <w:pPr>
        <w:spacing w:before="120" w:after="0" w:line="240" w:lineRule="auto"/>
        <w:jc w:val="both"/>
      </w:pPr>
      <w:r>
        <w:rPr>
          <w:rFonts w:ascii="Arial" w:eastAsia="Arial" w:hAnsi="Arial" w:cs="Arial"/>
          <w:b/>
          <w:sz w:val="24"/>
          <w:szCs w:val="24"/>
        </w:rPr>
        <w:t xml:space="preserve">Art. </w:t>
      </w:r>
      <w:r w:rsidR="00267797">
        <w:rPr>
          <w:rFonts w:ascii="Arial" w:eastAsia="Arial" w:hAnsi="Arial" w:cs="Arial"/>
          <w:b/>
          <w:sz w:val="24"/>
          <w:szCs w:val="24"/>
        </w:rPr>
        <w:t>22</w:t>
      </w:r>
      <w:r>
        <w:rPr>
          <w:rFonts w:ascii="Arial" w:eastAsia="Arial" w:hAnsi="Arial" w:cs="Arial"/>
          <w:b/>
          <w:sz w:val="24"/>
          <w:szCs w:val="24"/>
        </w:rPr>
        <w:t xml:space="preserve">. </w:t>
      </w:r>
      <w:r>
        <w:rPr>
          <w:rFonts w:ascii="Arial" w:eastAsia="Arial" w:hAnsi="Arial" w:cs="Arial"/>
          <w:sz w:val="24"/>
          <w:szCs w:val="24"/>
        </w:rPr>
        <w:t xml:space="preserve">Fica permitida a reprodução </w:t>
      </w:r>
      <w:r w:rsidR="000B1D89">
        <w:rPr>
          <w:rFonts w:ascii="Arial" w:eastAsia="Arial" w:hAnsi="Arial" w:cs="Arial"/>
          <w:sz w:val="24"/>
          <w:szCs w:val="24"/>
        </w:rPr>
        <w:t>dos pássaros</w:t>
      </w:r>
      <w:r>
        <w:rPr>
          <w:rFonts w:ascii="Arial" w:eastAsia="Arial" w:hAnsi="Arial" w:cs="Arial"/>
          <w:sz w:val="24"/>
          <w:szCs w:val="24"/>
        </w:rPr>
        <w:t xml:space="preserve"> do plantel do </w:t>
      </w:r>
      <w:r w:rsidR="000B1D89">
        <w:rPr>
          <w:rFonts w:ascii="Arial" w:eastAsia="Arial" w:hAnsi="Arial" w:cs="Arial"/>
          <w:sz w:val="24"/>
          <w:szCs w:val="24"/>
        </w:rPr>
        <w:t>CAP</w:t>
      </w:r>
      <w:r>
        <w:rPr>
          <w:rFonts w:ascii="Arial" w:eastAsia="Arial" w:hAnsi="Arial" w:cs="Arial"/>
          <w:sz w:val="24"/>
          <w:szCs w:val="24"/>
        </w:rPr>
        <w:t xml:space="preserve"> na quantidade máxima de 10 (dez) filhotes por ano, respeitando o número máximo de 30 (trinta) indivíduos por </w:t>
      </w:r>
      <w:r w:rsidR="00B84361">
        <w:rPr>
          <w:rFonts w:ascii="Arial" w:eastAsia="Arial" w:hAnsi="Arial" w:cs="Arial"/>
          <w:sz w:val="24"/>
          <w:szCs w:val="24"/>
        </w:rPr>
        <w:t>CAP</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1º Em caso de reprodução em desacordo com o presente artigo, </w:t>
      </w:r>
      <w:r w:rsidR="000B1D89">
        <w:rPr>
          <w:rFonts w:ascii="Arial" w:eastAsia="Arial" w:hAnsi="Arial" w:cs="Arial"/>
          <w:sz w:val="24"/>
          <w:szCs w:val="24"/>
        </w:rPr>
        <w:t>os pássaros</w:t>
      </w:r>
      <w:r>
        <w:rPr>
          <w:rFonts w:ascii="Arial" w:eastAsia="Arial" w:hAnsi="Arial" w:cs="Arial"/>
          <w:sz w:val="24"/>
          <w:szCs w:val="24"/>
        </w:rPr>
        <w:t xml:space="preserve"> nascid</w:t>
      </w:r>
      <w:r w:rsidR="000B1D89">
        <w:rPr>
          <w:rFonts w:ascii="Arial" w:eastAsia="Arial" w:hAnsi="Arial" w:cs="Arial"/>
          <w:sz w:val="24"/>
          <w:szCs w:val="24"/>
        </w:rPr>
        <w:t>o</w:t>
      </w:r>
      <w:r>
        <w:rPr>
          <w:rFonts w:ascii="Arial" w:eastAsia="Arial" w:hAnsi="Arial" w:cs="Arial"/>
          <w:sz w:val="24"/>
          <w:szCs w:val="24"/>
        </w:rPr>
        <w:t>s deverão ser entregues ao IEMA após 40 (quare</w:t>
      </w:r>
      <w:r w:rsidR="00267797">
        <w:rPr>
          <w:rFonts w:ascii="Arial" w:eastAsia="Arial" w:hAnsi="Arial" w:cs="Arial"/>
          <w:sz w:val="24"/>
          <w:szCs w:val="24"/>
        </w:rPr>
        <w:t>nta) dias da data do nascimento</w:t>
      </w:r>
      <w:r w:rsidR="009A714C">
        <w:rPr>
          <w:rFonts w:ascii="Arial" w:eastAsia="Arial" w:hAnsi="Arial" w:cs="Arial"/>
          <w:sz w:val="24"/>
          <w:szCs w:val="24"/>
        </w:rPr>
        <w:t xml:space="preserve">, ficando </w:t>
      </w:r>
      <w:proofErr w:type="gramStart"/>
      <w:r w:rsidR="009A714C">
        <w:rPr>
          <w:rFonts w:ascii="Arial" w:eastAsia="Arial" w:hAnsi="Arial" w:cs="Arial"/>
          <w:sz w:val="24"/>
          <w:szCs w:val="24"/>
        </w:rPr>
        <w:t>sob total</w:t>
      </w:r>
      <w:proofErr w:type="gramEnd"/>
      <w:r w:rsidR="009A714C">
        <w:rPr>
          <w:rFonts w:ascii="Arial" w:eastAsia="Arial" w:hAnsi="Arial" w:cs="Arial"/>
          <w:sz w:val="24"/>
          <w:szCs w:val="24"/>
        </w:rPr>
        <w:t xml:space="preserve"> responsabilidade do CAP até a sua entrega</w:t>
      </w:r>
      <w:r>
        <w:rPr>
          <w:rFonts w:ascii="Arial" w:eastAsia="Arial" w:hAnsi="Arial" w:cs="Arial"/>
          <w:color w:val="366091"/>
          <w:sz w:val="24"/>
          <w:szCs w:val="24"/>
        </w:rPr>
        <w:t>.</w:t>
      </w:r>
    </w:p>
    <w:p w:rsidR="007330EA" w:rsidRDefault="00D91796">
      <w:pPr>
        <w:spacing w:before="120" w:after="0" w:line="240" w:lineRule="auto"/>
        <w:jc w:val="both"/>
      </w:pPr>
      <w:r>
        <w:rPr>
          <w:rFonts w:ascii="Arial" w:eastAsia="Arial" w:hAnsi="Arial" w:cs="Arial"/>
          <w:sz w:val="24"/>
          <w:szCs w:val="24"/>
        </w:rPr>
        <w:lastRenderedPageBreak/>
        <w:t xml:space="preserve">§ 2º </w:t>
      </w:r>
      <w:r w:rsidR="000B1D89">
        <w:rPr>
          <w:rFonts w:ascii="Arial" w:eastAsia="Arial" w:hAnsi="Arial" w:cs="Arial"/>
          <w:sz w:val="24"/>
          <w:szCs w:val="24"/>
        </w:rPr>
        <w:t>Os pássaros</w:t>
      </w:r>
      <w:r>
        <w:rPr>
          <w:rFonts w:ascii="Arial" w:eastAsia="Arial" w:hAnsi="Arial" w:cs="Arial"/>
          <w:sz w:val="24"/>
          <w:szCs w:val="24"/>
        </w:rPr>
        <w:t xml:space="preserve"> que se referem </w:t>
      </w:r>
      <w:r w:rsidR="00267797">
        <w:rPr>
          <w:rFonts w:ascii="Arial" w:eastAsia="Arial" w:hAnsi="Arial" w:cs="Arial"/>
          <w:sz w:val="24"/>
          <w:szCs w:val="24"/>
        </w:rPr>
        <w:t>o § 1º deste artigo</w:t>
      </w:r>
      <w:r>
        <w:rPr>
          <w:rFonts w:ascii="Arial" w:eastAsia="Arial" w:hAnsi="Arial" w:cs="Arial"/>
          <w:sz w:val="24"/>
          <w:szCs w:val="24"/>
        </w:rPr>
        <w:t xml:space="preserve"> </w:t>
      </w:r>
      <w:r w:rsidR="00267797">
        <w:rPr>
          <w:rFonts w:ascii="Arial" w:eastAsia="Arial" w:hAnsi="Arial" w:cs="Arial"/>
          <w:sz w:val="24"/>
          <w:szCs w:val="24"/>
        </w:rPr>
        <w:t>serão inserid</w:t>
      </w:r>
      <w:r w:rsidR="000B1D89">
        <w:rPr>
          <w:rFonts w:ascii="Arial" w:eastAsia="Arial" w:hAnsi="Arial" w:cs="Arial"/>
          <w:sz w:val="24"/>
          <w:szCs w:val="24"/>
        </w:rPr>
        <w:t>o</w:t>
      </w:r>
      <w:r w:rsidR="00267797">
        <w:rPr>
          <w:rFonts w:ascii="Arial" w:eastAsia="Arial" w:hAnsi="Arial" w:cs="Arial"/>
          <w:sz w:val="24"/>
          <w:szCs w:val="24"/>
        </w:rPr>
        <w:t>s</w:t>
      </w:r>
      <w:r>
        <w:rPr>
          <w:rFonts w:ascii="Arial" w:eastAsia="Arial" w:hAnsi="Arial" w:cs="Arial"/>
          <w:sz w:val="24"/>
          <w:szCs w:val="24"/>
        </w:rPr>
        <w:t xml:space="preserve"> em programas de conservação e reintrodução na natureza.</w:t>
      </w:r>
    </w:p>
    <w:p w:rsidR="007330EA" w:rsidRDefault="00D91796">
      <w:pPr>
        <w:spacing w:before="120" w:after="0" w:line="240" w:lineRule="auto"/>
        <w:jc w:val="both"/>
      </w:pPr>
      <w:r>
        <w:rPr>
          <w:rFonts w:ascii="Arial" w:eastAsia="Arial" w:hAnsi="Arial" w:cs="Arial"/>
          <w:sz w:val="24"/>
          <w:szCs w:val="24"/>
        </w:rPr>
        <w:t xml:space="preserve">§ 3º Em consideração ao </w:t>
      </w:r>
      <w:r>
        <w:rPr>
          <w:rFonts w:ascii="Arial" w:eastAsia="Arial" w:hAnsi="Arial" w:cs="Arial"/>
          <w:i/>
          <w:sz w:val="24"/>
          <w:szCs w:val="24"/>
        </w:rPr>
        <w:t>caput</w:t>
      </w:r>
      <w:r w:rsidR="00267797">
        <w:rPr>
          <w:rFonts w:ascii="Arial" w:eastAsia="Arial" w:hAnsi="Arial" w:cs="Arial"/>
          <w:sz w:val="24"/>
          <w:szCs w:val="24"/>
        </w:rPr>
        <w:t xml:space="preserve"> deste artigo</w:t>
      </w:r>
      <w:r>
        <w:rPr>
          <w:rFonts w:ascii="Arial" w:eastAsia="Arial" w:hAnsi="Arial" w:cs="Arial"/>
          <w:sz w:val="24"/>
          <w:szCs w:val="24"/>
        </w:rPr>
        <w:t xml:space="preserve">, o </w:t>
      </w:r>
      <w:r w:rsidR="00AA03E8">
        <w:rPr>
          <w:rFonts w:ascii="Arial" w:eastAsia="Arial" w:hAnsi="Arial" w:cs="Arial"/>
          <w:sz w:val="24"/>
          <w:szCs w:val="24"/>
        </w:rPr>
        <w:t xml:space="preserve">CAP </w:t>
      </w:r>
      <w:r>
        <w:rPr>
          <w:rFonts w:ascii="Arial" w:eastAsia="Arial" w:hAnsi="Arial" w:cs="Arial"/>
          <w:sz w:val="24"/>
          <w:szCs w:val="24"/>
        </w:rPr>
        <w:t>poderá solicitar no máximo 10 (dez) anilhas por período anual.</w:t>
      </w:r>
    </w:p>
    <w:p w:rsidR="007330EA" w:rsidRDefault="00D91796">
      <w:pPr>
        <w:spacing w:before="120" w:after="0" w:line="240" w:lineRule="auto"/>
        <w:jc w:val="both"/>
      </w:pPr>
      <w:r>
        <w:rPr>
          <w:rFonts w:ascii="Arial" w:eastAsia="Arial" w:hAnsi="Arial" w:cs="Arial"/>
          <w:b/>
          <w:sz w:val="24"/>
          <w:szCs w:val="24"/>
        </w:rPr>
        <w:t xml:space="preserve">Art. </w:t>
      </w:r>
      <w:r w:rsidR="00267797">
        <w:rPr>
          <w:rFonts w:ascii="Arial" w:eastAsia="Arial" w:hAnsi="Arial" w:cs="Arial"/>
          <w:b/>
          <w:sz w:val="24"/>
          <w:szCs w:val="24"/>
        </w:rPr>
        <w:t>23</w:t>
      </w:r>
      <w:r>
        <w:rPr>
          <w:rFonts w:ascii="Arial" w:eastAsia="Arial" w:hAnsi="Arial" w:cs="Arial"/>
          <w:sz w:val="24"/>
          <w:szCs w:val="24"/>
        </w:rPr>
        <w:t xml:space="preserve"> O </w:t>
      </w:r>
      <w:r w:rsidR="00AA03E8">
        <w:rPr>
          <w:rFonts w:ascii="Arial" w:eastAsia="Arial" w:hAnsi="Arial" w:cs="Arial"/>
          <w:sz w:val="24"/>
          <w:szCs w:val="24"/>
        </w:rPr>
        <w:t xml:space="preserve">CAP </w:t>
      </w:r>
      <w:r>
        <w:rPr>
          <w:rFonts w:ascii="Arial" w:eastAsia="Arial" w:hAnsi="Arial" w:cs="Arial"/>
          <w:sz w:val="24"/>
          <w:szCs w:val="24"/>
        </w:rPr>
        <w:t>não pode requerer anilhas nem reproduzir os pássaros antes de 90 (noventa) dias do cadastro nos Sistemas adotados pelo IEMA.</w:t>
      </w:r>
    </w:p>
    <w:p w:rsidR="007330EA" w:rsidRDefault="00D91796">
      <w:pPr>
        <w:spacing w:before="120" w:after="0" w:line="240" w:lineRule="auto"/>
        <w:jc w:val="both"/>
      </w:pPr>
      <w:r>
        <w:rPr>
          <w:rFonts w:ascii="Arial" w:eastAsia="Arial" w:hAnsi="Arial" w:cs="Arial"/>
          <w:b/>
          <w:sz w:val="24"/>
          <w:szCs w:val="24"/>
        </w:rPr>
        <w:t xml:space="preserve">Art. </w:t>
      </w:r>
      <w:r w:rsidR="00267797">
        <w:rPr>
          <w:rFonts w:ascii="Arial" w:eastAsia="Arial" w:hAnsi="Arial" w:cs="Arial"/>
          <w:b/>
          <w:sz w:val="24"/>
          <w:szCs w:val="24"/>
        </w:rPr>
        <w:t>24</w:t>
      </w:r>
      <w:r>
        <w:rPr>
          <w:rFonts w:ascii="Arial" w:eastAsia="Arial" w:hAnsi="Arial" w:cs="Arial"/>
          <w:b/>
          <w:sz w:val="24"/>
          <w:szCs w:val="24"/>
        </w:rPr>
        <w:t xml:space="preserve">. </w:t>
      </w:r>
      <w:r>
        <w:rPr>
          <w:rFonts w:ascii="Arial" w:eastAsia="Arial" w:hAnsi="Arial" w:cs="Arial"/>
          <w:sz w:val="24"/>
          <w:szCs w:val="24"/>
        </w:rPr>
        <w:t xml:space="preserve">O </w:t>
      </w:r>
      <w:r w:rsidR="00B84361">
        <w:rPr>
          <w:rFonts w:ascii="Arial" w:eastAsia="Arial" w:hAnsi="Arial" w:cs="Arial"/>
          <w:sz w:val="24"/>
          <w:szCs w:val="24"/>
        </w:rPr>
        <w:t>CAP</w:t>
      </w:r>
      <w:r>
        <w:rPr>
          <w:rFonts w:ascii="Arial" w:eastAsia="Arial" w:hAnsi="Arial" w:cs="Arial"/>
          <w:sz w:val="24"/>
          <w:szCs w:val="24"/>
        </w:rPr>
        <w:t xml:space="preserve"> deverá declarar nos Sistemas adotados pelo IEMA o nascimento dos filhotes.</w:t>
      </w:r>
    </w:p>
    <w:p w:rsidR="007330EA" w:rsidRDefault="00D91796">
      <w:pPr>
        <w:spacing w:before="120" w:after="0" w:line="240" w:lineRule="auto"/>
        <w:jc w:val="both"/>
      </w:pPr>
      <w:r>
        <w:rPr>
          <w:rFonts w:ascii="Arial" w:eastAsia="Arial" w:hAnsi="Arial" w:cs="Arial"/>
          <w:sz w:val="24"/>
          <w:szCs w:val="24"/>
        </w:rPr>
        <w:t xml:space="preserve">§ 1° O </w:t>
      </w:r>
      <w:proofErr w:type="spellStart"/>
      <w:r>
        <w:rPr>
          <w:rFonts w:ascii="Arial" w:eastAsia="Arial" w:hAnsi="Arial" w:cs="Arial"/>
          <w:sz w:val="24"/>
          <w:szCs w:val="24"/>
        </w:rPr>
        <w:t>anilhamento</w:t>
      </w:r>
      <w:proofErr w:type="spellEnd"/>
      <w:r>
        <w:rPr>
          <w:rFonts w:ascii="Arial" w:eastAsia="Arial" w:hAnsi="Arial" w:cs="Arial"/>
          <w:sz w:val="24"/>
          <w:szCs w:val="24"/>
        </w:rPr>
        <w:t xml:space="preserve"> dos filhotes deve ser efetuado em até 08 (oito) dias após o nascimento conforme especificações das anilhas constantes no </w:t>
      </w:r>
      <w:r w:rsidR="007806C2">
        <w:rPr>
          <w:rFonts w:ascii="Arial" w:eastAsia="Arial" w:hAnsi="Arial" w:cs="Arial"/>
          <w:sz w:val="24"/>
          <w:szCs w:val="24"/>
        </w:rPr>
        <w:t>A</w:t>
      </w:r>
      <w:r>
        <w:rPr>
          <w:rFonts w:ascii="Arial" w:eastAsia="Arial" w:hAnsi="Arial" w:cs="Arial"/>
          <w:sz w:val="24"/>
          <w:szCs w:val="24"/>
        </w:rPr>
        <w:t>nexo I.</w:t>
      </w:r>
    </w:p>
    <w:p w:rsidR="007330EA" w:rsidRDefault="00D91796">
      <w:pPr>
        <w:spacing w:before="120" w:after="0" w:line="240" w:lineRule="auto"/>
        <w:jc w:val="both"/>
      </w:pPr>
      <w:r>
        <w:rPr>
          <w:rFonts w:ascii="Arial" w:eastAsia="Arial" w:hAnsi="Arial" w:cs="Arial"/>
          <w:sz w:val="24"/>
          <w:szCs w:val="24"/>
        </w:rPr>
        <w:t>§ 2º A declaração de nascimento no sistema deverá ser efetuada no prazo de 15 (quinze) dias de sua ocorrência.</w:t>
      </w:r>
    </w:p>
    <w:p w:rsidR="007330EA" w:rsidRDefault="00D91796">
      <w:pPr>
        <w:spacing w:before="120" w:after="0" w:line="240" w:lineRule="auto"/>
        <w:jc w:val="both"/>
      </w:pPr>
      <w:r>
        <w:rPr>
          <w:rFonts w:ascii="Arial" w:eastAsia="Arial" w:hAnsi="Arial" w:cs="Arial"/>
          <w:sz w:val="24"/>
          <w:szCs w:val="24"/>
        </w:rPr>
        <w:t xml:space="preserve">§ 3º Ocorrendo o óbito do filhote após seu </w:t>
      </w:r>
      <w:proofErr w:type="spellStart"/>
      <w:r>
        <w:rPr>
          <w:rFonts w:ascii="Arial" w:eastAsia="Arial" w:hAnsi="Arial" w:cs="Arial"/>
          <w:sz w:val="24"/>
          <w:szCs w:val="24"/>
        </w:rPr>
        <w:t>anilhamento</w:t>
      </w:r>
      <w:proofErr w:type="spellEnd"/>
      <w:r>
        <w:rPr>
          <w:rFonts w:ascii="Arial" w:eastAsia="Arial" w:hAnsi="Arial" w:cs="Arial"/>
          <w:sz w:val="24"/>
          <w:szCs w:val="24"/>
        </w:rPr>
        <w:t>, a ocorrência deverá ser registrada nos Sistemas adotados pelo IEMA e a anilha entregue ao IEMA.</w:t>
      </w:r>
    </w:p>
    <w:p w:rsidR="007330EA" w:rsidRDefault="00D91796">
      <w:pPr>
        <w:spacing w:before="120" w:after="0" w:line="240" w:lineRule="auto"/>
        <w:jc w:val="both"/>
        <w:rPr>
          <w:rFonts w:ascii="Arial" w:eastAsia="Arial" w:hAnsi="Arial" w:cs="Arial"/>
          <w:sz w:val="24"/>
          <w:szCs w:val="24"/>
        </w:rPr>
      </w:pPr>
      <w:r>
        <w:rPr>
          <w:rFonts w:ascii="Arial" w:eastAsia="Arial" w:hAnsi="Arial" w:cs="Arial"/>
          <w:sz w:val="24"/>
          <w:szCs w:val="24"/>
        </w:rPr>
        <w:t xml:space="preserve">§ 4° Caso o </w:t>
      </w:r>
      <w:proofErr w:type="spellStart"/>
      <w:r>
        <w:rPr>
          <w:rFonts w:ascii="Arial" w:eastAsia="Arial" w:hAnsi="Arial" w:cs="Arial"/>
          <w:sz w:val="24"/>
          <w:szCs w:val="24"/>
        </w:rPr>
        <w:t>anilhamento</w:t>
      </w:r>
      <w:proofErr w:type="spellEnd"/>
      <w:r>
        <w:rPr>
          <w:rFonts w:ascii="Arial" w:eastAsia="Arial" w:hAnsi="Arial" w:cs="Arial"/>
          <w:sz w:val="24"/>
          <w:szCs w:val="24"/>
        </w:rPr>
        <w:t xml:space="preserve"> descrito no § 1° </w:t>
      </w:r>
      <w:r w:rsidR="00C90895">
        <w:rPr>
          <w:rFonts w:ascii="Arial" w:eastAsia="Arial" w:hAnsi="Arial" w:cs="Arial"/>
          <w:sz w:val="24"/>
          <w:szCs w:val="24"/>
        </w:rPr>
        <w:t xml:space="preserve">deste artigo </w:t>
      </w:r>
      <w:r>
        <w:rPr>
          <w:rFonts w:ascii="Arial" w:eastAsia="Arial" w:hAnsi="Arial" w:cs="Arial"/>
          <w:sz w:val="24"/>
          <w:szCs w:val="24"/>
        </w:rPr>
        <w:t xml:space="preserve">não seja efetuado no prazo estipulado, </w:t>
      </w:r>
      <w:r w:rsidR="00C90895">
        <w:rPr>
          <w:rFonts w:ascii="Arial" w:eastAsia="Arial" w:hAnsi="Arial" w:cs="Arial"/>
          <w:sz w:val="24"/>
          <w:szCs w:val="24"/>
        </w:rPr>
        <w:t>o fato deverá ser informado imediatamente ao IEMA e os filhotes não anilhados</w:t>
      </w:r>
      <w:r>
        <w:rPr>
          <w:rFonts w:ascii="Arial" w:eastAsia="Arial" w:hAnsi="Arial" w:cs="Arial"/>
          <w:sz w:val="24"/>
          <w:szCs w:val="24"/>
        </w:rPr>
        <w:t xml:space="preserve"> deverão ser entregues ao Órgão Ambiental após</w:t>
      </w:r>
      <w:r w:rsidR="00C90895">
        <w:rPr>
          <w:rFonts w:ascii="Arial" w:eastAsia="Arial" w:hAnsi="Arial" w:cs="Arial"/>
          <w:sz w:val="24"/>
          <w:szCs w:val="24"/>
        </w:rPr>
        <w:t xml:space="preserve"> 40 (quarenta) dias de nascidos.</w:t>
      </w:r>
    </w:p>
    <w:p w:rsidR="000F6D20" w:rsidRDefault="00C90895">
      <w:pPr>
        <w:spacing w:before="120" w:after="0" w:line="240" w:lineRule="auto"/>
        <w:jc w:val="both"/>
        <w:rPr>
          <w:rFonts w:ascii="Arial" w:eastAsia="Arial" w:hAnsi="Arial" w:cs="Arial"/>
          <w:sz w:val="24"/>
          <w:szCs w:val="24"/>
        </w:rPr>
      </w:pPr>
      <w:r>
        <w:rPr>
          <w:rFonts w:ascii="Arial" w:eastAsia="Arial" w:hAnsi="Arial" w:cs="Arial"/>
          <w:sz w:val="24"/>
          <w:szCs w:val="24"/>
        </w:rPr>
        <w:t>§ 5°</w:t>
      </w:r>
      <w:r w:rsidR="000F6D20">
        <w:rPr>
          <w:rFonts w:ascii="Arial" w:eastAsia="Arial" w:hAnsi="Arial" w:cs="Arial"/>
          <w:sz w:val="24"/>
          <w:szCs w:val="24"/>
        </w:rPr>
        <w:t xml:space="preserve"> Os filhotes não anilhados ficam </w:t>
      </w:r>
      <w:proofErr w:type="gramStart"/>
      <w:r w:rsidR="000F6D20">
        <w:rPr>
          <w:rFonts w:ascii="Arial" w:eastAsia="Arial" w:hAnsi="Arial" w:cs="Arial"/>
          <w:sz w:val="24"/>
          <w:szCs w:val="24"/>
        </w:rPr>
        <w:t>sob total</w:t>
      </w:r>
      <w:proofErr w:type="gramEnd"/>
      <w:r w:rsidR="000F6D20">
        <w:rPr>
          <w:rFonts w:ascii="Arial" w:eastAsia="Arial" w:hAnsi="Arial" w:cs="Arial"/>
          <w:sz w:val="24"/>
          <w:szCs w:val="24"/>
        </w:rPr>
        <w:t xml:space="preserve"> responsabilidade do CAP até sua entrega ao IEMA, durante o prazo previsto no § 4° deste artigo.</w:t>
      </w:r>
    </w:p>
    <w:p w:rsidR="007330EA" w:rsidRDefault="00D91796">
      <w:pPr>
        <w:spacing w:before="120" w:after="0" w:line="240" w:lineRule="auto"/>
        <w:jc w:val="both"/>
      </w:pPr>
      <w:r>
        <w:rPr>
          <w:rFonts w:ascii="Arial" w:eastAsia="Arial" w:hAnsi="Arial" w:cs="Arial"/>
          <w:b/>
          <w:sz w:val="24"/>
          <w:szCs w:val="24"/>
        </w:rPr>
        <w:t>Art. 2</w:t>
      </w:r>
      <w:r w:rsidR="00B54C3A">
        <w:rPr>
          <w:rFonts w:ascii="Arial" w:eastAsia="Arial" w:hAnsi="Arial" w:cs="Arial"/>
          <w:b/>
          <w:sz w:val="24"/>
          <w:szCs w:val="24"/>
        </w:rPr>
        <w:t>5</w:t>
      </w:r>
      <w:r>
        <w:rPr>
          <w:rFonts w:ascii="Arial" w:eastAsia="Arial" w:hAnsi="Arial" w:cs="Arial"/>
          <w:b/>
          <w:sz w:val="24"/>
          <w:szCs w:val="24"/>
        </w:rPr>
        <w:t xml:space="preserve">. </w:t>
      </w:r>
      <w:r>
        <w:rPr>
          <w:rFonts w:ascii="Arial" w:eastAsia="Arial" w:hAnsi="Arial" w:cs="Arial"/>
          <w:sz w:val="24"/>
          <w:szCs w:val="24"/>
        </w:rPr>
        <w:t xml:space="preserve">Para os </w:t>
      </w:r>
      <w:r w:rsidR="00AA03E8">
        <w:rPr>
          <w:rFonts w:ascii="Arial" w:eastAsia="Arial" w:hAnsi="Arial" w:cs="Arial"/>
          <w:sz w:val="24"/>
          <w:szCs w:val="24"/>
        </w:rPr>
        <w:t>CAP</w:t>
      </w:r>
      <w:r>
        <w:rPr>
          <w:rFonts w:ascii="Arial" w:eastAsia="Arial" w:hAnsi="Arial" w:cs="Arial"/>
          <w:sz w:val="24"/>
          <w:szCs w:val="24"/>
        </w:rPr>
        <w:t>, é proibida a reprodução:</w:t>
      </w:r>
    </w:p>
    <w:p w:rsidR="007330EA" w:rsidRDefault="00B54C3A">
      <w:pPr>
        <w:spacing w:before="120" w:after="0" w:line="240" w:lineRule="auto"/>
        <w:jc w:val="both"/>
      </w:pPr>
      <w:r>
        <w:rPr>
          <w:rFonts w:ascii="Arial" w:eastAsia="Arial" w:hAnsi="Arial" w:cs="Arial"/>
          <w:sz w:val="24"/>
          <w:szCs w:val="24"/>
        </w:rPr>
        <w:t>I.</w:t>
      </w:r>
      <w:r w:rsidR="00D91796">
        <w:rPr>
          <w:rFonts w:ascii="Arial" w:eastAsia="Arial" w:hAnsi="Arial" w:cs="Arial"/>
          <w:sz w:val="24"/>
          <w:szCs w:val="24"/>
        </w:rPr>
        <w:t xml:space="preserve"> De </w:t>
      </w:r>
      <w:r w:rsidR="00AF52EA">
        <w:rPr>
          <w:rFonts w:ascii="Arial" w:eastAsia="Arial" w:hAnsi="Arial" w:cs="Arial"/>
          <w:sz w:val="24"/>
          <w:szCs w:val="24"/>
        </w:rPr>
        <w:t>espécies</w:t>
      </w:r>
      <w:r w:rsidR="00D91796">
        <w:rPr>
          <w:rFonts w:ascii="Arial" w:eastAsia="Arial" w:hAnsi="Arial" w:cs="Arial"/>
          <w:sz w:val="24"/>
          <w:szCs w:val="24"/>
        </w:rPr>
        <w:t xml:space="preserve"> não constantes no Anexo I desta I</w:t>
      </w:r>
      <w:r w:rsidR="00AF52EA">
        <w:rPr>
          <w:rFonts w:ascii="Arial" w:eastAsia="Arial" w:hAnsi="Arial" w:cs="Arial"/>
          <w:sz w:val="24"/>
          <w:szCs w:val="24"/>
        </w:rPr>
        <w:t xml:space="preserve">nstrução </w:t>
      </w:r>
      <w:r w:rsidR="00D91796">
        <w:rPr>
          <w:rFonts w:ascii="Arial" w:eastAsia="Arial" w:hAnsi="Arial" w:cs="Arial"/>
          <w:sz w:val="24"/>
          <w:szCs w:val="24"/>
        </w:rPr>
        <w:t>N</w:t>
      </w:r>
      <w:r w:rsidR="00AF52EA">
        <w:rPr>
          <w:rFonts w:ascii="Arial" w:eastAsia="Arial" w:hAnsi="Arial" w:cs="Arial"/>
          <w:sz w:val="24"/>
          <w:szCs w:val="24"/>
        </w:rPr>
        <w:t>ormativa</w:t>
      </w:r>
      <w:r w:rsidR="00D91796">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II</w:t>
      </w:r>
      <w:r w:rsidR="00B54C3A">
        <w:rPr>
          <w:rFonts w:ascii="Arial" w:eastAsia="Arial" w:hAnsi="Arial" w:cs="Arial"/>
          <w:sz w:val="24"/>
          <w:szCs w:val="24"/>
        </w:rPr>
        <w:t>.</w:t>
      </w:r>
      <w:r>
        <w:rPr>
          <w:rFonts w:ascii="Arial" w:eastAsia="Arial" w:hAnsi="Arial" w:cs="Arial"/>
          <w:sz w:val="24"/>
          <w:szCs w:val="24"/>
        </w:rPr>
        <w:t xml:space="preserve"> De </w:t>
      </w:r>
      <w:r w:rsidR="00AF52EA">
        <w:rPr>
          <w:rFonts w:ascii="Arial" w:eastAsia="Arial" w:hAnsi="Arial" w:cs="Arial"/>
          <w:sz w:val="24"/>
          <w:szCs w:val="24"/>
        </w:rPr>
        <w:t>espécies</w:t>
      </w:r>
      <w:r>
        <w:rPr>
          <w:rFonts w:ascii="Arial" w:eastAsia="Arial" w:hAnsi="Arial" w:cs="Arial"/>
          <w:sz w:val="24"/>
          <w:szCs w:val="24"/>
        </w:rPr>
        <w:t xml:space="preserve"> não inscrit</w:t>
      </w:r>
      <w:r w:rsidR="00AF52EA">
        <w:rPr>
          <w:rFonts w:ascii="Arial" w:eastAsia="Arial" w:hAnsi="Arial" w:cs="Arial"/>
          <w:sz w:val="24"/>
          <w:szCs w:val="24"/>
        </w:rPr>
        <w:t>as</w:t>
      </w:r>
      <w:r>
        <w:rPr>
          <w:rFonts w:ascii="Arial" w:eastAsia="Arial" w:hAnsi="Arial" w:cs="Arial"/>
          <w:sz w:val="24"/>
          <w:szCs w:val="24"/>
        </w:rPr>
        <w:t xml:space="preserve"> nos Sistemas adotados pelo IEMA;</w:t>
      </w:r>
    </w:p>
    <w:p w:rsidR="007330EA" w:rsidRDefault="00D91796">
      <w:pPr>
        <w:spacing w:before="120" w:after="0" w:line="240" w:lineRule="auto"/>
        <w:jc w:val="both"/>
      </w:pPr>
      <w:r>
        <w:rPr>
          <w:rFonts w:ascii="Arial" w:eastAsia="Arial" w:hAnsi="Arial" w:cs="Arial"/>
          <w:sz w:val="24"/>
          <w:szCs w:val="24"/>
        </w:rPr>
        <w:t>III</w:t>
      </w:r>
      <w:r w:rsidR="00B54C3A">
        <w:rPr>
          <w:rFonts w:ascii="Arial" w:eastAsia="Arial" w:hAnsi="Arial" w:cs="Arial"/>
          <w:sz w:val="24"/>
          <w:szCs w:val="24"/>
        </w:rPr>
        <w:t>.</w:t>
      </w:r>
      <w:r>
        <w:rPr>
          <w:rFonts w:ascii="Arial" w:eastAsia="Arial" w:hAnsi="Arial" w:cs="Arial"/>
          <w:sz w:val="24"/>
          <w:szCs w:val="24"/>
        </w:rPr>
        <w:t xml:space="preserve"> De </w:t>
      </w:r>
      <w:r w:rsidR="00AF52EA">
        <w:rPr>
          <w:rFonts w:ascii="Arial" w:eastAsia="Arial" w:hAnsi="Arial" w:cs="Arial"/>
          <w:sz w:val="24"/>
          <w:szCs w:val="24"/>
        </w:rPr>
        <w:t>espécimes</w:t>
      </w:r>
      <w:r>
        <w:rPr>
          <w:rFonts w:ascii="Arial" w:eastAsia="Arial" w:hAnsi="Arial" w:cs="Arial"/>
          <w:sz w:val="24"/>
          <w:szCs w:val="24"/>
        </w:rPr>
        <w:t xml:space="preserve"> com idade declarada no sistema inferior a 10 (dez) meses e superior a 15 (quinze) anos, salvo casos expressamente solicitados e aprovados;</w:t>
      </w:r>
    </w:p>
    <w:p w:rsidR="007330EA" w:rsidRDefault="00D91796">
      <w:pPr>
        <w:spacing w:before="120" w:after="0" w:line="240" w:lineRule="auto"/>
        <w:jc w:val="both"/>
      </w:pPr>
      <w:r>
        <w:rPr>
          <w:rFonts w:ascii="Arial" w:eastAsia="Arial" w:hAnsi="Arial" w:cs="Arial"/>
          <w:sz w:val="24"/>
          <w:szCs w:val="24"/>
        </w:rPr>
        <w:t>IV</w:t>
      </w:r>
      <w:r w:rsidR="00B54C3A">
        <w:rPr>
          <w:rFonts w:ascii="Arial" w:eastAsia="Arial" w:hAnsi="Arial" w:cs="Arial"/>
          <w:sz w:val="24"/>
          <w:szCs w:val="24"/>
        </w:rPr>
        <w:t>.</w:t>
      </w:r>
      <w:r>
        <w:rPr>
          <w:rFonts w:ascii="Arial" w:eastAsia="Arial" w:hAnsi="Arial" w:cs="Arial"/>
          <w:sz w:val="24"/>
          <w:szCs w:val="24"/>
        </w:rPr>
        <w:t xml:space="preserve"> Sem prévio requerimento e recebimento de anilhas;</w:t>
      </w:r>
    </w:p>
    <w:p w:rsidR="007330EA" w:rsidRDefault="00B54C3A">
      <w:pPr>
        <w:spacing w:before="120" w:after="0" w:line="240" w:lineRule="auto"/>
        <w:jc w:val="both"/>
      </w:pPr>
      <w:r>
        <w:rPr>
          <w:rFonts w:ascii="Arial" w:eastAsia="Arial" w:hAnsi="Arial" w:cs="Arial"/>
          <w:sz w:val="24"/>
          <w:szCs w:val="24"/>
        </w:rPr>
        <w:t>V.</w:t>
      </w:r>
      <w:r w:rsidR="00D91796">
        <w:rPr>
          <w:rFonts w:ascii="Arial" w:eastAsia="Arial" w:hAnsi="Arial" w:cs="Arial"/>
          <w:sz w:val="24"/>
          <w:szCs w:val="24"/>
        </w:rPr>
        <w:t xml:space="preserve"> Em quantidade superior às anilhas requeridas;</w:t>
      </w:r>
    </w:p>
    <w:p w:rsidR="007330EA" w:rsidRDefault="00D91796">
      <w:pPr>
        <w:spacing w:before="120" w:after="0" w:line="240" w:lineRule="auto"/>
        <w:jc w:val="both"/>
      </w:pPr>
      <w:r>
        <w:rPr>
          <w:rFonts w:ascii="Arial" w:eastAsia="Arial" w:hAnsi="Arial" w:cs="Arial"/>
          <w:sz w:val="24"/>
          <w:szCs w:val="24"/>
        </w:rPr>
        <w:t>VI</w:t>
      </w:r>
      <w:r w:rsidR="00B54C3A">
        <w:rPr>
          <w:rFonts w:ascii="Arial" w:eastAsia="Arial" w:hAnsi="Arial" w:cs="Arial"/>
          <w:sz w:val="24"/>
          <w:szCs w:val="24"/>
        </w:rPr>
        <w:t>.</w:t>
      </w:r>
      <w:r>
        <w:rPr>
          <w:rFonts w:ascii="Arial" w:eastAsia="Arial" w:hAnsi="Arial" w:cs="Arial"/>
          <w:sz w:val="24"/>
          <w:szCs w:val="24"/>
        </w:rPr>
        <w:t xml:space="preserve"> De espécies do </w:t>
      </w:r>
      <w:proofErr w:type="gramStart"/>
      <w:r>
        <w:rPr>
          <w:rFonts w:ascii="Arial" w:eastAsia="Arial" w:hAnsi="Arial" w:cs="Arial"/>
          <w:sz w:val="24"/>
          <w:szCs w:val="24"/>
        </w:rPr>
        <w:t>Anexo II da presente I</w:t>
      </w:r>
      <w:r w:rsidR="00052E57">
        <w:rPr>
          <w:rFonts w:ascii="Arial" w:eastAsia="Arial" w:hAnsi="Arial" w:cs="Arial"/>
          <w:sz w:val="24"/>
          <w:szCs w:val="24"/>
        </w:rPr>
        <w:t xml:space="preserve">nstrução </w:t>
      </w:r>
      <w:r>
        <w:rPr>
          <w:rFonts w:ascii="Arial" w:eastAsia="Arial" w:hAnsi="Arial" w:cs="Arial"/>
          <w:sz w:val="24"/>
          <w:szCs w:val="24"/>
        </w:rPr>
        <w:t>N</w:t>
      </w:r>
      <w:r w:rsidR="00052E57">
        <w:rPr>
          <w:rFonts w:ascii="Arial" w:eastAsia="Arial" w:hAnsi="Arial" w:cs="Arial"/>
          <w:sz w:val="24"/>
          <w:szCs w:val="24"/>
        </w:rPr>
        <w:t>ormativa</w:t>
      </w:r>
      <w:proofErr w:type="gramEnd"/>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Art. 2</w:t>
      </w:r>
      <w:r w:rsidR="00B54C3A">
        <w:rPr>
          <w:rFonts w:ascii="Arial" w:eastAsia="Arial" w:hAnsi="Arial" w:cs="Arial"/>
          <w:b/>
          <w:sz w:val="24"/>
          <w:szCs w:val="24"/>
        </w:rPr>
        <w:t>6</w:t>
      </w:r>
      <w:r>
        <w:rPr>
          <w:rFonts w:ascii="Arial" w:eastAsia="Arial" w:hAnsi="Arial" w:cs="Arial"/>
          <w:b/>
          <w:sz w:val="24"/>
          <w:szCs w:val="24"/>
        </w:rPr>
        <w:t xml:space="preserve">. </w:t>
      </w:r>
      <w:r>
        <w:rPr>
          <w:rFonts w:ascii="Arial" w:eastAsia="Arial" w:hAnsi="Arial" w:cs="Arial"/>
          <w:sz w:val="24"/>
          <w:szCs w:val="24"/>
        </w:rPr>
        <w:t>É proibido o cruzamento ou manipulação genética para criação de híbridos entre espécies diferentes.</w:t>
      </w:r>
    </w:p>
    <w:p w:rsidR="007330EA" w:rsidRDefault="00D91796">
      <w:pPr>
        <w:spacing w:before="120" w:after="0" w:line="240" w:lineRule="auto"/>
        <w:jc w:val="both"/>
      </w:pPr>
      <w:r>
        <w:rPr>
          <w:rFonts w:ascii="Arial" w:eastAsia="Arial" w:hAnsi="Arial" w:cs="Arial"/>
          <w:b/>
          <w:sz w:val="24"/>
          <w:szCs w:val="24"/>
        </w:rPr>
        <w:t>Art. 2</w:t>
      </w:r>
      <w:r w:rsidR="00B54C3A">
        <w:rPr>
          <w:rFonts w:ascii="Arial" w:eastAsia="Arial" w:hAnsi="Arial" w:cs="Arial"/>
          <w:b/>
          <w:sz w:val="24"/>
          <w:szCs w:val="24"/>
        </w:rPr>
        <w:t>7</w:t>
      </w:r>
      <w:r>
        <w:rPr>
          <w:rFonts w:ascii="Arial" w:eastAsia="Arial" w:hAnsi="Arial" w:cs="Arial"/>
          <w:b/>
          <w:sz w:val="24"/>
          <w:szCs w:val="24"/>
        </w:rPr>
        <w:t xml:space="preserve">. </w:t>
      </w:r>
      <w:r>
        <w:rPr>
          <w:rFonts w:ascii="Arial" w:eastAsia="Arial" w:hAnsi="Arial" w:cs="Arial"/>
          <w:sz w:val="24"/>
          <w:szCs w:val="24"/>
        </w:rPr>
        <w:t xml:space="preserve">Os </w:t>
      </w:r>
      <w:r w:rsidR="00AA03E8">
        <w:rPr>
          <w:rFonts w:ascii="Arial" w:eastAsia="Arial" w:hAnsi="Arial" w:cs="Arial"/>
          <w:sz w:val="24"/>
          <w:szCs w:val="24"/>
        </w:rPr>
        <w:t xml:space="preserve">CAP </w:t>
      </w:r>
      <w:r>
        <w:rPr>
          <w:rFonts w:ascii="Arial" w:eastAsia="Arial" w:hAnsi="Arial" w:cs="Arial"/>
          <w:sz w:val="24"/>
          <w:szCs w:val="24"/>
        </w:rPr>
        <w:t>deverão solicitar, dentro dos limites permitidos, a liberação de numeração de anilhas através de Sistemas adotados pelo IEMA, diretamente as fábricas credenciadas, para confecção de anilhas invioláveis atendendo especificações técnicas estabelecidas pelo IBAMA e consequente aquisição e pagamento diretamente ao fabricante.</w:t>
      </w:r>
    </w:p>
    <w:p w:rsidR="007330EA" w:rsidRDefault="00D91796">
      <w:pPr>
        <w:spacing w:before="120" w:after="0" w:line="240" w:lineRule="auto"/>
        <w:jc w:val="both"/>
      </w:pPr>
      <w:r>
        <w:rPr>
          <w:rFonts w:ascii="Arial" w:eastAsia="Arial" w:hAnsi="Arial" w:cs="Arial"/>
          <w:sz w:val="24"/>
          <w:szCs w:val="24"/>
        </w:rPr>
        <w:t xml:space="preserve">§ 1º Deverá haver a vinculação das anilhas </w:t>
      </w:r>
      <w:r w:rsidR="00B54C3A">
        <w:rPr>
          <w:rFonts w:ascii="Arial" w:eastAsia="Arial" w:hAnsi="Arial" w:cs="Arial"/>
          <w:sz w:val="24"/>
          <w:szCs w:val="24"/>
        </w:rPr>
        <w:t>às</w:t>
      </w:r>
      <w:r>
        <w:rPr>
          <w:rFonts w:ascii="Arial" w:eastAsia="Arial" w:hAnsi="Arial" w:cs="Arial"/>
          <w:sz w:val="24"/>
          <w:szCs w:val="24"/>
        </w:rPr>
        <w:t xml:space="preserve"> fêmeas no momento da solicitação das anilhas;</w:t>
      </w:r>
    </w:p>
    <w:p w:rsidR="007330EA" w:rsidRDefault="00D91796">
      <w:pPr>
        <w:spacing w:before="120" w:after="0" w:line="240" w:lineRule="auto"/>
        <w:jc w:val="both"/>
      </w:pPr>
      <w:r>
        <w:rPr>
          <w:rFonts w:ascii="Arial" w:eastAsia="Arial" w:hAnsi="Arial" w:cs="Arial"/>
          <w:sz w:val="24"/>
          <w:szCs w:val="24"/>
        </w:rPr>
        <w:t xml:space="preserve">§ 2º As anilhas não utilizadas no final do período anual poderão ser revalidadas </w:t>
      </w:r>
      <w:r w:rsidR="00310C32">
        <w:rPr>
          <w:rFonts w:ascii="Arial" w:eastAsia="Arial" w:hAnsi="Arial" w:cs="Arial"/>
          <w:sz w:val="24"/>
          <w:szCs w:val="24"/>
        </w:rPr>
        <w:t xml:space="preserve">nos Sistemas adotados pelo IEMA </w:t>
      </w:r>
      <w:r>
        <w:rPr>
          <w:rFonts w:ascii="Arial" w:eastAsia="Arial" w:hAnsi="Arial" w:cs="Arial"/>
          <w:sz w:val="24"/>
          <w:szCs w:val="24"/>
        </w:rPr>
        <w:t>para utilização na temporada de criação seguinte, ou serem entregues ao IEMA sem ressarcimento dos valores pagos pelas anilhas.</w:t>
      </w:r>
    </w:p>
    <w:p w:rsidR="007330EA" w:rsidRDefault="00D91796">
      <w:pPr>
        <w:spacing w:before="120" w:after="0" w:line="240" w:lineRule="auto"/>
        <w:jc w:val="both"/>
      </w:pPr>
      <w:r>
        <w:rPr>
          <w:rFonts w:ascii="Arial" w:eastAsia="Arial" w:hAnsi="Arial" w:cs="Arial"/>
          <w:sz w:val="24"/>
          <w:szCs w:val="24"/>
        </w:rPr>
        <w:t xml:space="preserve">§ 3º A constatação de pendências quanto ao disposto nos § 2º inviabilizará a </w:t>
      </w:r>
      <w:r>
        <w:rPr>
          <w:rFonts w:ascii="Arial" w:eastAsia="Arial" w:hAnsi="Arial" w:cs="Arial"/>
          <w:sz w:val="24"/>
          <w:szCs w:val="24"/>
        </w:rPr>
        <w:lastRenderedPageBreak/>
        <w:t>autorização para entrega de novas anilhas até a efetiva regularização das informações junto aos Sistemas adotados pelo IEMA.</w:t>
      </w:r>
    </w:p>
    <w:p w:rsidR="007330EA" w:rsidRDefault="00D91796">
      <w:pPr>
        <w:spacing w:before="120" w:after="0" w:line="240" w:lineRule="auto"/>
        <w:jc w:val="both"/>
      </w:pPr>
      <w:r>
        <w:rPr>
          <w:rFonts w:ascii="Arial" w:eastAsia="Arial" w:hAnsi="Arial" w:cs="Arial"/>
          <w:sz w:val="24"/>
          <w:szCs w:val="24"/>
        </w:rPr>
        <w:t xml:space="preserve">§ 4º As anilhas entregues ao </w:t>
      </w:r>
      <w:r w:rsidR="00B84361">
        <w:rPr>
          <w:rFonts w:ascii="Arial" w:eastAsia="Arial" w:hAnsi="Arial" w:cs="Arial"/>
          <w:sz w:val="24"/>
          <w:szCs w:val="24"/>
        </w:rPr>
        <w:t>CAP</w:t>
      </w:r>
      <w:r>
        <w:rPr>
          <w:rFonts w:ascii="Arial" w:eastAsia="Arial" w:hAnsi="Arial" w:cs="Arial"/>
          <w:sz w:val="24"/>
          <w:szCs w:val="24"/>
        </w:rPr>
        <w:t xml:space="preserve"> que ainda não foram utilizadas para o anilhamento de filhotes deverão, obrigatoriamente, ser mantidas no endereço de seu plantel e devem estar disponíveis para os agentes de fiscalização.</w:t>
      </w:r>
    </w:p>
    <w:p w:rsidR="007330EA" w:rsidRDefault="00D91796">
      <w:pPr>
        <w:spacing w:before="120" w:after="0" w:line="240" w:lineRule="auto"/>
        <w:jc w:val="both"/>
      </w:pPr>
      <w:r>
        <w:rPr>
          <w:rFonts w:ascii="Arial" w:eastAsia="Arial" w:hAnsi="Arial" w:cs="Arial"/>
          <w:sz w:val="24"/>
          <w:szCs w:val="24"/>
        </w:rPr>
        <w:t xml:space="preserve">§ 5º Caso o </w:t>
      </w:r>
      <w:r w:rsidR="00B84361">
        <w:rPr>
          <w:rFonts w:ascii="Arial" w:eastAsia="Arial" w:hAnsi="Arial" w:cs="Arial"/>
          <w:sz w:val="24"/>
          <w:szCs w:val="24"/>
        </w:rPr>
        <w:t>CAP</w:t>
      </w:r>
      <w:r>
        <w:rPr>
          <w:rFonts w:ascii="Arial" w:eastAsia="Arial" w:hAnsi="Arial" w:cs="Arial"/>
          <w:sz w:val="24"/>
          <w:szCs w:val="24"/>
        </w:rPr>
        <w:t xml:space="preserve"> queira transferir uma fêmea que possua anilhas vinculadas, as anilhas deverão ser entregues ao IEMA sem ressarcimento dos valores pagos pelas anilhas.</w:t>
      </w:r>
    </w:p>
    <w:p w:rsidR="007330EA" w:rsidRDefault="00D91796">
      <w:pPr>
        <w:spacing w:before="120" w:after="0" w:line="240" w:lineRule="auto"/>
        <w:jc w:val="both"/>
      </w:pPr>
      <w:r>
        <w:rPr>
          <w:rFonts w:ascii="Arial" w:eastAsia="Arial" w:hAnsi="Arial" w:cs="Arial"/>
          <w:sz w:val="24"/>
          <w:szCs w:val="24"/>
        </w:rPr>
        <w:t xml:space="preserve">§ </w:t>
      </w:r>
      <w:r w:rsidR="00D6141F">
        <w:rPr>
          <w:rFonts w:ascii="Arial" w:eastAsia="Arial" w:hAnsi="Arial" w:cs="Arial"/>
          <w:sz w:val="24"/>
          <w:szCs w:val="24"/>
        </w:rPr>
        <w:t>6</w:t>
      </w:r>
      <w:r>
        <w:rPr>
          <w:rFonts w:ascii="Arial" w:eastAsia="Arial" w:hAnsi="Arial" w:cs="Arial"/>
          <w:sz w:val="24"/>
          <w:szCs w:val="24"/>
        </w:rPr>
        <w:t xml:space="preserve">º É facultado aos servidores do IEMA e, quando possível, do Batalhão de Polícia Militar Ambiental, realizar a entrega das anilhas solicitadas presencialmente no endereço do </w:t>
      </w:r>
      <w:r w:rsidR="00B84361">
        <w:rPr>
          <w:rFonts w:ascii="Arial" w:eastAsia="Arial" w:hAnsi="Arial" w:cs="Arial"/>
          <w:sz w:val="24"/>
          <w:szCs w:val="24"/>
        </w:rPr>
        <w:t>CAP</w:t>
      </w:r>
      <w:r>
        <w:rPr>
          <w:rFonts w:ascii="Arial" w:eastAsia="Arial" w:hAnsi="Arial" w:cs="Arial"/>
          <w:sz w:val="24"/>
          <w:szCs w:val="24"/>
        </w:rPr>
        <w:t>, mediante verificação do nascimento dos filhotes.</w:t>
      </w:r>
    </w:p>
    <w:p w:rsidR="007330EA" w:rsidRDefault="00D91796">
      <w:pPr>
        <w:spacing w:before="120" w:after="0" w:line="240" w:lineRule="auto"/>
        <w:jc w:val="both"/>
      </w:pPr>
      <w:r>
        <w:rPr>
          <w:rFonts w:ascii="Arial" w:eastAsia="Arial" w:hAnsi="Arial" w:cs="Arial"/>
          <w:sz w:val="24"/>
          <w:szCs w:val="24"/>
        </w:rPr>
        <w:t xml:space="preserve">§ </w:t>
      </w:r>
      <w:r w:rsidR="00D6141F">
        <w:rPr>
          <w:rFonts w:ascii="Arial" w:eastAsia="Arial" w:hAnsi="Arial" w:cs="Arial"/>
          <w:sz w:val="24"/>
          <w:szCs w:val="24"/>
        </w:rPr>
        <w:t>7</w:t>
      </w:r>
      <w:r>
        <w:rPr>
          <w:rFonts w:ascii="Arial" w:eastAsia="Arial" w:hAnsi="Arial" w:cs="Arial"/>
          <w:sz w:val="24"/>
          <w:szCs w:val="24"/>
        </w:rPr>
        <w:t xml:space="preserve">º Fica facultado aos servidores do IBAMA, a possibilidade de realizar entregas de anilhas presencialmente no endereço do </w:t>
      </w:r>
      <w:r w:rsidR="00B84361">
        <w:rPr>
          <w:rFonts w:ascii="Arial" w:eastAsia="Arial" w:hAnsi="Arial" w:cs="Arial"/>
          <w:sz w:val="24"/>
          <w:szCs w:val="24"/>
        </w:rPr>
        <w:t>CAP</w:t>
      </w:r>
      <w:r>
        <w:rPr>
          <w:rFonts w:ascii="Arial" w:eastAsia="Arial" w:hAnsi="Arial" w:cs="Arial"/>
          <w:sz w:val="24"/>
          <w:szCs w:val="24"/>
        </w:rPr>
        <w:t xml:space="preserve">, cabendo quando assim agir, a obrigação de verificar os nascimentos e controlar as entregas no Sistema SISPASS, promovendo as informações necessárias no mesmo. </w:t>
      </w:r>
    </w:p>
    <w:p w:rsidR="007330EA" w:rsidRDefault="00D91796">
      <w:pPr>
        <w:spacing w:before="120" w:after="0" w:line="240" w:lineRule="auto"/>
        <w:jc w:val="both"/>
      </w:pPr>
      <w:r>
        <w:rPr>
          <w:rFonts w:ascii="Arial" w:eastAsia="Arial" w:hAnsi="Arial" w:cs="Arial"/>
          <w:b/>
          <w:sz w:val="24"/>
          <w:szCs w:val="24"/>
        </w:rPr>
        <w:t>Art. 2</w:t>
      </w:r>
      <w:r w:rsidR="000A7D1D">
        <w:rPr>
          <w:rFonts w:ascii="Arial" w:eastAsia="Arial" w:hAnsi="Arial" w:cs="Arial"/>
          <w:b/>
          <w:sz w:val="24"/>
          <w:szCs w:val="24"/>
        </w:rPr>
        <w:t>8</w:t>
      </w:r>
      <w:r>
        <w:rPr>
          <w:rFonts w:ascii="Arial" w:eastAsia="Arial" w:hAnsi="Arial" w:cs="Arial"/>
          <w:b/>
          <w:sz w:val="24"/>
          <w:szCs w:val="24"/>
        </w:rPr>
        <w:t xml:space="preserve">. </w:t>
      </w:r>
      <w:r w:rsidR="000B1D89" w:rsidRPr="000B1D89">
        <w:rPr>
          <w:rFonts w:ascii="Arial" w:eastAsia="Arial" w:hAnsi="Arial" w:cs="Arial"/>
          <w:sz w:val="24"/>
          <w:szCs w:val="24"/>
        </w:rPr>
        <w:t>Os CAP f</w:t>
      </w:r>
      <w:r w:rsidRPr="000B1D89">
        <w:rPr>
          <w:rFonts w:ascii="Arial" w:eastAsia="Arial" w:hAnsi="Arial" w:cs="Arial"/>
          <w:sz w:val="24"/>
          <w:szCs w:val="24"/>
        </w:rPr>
        <w:t>ica</w:t>
      </w:r>
      <w:r w:rsidR="000B1D89" w:rsidRPr="000B1D89">
        <w:rPr>
          <w:rFonts w:ascii="Arial" w:eastAsia="Arial" w:hAnsi="Arial" w:cs="Arial"/>
          <w:sz w:val="24"/>
          <w:szCs w:val="24"/>
        </w:rPr>
        <w:t>m</w:t>
      </w:r>
      <w:r>
        <w:rPr>
          <w:rFonts w:ascii="Arial" w:eastAsia="Arial" w:hAnsi="Arial" w:cs="Arial"/>
          <w:sz w:val="24"/>
          <w:szCs w:val="24"/>
        </w:rPr>
        <w:t xml:space="preserve"> autorizado</w:t>
      </w:r>
      <w:r w:rsidR="000B1D89">
        <w:rPr>
          <w:rFonts w:ascii="Arial" w:eastAsia="Arial" w:hAnsi="Arial" w:cs="Arial"/>
          <w:sz w:val="24"/>
          <w:szCs w:val="24"/>
        </w:rPr>
        <w:t>s</w:t>
      </w:r>
      <w:r>
        <w:rPr>
          <w:rFonts w:ascii="Arial" w:eastAsia="Arial" w:hAnsi="Arial" w:cs="Arial"/>
          <w:sz w:val="24"/>
          <w:szCs w:val="24"/>
        </w:rPr>
        <w:t xml:space="preserve"> </w:t>
      </w:r>
      <w:r w:rsidR="000A7D1D">
        <w:rPr>
          <w:rFonts w:ascii="Arial" w:eastAsia="Arial" w:hAnsi="Arial" w:cs="Arial"/>
          <w:sz w:val="24"/>
          <w:szCs w:val="24"/>
        </w:rPr>
        <w:t>a</w:t>
      </w:r>
      <w:r>
        <w:rPr>
          <w:rFonts w:ascii="Arial" w:eastAsia="Arial" w:hAnsi="Arial" w:cs="Arial"/>
          <w:sz w:val="24"/>
          <w:szCs w:val="24"/>
        </w:rPr>
        <w:t xml:space="preserve"> realizarem pareamento nos casos em que o </w:t>
      </w:r>
      <w:r w:rsidR="000B1D89">
        <w:rPr>
          <w:rFonts w:ascii="Arial" w:eastAsia="Arial" w:hAnsi="Arial" w:cs="Arial"/>
          <w:sz w:val="24"/>
          <w:szCs w:val="24"/>
        </w:rPr>
        <w:t>CAP</w:t>
      </w:r>
      <w:r>
        <w:rPr>
          <w:rFonts w:ascii="Arial" w:eastAsia="Arial" w:hAnsi="Arial" w:cs="Arial"/>
          <w:sz w:val="24"/>
          <w:szCs w:val="24"/>
        </w:rPr>
        <w:t xml:space="preserve"> possua apenas a fêmea de uma determinada espécie e queira realizar o acasalamento com o macho da mesma espécie de outro </w:t>
      </w:r>
      <w:r w:rsidR="000B1D89">
        <w:rPr>
          <w:rFonts w:ascii="Arial" w:eastAsia="Arial" w:hAnsi="Arial" w:cs="Arial"/>
          <w:sz w:val="24"/>
          <w:szCs w:val="24"/>
        </w:rPr>
        <w:t>CAP</w:t>
      </w:r>
      <w:r>
        <w:rPr>
          <w:rFonts w:ascii="Arial" w:eastAsia="Arial" w:hAnsi="Arial" w:cs="Arial"/>
          <w:sz w:val="24"/>
          <w:szCs w:val="24"/>
        </w:rPr>
        <w:t xml:space="preserve"> com prazo máximo de 90 (noventa) dias.</w:t>
      </w:r>
    </w:p>
    <w:p w:rsidR="007330EA" w:rsidRDefault="00D91796">
      <w:pPr>
        <w:spacing w:before="120" w:after="0" w:line="240" w:lineRule="auto"/>
        <w:jc w:val="both"/>
      </w:pPr>
      <w:r>
        <w:rPr>
          <w:rFonts w:ascii="Arial" w:eastAsia="Arial" w:hAnsi="Arial" w:cs="Arial"/>
          <w:sz w:val="24"/>
          <w:szCs w:val="24"/>
        </w:rPr>
        <w:t xml:space="preserve">§ 1º Para o pareamento citado </w:t>
      </w:r>
      <w:r w:rsidR="000A7D1D">
        <w:rPr>
          <w:rFonts w:ascii="Arial" w:eastAsia="Arial" w:hAnsi="Arial" w:cs="Arial"/>
          <w:sz w:val="24"/>
          <w:szCs w:val="24"/>
        </w:rPr>
        <w:t xml:space="preserve">no </w:t>
      </w:r>
      <w:r w:rsidR="000A7D1D">
        <w:rPr>
          <w:rFonts w:ascii="Arial" w:eastAsia="Arial" w:hAnsi="Arial" w:cs="Arial"/>
          <w:i/>
          <w:sz w:val="24"/>
          <w:szCs w:val="24"/>
        </w:rPr>
        <w:t>caput</w:t>
      </w:r>
      <w:r w:rsidR="000A7D1D">
        <w:rPr>
          <w:rFonts w:ascii="Arial" w:eastAsia="Arial" w:hAnsi="Arial" w:cs="Arial"/>
          <w:sz w:val="24"/>
          <w:szCs w:val="24"/>
        </w:rPr>
        <w:t xml:space="preserve"> desde artigo</w:t>
      </w:r>
      <w:r>
        <w:rPr>
          <w:rFonts w:ascii="Arial" w:eastAsia="Arial" w:hAnsi="Arial" w:cs="Arial"/>
          <w:sz w:val="24"/>
          <w:szCs w:val="24"/>
        </w:rPr>
        <w:t xml:space="preserve">, o </w:t>
      </w:r>
      <w:r w:rsidR="000A7D1D">
        <w:rPr>
          <w:rFonts w:ascii="Arial" w:eastAsia="Arial" w:hAnsi="Arial" w:cs="Arial"/>
          <w:sz w:val="24"/>
          <w:szCs w:val="24"/>
        </w:rPr>
        <w:t>CAP</w:t>
      </w:r>
      <w:r>
        <w:rPr>
          <w:rFonts w:ascii="Arial" w:eastAsia="Arial" w:hAnsi="Arial" w:cs="Arial"/>
          <w:sz w:val="24"/>
          <w:szCs w:val="24"/>
        </w:rPr>
        <w:t xml:space="preserve"> deverá retirar no sistema o guia de pareamento, no qual deverá indicar qual </w:t>
      </w:r>
      <w:r w:rsidR="000B1D89">
        <w:rPr>
          <w:rFonts w:ascii="Arial" w:eastAsia="Arial" w:hAnsi="Arial" w:cs="Arial"/>
          <w:sz w:val="24"/>
          <w:szCs w:val="24"/>
        </w:rPr>
        <w:t>o pássaro</w:t>
      </w:r>
      <w:r>
        <w:rPr>
          <w:rFonts w:ascii="Arial" w:eastAsia="Arial" w:hAnsi="Arial" w:cs="Arial"/>
          <w:sz w:val="24"/>
          <w:szCs w:val="24"/>
        </w:rPr>
        <w:t xml:space="preserve"> será paread</w:t>
      </w:r>
      <w:r w:rsidR="000B1D89">
        <w:rPr>
          <w:rFonts w:ascii="Arial" w:eastAsia="Arial" w:hAnsi="Arial" w:cs="Arial"/>
          <w:sz w:val="24"/>
          <w:szCs w:val="24"/>
        </w:rPr>
        <w:t>o</w:t>
      </w:r>
      <w:r>
        <w:rPr>
          <w:rFonts w:ascii="Arial" w:eastAsia="Arial" w:hAnsi="Arial" w:cs="Arial"/>
          <w:sz w:val="24"/>
          <w:szCs w:val="24"/>
        </w:rPr>
        <w:t xml:space="preserve"> no outro endereço, a qual ficará indisponível para transferência até a finalização do período reprodutivo.</w:t>
      </w:r>
    </w:p>
    <w:p w:rsidR="007330EA" w:rsidRDefault="00D91796">
      <w:pPr>
        <w:spacing w:before="120" w:after="0" w:line="240" w:lineRule="auto"/>
        <w:jc w:val="both"/>
      </w:pPr>
      <w:r>
        <w:rPr>
          <w:rFonts w:ascii="Arial" w:eastAsia="Arial" w:hAnsi="Arial" w:cs="Arial"/>
          <w:sz w:val="24"/>
          <w:szCs w:val="24"/>
        </w:rPr>
        <w:t xml:space="preserve">§ 2º A guia de pareamento citada </w:t>
      </w:r>
      <w:r w:rsidR="000A7D1D">
        <w:rPr>
          <w:rFonts w:ascii="Arial" w:eastAsia="Arial" w:hAnsi="Arial" w:cs="Arial"/>
          <w:sz w:val="24"/>
          <w:szCs w:val="24"/>
        </w:rPr>
        <w:t xml:space="preserve">no § 1º deste artigo </w:t>
      </w:r>
      <w:r>
        <w:rPr>
          <w:rFonts w:ascii="Arial" w:eastAsia="Arial" w:hAnsi="Arial" w:cs="Arial"/>
          <w:sz w:val="24"/>
          <w:szCs w:val="24"/>
        </w:rPr>
        <w:t xml:space="preserve">possui apenas a finalidade de acasalamento entre espécimes de </w:t>
      </w:r>
      <w:r w:rsidR="000B1D89">
        <w:rPr>
          <w:rFonts w:ascii="Arial" w:eastAsia="Arial" w:hAnsi="Arial" w:cs="Arial"/>
          <w:sz w:val="24"/>
          <w:szCs w:val="24"/>
        </w:rPr>
        <w:t>CAP</w:t>
      </w:r>
      <w:r>
        <w:rPr>
          <w:rFonts w:ascii="Arial" w:eastAsia="Arial" w:hAnsi="Arial" w:cs="Arial"/>
          <w:sz w:val="24"/>
          <w:szCs w:val="24"/>
        </w:rPr>
        <w:t xml:space="preserve"> diferentes.</w:t>
      </w:r>
    </w:p>
    <w:p w:rsidR="007330EA" w:rsidRDefault="00D91796">
      <w:pPr>
        <w:spacing w:before="120" w:after="0" w:line="240" w:lineRule="auto"/>
        <w:jc w:val="both"/>
      </w:pPr>
      <w:r>
        <w:rPr>
          <w:rFonts w:ascii="Arial" w:eastAsia="Arial" w:hAnsi="Arial" w:cs="Arial"/>
          <w:sz w:val="24"/>
          <w:szCs w:val="24"/>
        </w:rPr>
        <w:t xml:space="preserve">§ 3º O pareamento de que trata </w:t>
      </w:r>
      <w:r w:rsidR="000A7D1D">
        <w:rPr>
          <w:rFonts w:ascii="Arial" w:eastAsia="Arial" w:hAnsi="Arial" w:cs="Arial"/>
          <w:sz w:val="24"/>
          <w:szCs w:val="24"/>
        </w:rPr>
        <w:t xml:space="preserve">o </w:t>
      </w:r>
      <w:r w:rsidR="000A7D1D">
        <w:rPr>
          <w:rFonts w:ascii="Arial" w:eastAsia="Arial" w:hAnsi="Arial" w:cs="Arial"/>
          <w:i/>
          <w:sz w:val="24"/>
          <w:szCs w:val="24"/>
        </w:rPr>
        <w:t>caput</w:t>
      </w:r>
      <w:r w:rsidR="000A7D1D">
        <w:rPr>
          <w:rFonts w:ascii="Arial" w:eastAsia="Arial" w:hAnsi="Arial" w:cs="Arial"/>
          <w:sz w:val="24"/>
          <w:szCs w:val="24"/>
        </w:rPr>
        <w:t xml:space="preserve"> deste artigo</w:t>
      </w:r>
      <w:r>
        <w:rPr>
          <w:rFonts w:ascii="Arial" w:eastAsia="Arial" w:hAnsi="Arial" w:cs="Arial"/>
          <w:sz w:val="24"/>
          <w:szCs w:val="24"/>
        </w:rPr>
        <w:t xml:space="preserve"> só poderá ser realizada em espécimes de </w:t>
      </w:r>
      <w:r w:rsidR="00C14C97">
        <w:rPr>
          <w:rFonts w:ascii="Arial" w:eastAsia="Arial" w:hAnsi="Arial" w:cs="Arial"/>
          <w:sz w:val="24"/>
          <w:szCs w:val="24"/>
        </w:rPr>
        <w:t xml:space="preserve">CAP </w:t>
      </w:r>
      <w:r w:rsidR="000A7D1D">
        <w:rPr>
          <w:rFonts w:ascii="Arial" w:eastAsia="Arial" w:hAnsi="Arial" w:cs="Arial"/>
          <w:sz w:val="24"/>
          <w:szCs w:val="24"/>
        </w:rPr>
        <w:t>devidamente cadastrados,</w:t>
      </w:r>
      <w:r>
        <w:rPr>
          <w:rFonts w:ascii="Arial" w:eastAsia="Arial" w:hAnsi="Arial" w:cs="Arial"/>
          <w:sz w:val="24"/>
          <w:szCs w:val="24"/>
        </w:rPr>
        <w:t xml:space="preserve"> autorizados</w:t>
      </w:r>
      <w:r w:rsidR="000A7D1D">
        <w:rPr>
          <w:rFonts w:ascii="Arial" w:eastAsia="Arial" w:hAnsi="Arial" w:cs="Arial"/>
          <w:sz w:val="24"/>
          <w:szCs w:val="24"/>
        </w:rPr>
        <w:t xml:space="preserve"> e constantes do Anexo I desta Instrução Normativa</w:t>
      </w:r>
      <w:r>
        <w:rPr>
          <w:rFonts w:ascii="Arial" w:eastAsia="Arial" w:hAnsi="Arial" w:cs="Arial"/>
          <w:sz w:val="24"/>
          <w:szCs w:val="24"/>
        </w:rPr>
        <w:t>.</w:t>
      </w:r>
    </w:p>
    <w:p w:rsidR="007330EA" w:rsidRDefault="007330EA">
      <w:pPr>
        <w:spacing w:before="120" w:after="0" w:line="240" w:lineRule="auto"/>
      </w:pPr>
    </w:p>
    <w:p w:rsidR="007330EA" w:rsidRDefault="00D91796">
      <w:pPr>
        <w:spacing w:before="120" w:after="0" w:line="240" w:lineRule="auto"/>
        <w:jc w:val="center"/>
      </w:pPr>
      <w:r>
        <w:rPr>
          <w:rFonts w:ascii="Arial" w:eastAsia="Arial" w:hAnsi="Arial" w:cs="Arial"/>
          <w:b/>
          <w:sz w:val="24"/>
          <w:szCs w:val="24"/>
        </w:rPr>
        <w:t xml:space="preserve">Seção </w:t>
      </w:r>
      <w:r w:rsidR="00C14C97">
        <w:rPr>
          <w:rFonts w:ascii="Arial" w:eastAsia="Arial" w:hAnsi="Arial" w:cs="Arial"/>
          <w:b/>
          <w:sz w:val="24"/>
          <w:szCs w:val="24"/>
        </w:rPr>
        <w:t>II</w:t>
      </w:r>
    </w:p>
    <w:p w:rsidR="007330EA" w:rsidRDefault="00D91796">
      <w:pPr>
        <w:spacing w:before="120" w:after="0" w:line="240" w:lineRule="auto"/>
        <w:jc w:val="center"/>
      </w:pPr>
      <w:r>
        <w:rPr>
          <w:rFonts w:ascii="Arial" w:eastAsia="Arial" w:hAnsi="Arial" w:cs="Arial"/>
          <w:b/>
          <w:sz w:val="24"/>
          <w:szCs w:val="24"/>
        </w:rPr>
        <w:t>DOS TORNEIOS</w:t>
      </w:r>
    </w:p>
    <w:p w:rsidR="00231FC1" w:rsidRDefault="00231FC1">
      <w:pPr>
        <w:spacing w:before="120" w:after="0" w:line="240" w:lineRule="auto"/>
        <w:jc w:val="both"/>
        <w:rPr>
          <w:rFonts w:ascii="Arial" w:eastAsia="Arial" w:hAnsi="Arial" w:cs="Arial"/>
          <w:sz w:val="24"/>
          <w:szCs w:val="24"/>
        </w:rPr>
      </w:pPr>
      <w:r>
        <w:rPr>
          <w:rFonts w:ascii="Arial" w:eastAsia="Arial" w:hAnsi="Arial" w:cs="Arial"/>
          <w:b/>
          <w:sz w:val="24"/>
          <w:szCs w:val="24"/>
        </w:rPr>
        <w:t>Art. 29.</w:t>
      </w:r>
      <w:r>
        <w:rPr>
          <w:rFonts w:ascii="Arial" w:eastAsia="Arial" w:hAnsi="Arial" w:cs="Arial"/>
          <w:sz w:val="24"/>
          <w:szCs w:val="24"/>
        </w:rPr>
        <w:t xml:space="preserve"> É permitida a realização de torneios entre CAP nas seguintes categorias:</w:t>
      </w:r>
    </w:p>
    <w:p w:rsidR="00231FC1" w:rsidRDefault="00231FC1">
      <w:pPr>
        <w:spacing w:before="120" w:after="0" w:line="240" w:lineRule="auto"/>
        <w:jc w:val="both"/>
        <w:rPr>
          <w:rFonts w:ascii="Arial" w:eastAsia="Arial" w:hAnsi="Arial" w:cs="Arial"/>
          <w:sz w:val="24"/>
          <w:szCs w:val="24"/>
        </w:rPr>
      </w:pPr>
      <w:r>
        <w:rPr>
          <w:rFonts w:ascii="Arial" w:eastAsia="Arial" w:hAnsi="Arial" w:cs="Arial"/>
          <w:sz w:val="24"/>
          <w:szCs w:val="24"/>
        </w:rPr>
        <w:t>I. Torneio de Canto;</w:t>
      </w:r>
    </w:p>
    <w:p w:rsidR="00231FC1" w:rsidRDefault="00231FC1">
      <w:pPr>
        <w:spacing w:before="120" w:after="0" w:line="240" w:lineRule="auto"/>
        <w:jc w:val="both"/>
        <w:rPr>
          <w:rFonts w:ascii="Arial" w:eastAsia="Arial" w:hAnsi="Arial" w:cs="Arial"/>
          <w:sz w:val="24"/>
          <w:szCs w:val="24"/>
        </w:rPr>
      </w:pPr>
      <w:r>
        <w:rPr>
          <w:rFonts w:ascii="Arial" w:eastAsia="Arial" w:hAnsi="Arial" w:cs="Arial"/>
          <w:sz w:val="24"/>
          <w:szCs w:val="24"/>
        </w:rPr>
        <w:t>II. Torneio de Fibra;</w:t>
      </w:r>
    </w:p>
    <w:p w:rsidR="00231FC1" w:rsidRDefault="00231FC1">
      <w:pPr>
        <w:spacing w:before="120" w:after="0" w:line="240" w:lineRule="auto"/>
        <w:jc w:val="both"/>
        <w:rPr>
          <w:rFonts w:ascii="Arial" w:eastAsia="Arial" w:hAnsi="Arial" w:cs="Arial"/>
          <w:sz w:val="24"/>
          <w:szCs w:val="24"/>
        </w:rPr>
      </w:pPr>
      <w:r>
        <w:rPr>
          <w:rFonts w:ascii="Arial" w:eastAsia="Arial" w:hAnsi="Arial" w:cs="Arial"/>
          <w:sz w:val="24"/>
          <w:szCs w:val="24"/>
        </w:rPr>
        <w:t>III. Torneio de Canto e Fibra.</w:t>
      </w:r>
    </w:p>
    <w:p w:rsidR="007330EA" w:rsidRDefault="00D91796">
      <w:pPr>
        <w:spacing w:before="120" w:after="0" w:line="240" w:lineRule="auto"/>
        <w:jc w:val="both"/>
      </w:pPr>
      <w:r>
        <w:rPr>
          <w:rFonts w:ascii="Arial" w:eastAsia="Arial" w:hAnsi="Arial" w:cs="Arial"/>
          <w:b/>
          <w:sz w:val="24"/>
          <w:szCs w:val="24"/>
        </w:rPr>
        <w:t xml:space="preserve">Art. </w:t>
      </w:r>
      <w:r w:rsidR="00231FC1">
        <w:rPr>
          <w:rFonts w:ascii="Arial" w:eastAsia="Arial" w:hAnsi="Arial" w:cs="Arial"/>
          <w:b/>
          <w:sz w:val="24"/>
          <w:szCs w:val="24"/>
        </w:rPr>
        <w:t>30.</w:t>
      </w:r>
      <w:r>
        <w:rPr>
          <w:rFonts w:ascii="Arial" w:eastAsia="Arial" w:hAnsi="Arial" w:cs="Arial"/>
          <w:b/>
          <w:sz w:val="24"/>
          <w:szCs w:val="24"/>
        </w:rPr>
        <w:t xml:space="preserve"> </w:t>
      </w:r>
      <w:r>
        <w:rPr>
          <w:rFonts w:ascii="Arial" w:eastAsia="Arial" w:hAnsi="Arial" w:cs="Arial"/>
          <w:sz w:val="24"/>
          <w:szCs w:val="24"/>
        </w:rPr>
        <w:t xml:space="preserve">A solicitação da realização de Torneios para Canto e/ou Fibra somente poderá ser realizada por Entidades Associativas de </w:t>
      </w:r>
      <w:r w:rsidR="00C14C97">
        <w:rPr>
          <w:rFonts w:ascii="Arial" w:eastAsia="Arial" w:hAnsi="Arial" w:cs="Arial"/>
          <w:sz w:val="24"/>
          <w:szCs w:val="24"/>
        </w:rPr>
        <w:t>CAP</w:t>
      </w:r>
      <w:r>
        <w:rPr>
          <w:rFonts w:ascii="Arial" w:eastAsia="Arial" w:hAnsi="Arial" w:cs="Arial"/>
          <w:sz w:val="24"/>
          <w:szCs w:val="24"/>
        </w:rPr>
        <w:t>.</w:t>
      </w:r>
    </w:p>
    <w:p w:rsidR="007330EA" w:rsidRDefault="001D1272">
      <w:pPr>
        <w:spacing w:before="120" w:after="0" w:line="240" w:lineRule="auto"/>
        <w:jc w:val="both"/>
      </w:pPr>
      <w:r w:rsidRPr="001D1272">
        <w:rPr>
          <w:rFonts w:ascii="Arial" w:eastAsia="Arial" w:hAnsi="Arial" w:cs="Arial"/>
          <w:b/>
          <w:sz w:val="24"/>
          <w:szCs w:val="24"/>
        </w:rPr>
        <w:t>Parágrafo único</w:t>
      </w:r>
      <w:r>
        <w:rPr>
          <w:rFonts w:ascii="Arial" w:eastAsia="Arial" w:hAnsi="Arial" w:cs="Arial"/>
          <w:sz w:val="24"/>
          <w:szCs w:val="24"/>
        </w:rPr>
        <w:t>.</w:t>
      </w:r>
      <w:r w:rsidR="00D91796">
        <w:rPr>
          <w:rFonts w:ascii="Arial" w:eastAsia="Arial" w:hAnsi="Arial" w:cs="Arial"/>
          <w:sz w:val="24"/>
          <w:szCs w:val="24"/>
        </w:rPr>
        <w:t xml:space="preserve"> As entidades associativas de que trata </w:t>
      </w:r>
      <w:r>
        <w:rPr>
          <w:rFonts w:ascii="Arial" w:eastAsia="Arial" w:hAnsi="Arial" w:cs="Arial"/>
          <w:sz w:val="24"/>
          <w:szCs w:val="24"/>
        </w:rPr>
        <w:t xml:space="preserve">o </w:t>
      </w:r>
      <w:r>
        <w:rPr>
          <w:rFonts w:ascii="Arial" w:eastAsia="Arial" w:hAnsi="Arial" w:cs="Arial"/>
          <w:i/>
          <w:sz w:val="24"/>
          <w:szCs w:val="24"/>
        </w:rPr>
        <w:t>caput</w:t>
      </w:r>
      <w:r>
        <w:rPr>
          <w:rFonts w:ascii="Arial" w:eastAsia="Arial" w:hAnsi="Arial" w:cs="Arial"/>
          <w:sz w:val="24"/>
          <w:szCs w:val="24"/>
        </w:rPr>
        <w:t xml:space="preserve"> deste artigo</w:t>
      </w:r>
      <w:r w:rsidR="00D91796">
        <w:rPr>
          <w:rFonts w:ascii="Arial" w:eastAsia="Arial" w:hAnsi="Arial" w:cs="Arial"/>
          <w:sz w:val="24"/>
          <w:szCs w:val="24"/>
        </w:rPr>
        <w:t xml:space="preserve"> deverão ser cadastradas junto ao IEMA.</w:t>
      </w:r>
    </w:p>
    <w:p w:rsidR="007330EA" w:rsidRDefault="00D91796">
      <w:pPr>
        <w:spacing w:before="120" w:after="0" w:line="240" w:lineRule="auto"/>
        <w:jc w:val="both"/>
      </w:pPr>
      <w:r>
        <w:rPr>
          <w:rFonts w:ascii="Arial" w:eastAsia="Arial" w:hAnsi="Arial" w:cs="Arial"/>
          <w:b/>
          <w:sz w:val="24"/>
          <w:szCs w:val="24"/>
        </w:rPr>
        <w:t xml:space="preserve">Art. </w:t>
      </w:r>
      <w:r w:rsidR="00A976E6">
        <w:rPr>
          <w:rFonts w:ascii="Arial" w:eastAsia="Arial" w:hAnsi="Arial" w:cs="Arial"/>
          <w:b/>
          <w:sz w:val="24"/>
          <w:szCs w:val="24"/>
        </w:rPr>
        <w:t>31</w:t>
      </w:r>
      <w:r>
        <w:rPr>
          <w:rFonts w:ascii="Arial" w:eastAsia="Arial" w:hAnsi="Arial" w:cs="Arial"/>
          <w:b/>
          <w:sz w:val="24"/>
          <w:szCs w:val="24"/>
        </w:rPr>
        <w:t xml:space="preserve">. </w:t>
      </w:r>
      <w:r>
        <w:rPr>
          <w:rFonts w:ascii="Arial" w:eastAsia="Arial" w:hAnsi="Arial" w:cs="Arial"/>
          <w:sz w:val="24"/>
          <w:szCs w:val="24"/>
        </w:rPr>
        <w:t xml:space="preserve">A solicitação para realização de Torneios pelas associações já cadastradas no IEMA deverá ser realizada até o último dia de outubro do ano </w:t>
      </w:r>
      <w:r>
        <w:rPr>
          <w:rFonts w:ascii="Arial" w:eastAsia="Arial" w:hAnsi="Arial" w:cs="Arial"/>
          <w:sz w:val="24"/>
          <w:szCs w:val="24"/>
        </w:rPr>
        <w:lastRenderedPageBreak/>
        <w:t xml:space="preserve">anterior ao da realização dos torneios e deverá seguir o </w:t>
      </w:r>
      <w:r w:rsidR="00231FC1">
        <w:rPr>
          <w:rFonts w:ascii="Arial" w:eastAsia="Arial" w:hAnsi="Arial" w:cs="Arial"/>
          <w:sz w:val="24"/>
          <w:szCs w:val="24"/>
        </w:rPr>
        <w:t>formulário</w:t>
      </w:r>
      <w:r>
        <w:rPr>
          <w:rFonts w:ascii="Arial" w:eastAsia="Arial" w:hAnsi="Arial" w:cs="Arial"/>
          <w:sz w:val="24"/>
          <w:szCs w:val="24"/>
        </w:rPr>
        <w:t xml:space="preserve"> </w:t>
      </w:r>
      <w:r w:rsidR="00231FC1">
        <w:rPr>
          <w:rFonts w:ascii="Arial" w:eastAsia="Arial" w:hAnsi="Arial" w:cs="Arial"/>
          <w:sz w:val="24"/>
          <w:szCs w:val="24"/>
        </w:rPr>
        <w:t xml:space="preserve">disponível no endereço eletrônico </w:t>
      </w:r>
      <w:r w:rsidR="009A714C">
        <w:rPr>
          <w:rFonts w:ascii="Arial" w:eastAsia="Arial" w:hAnsi="Arial" w:cs="Arial"/>
          <w:sz w:val="24"/>
          <w:szCs w:val="24"/>
        </w:rPr>
        <w:t>do IEMA (</w:t>
      </w:r>
      <w:r w:rsidR="00231FC1">
        <w:rPr>
          <w:rFonts w:ascii="Arial" w:eastAsia="Arial" w:hAnsi="Arial" w:cs="Arial"/>
          <w:sz w:val="24"/>
          <w:szCs w:val="24"/>
        </w:rPr>
        <w:t>www.iema.es.gov.br</w:t>
      </w:r>
      <w:r w:rsidR="009A714C">
        <w:rPr>
          <w:rFonts w:ascii="Arial" w:eastAsia="Arial" w:hAnsi="Arial" w:cs="Arial"/>
          <w:sz w:val="24"/>
          <w:szCs w:val="24"/>
        </w:rPr>
        <w:t>)</w:t>
      </w:r>
      <w:r>
        <w:rPr>
          <w:rFonts w:ascii="Arial" w:eastAsia="Arial" w:hAnsi="Arial" w:cs="Arial"/>
          <w:sz w:val="24"/>
          <w:szCs w:val="24"/>
        </w:rPr>
        <w:t xml:space="preserve"> juntamente com as seguintes documentações:</w:t>
      </w:r>
    </w:p>
    <w:p w:rsidR="007330EA" w:rsidRDefault="00FF3475">
      <w:pPr>
        <w:spacing w:before="120" w:after="0" w:line="240" w:lineRule="auto"/>
        <w:jc w:val="both"/>
      </w:pPr>
      <w:r>
        <w:rPr>
          <w:rFonts w:ascii="Arial" w:eastAsia="Arial" w:hAnsi="Arial" w:cs="Arial"/>
          <w:sz w:val="24"/>
          <w:szCs w:val="24"/>
        </w:rPr>
        <w:t>I.</w:t>
      </w:r>
      <w:r w:rsidR="00D91796">
        <w:rPr>
          <w:rFonts w:ascii="Arial" w:eastAsia="Arial" w:hAnsi="Arial" w:cs="Arial"/>
          <w:sz w:val="24"/>
          <w:szCs w:val="24"/>
        </w:rPr>
        <w:t xml:space="preserve"> Cópia autenticada do alvará do corpo de bombeiros do ginásio onde serão realizados os torneios;</w:t>
      </w:r>
    </w:p>
    <w:p w:rsidR="007330EA" w:rsidRDefault="00D91796">
      <w:pPr>
        <w:spacing w:before="120" w:after="0" w:line="240" w:lineRule="auto"/>
        <w:jc w:val="both"/>
      </w:pPr>
      <w:r>
        <w:rPr>
          <w:rFonts w:ascii="Arial" w:eastAsia="Arial" w:hAnsi="Arial" w:cs="Arial"/>
          <w:sz w:val="24"/>
          <w:szCs w:val="24"/>
        </w:rPr>
        <w:t>II</w:t>
      </w:r>
      <w:r w:rsidR="00FF3475">
        <w:rPr>
          <w:rFonts w:ascii="Arial" w:eastAsia="Arial" w:hAnsi="Arial" w:cs="Arial"/>
          <w:sz w:val="24"/>
          <w:szCs w:val="24"/>
        </w:rPr>
        <w:t>.</w:t>
      </w:r>
      <w:r>
        <w:rPr>
          <w:rFonts w:ascii="Arial" w:eastAsia="Arial" w:hAnsi="Arial" w:cs="Arial"/>
          <w:sz w:val="24"/>
          <w:szCs w:val="24"/>
        </w:rPr>
        <w:t xml:space="preserve"> Comprovante de inscrição no Cadastro Técnico Federal válido; </w:t>
      </w:r>
    </w:p>
    <w:p w:rsidR="007330EA" w:rsidRDefault="00D91796">
      <w:pPr>
        <w:spacing w:before="120" w:after="0" w:line="240" w:lineRule="auto"/>
        <w:jc w:val="both"/>
      </w:pPr>
      <w:r>
        <w:rPr>
          <w:rFonts w:ascii="Arial" w:eastAsia="Arial" w:hAnsi="Arial" w:cs="Arial"/>
          <w:sz w:val="24"/>
          <w:szCs w:val="24"/>
        </w:rPr>
        <w:t>III</w:t>
      </w:r>
      <w:r w:rsidR="00FF3475">
        <w:rPr>
          <w:rFonts w:ascii="Arial" w:eastAsia="Arial" w:hAnsi="Arial" w:cs="Arial"/>
          <w:sz w:val="24"/>
          <w:szCs w:val="24"/>
        </w:rPr>
        <w:t>.</w:t>
      </w:r>
      <w:r>
        <w:rPr>
          <w:rFonts w:ascii="Arial" w:eastAsia="Arial" w:hAnsi="Arial" w:cs="Arial"/>
          <w:sz w:val="24"/>
          <w:szCs w:val="24"/>
        </w:rPr>
        <w:t xml:space="preserve"> Cópia autenticada da Anotação de Responsabilidade Técnica (ART) do veterinário contratado para atuar durante o evento;</w:t>
      </w:r>
    </w:p>
    <w:p w:rsidR="007330EA" w:rsidRDefault="00D91796">
      <w:pPr>
        <w:spacing w:before="120" w:after="0" w:line="240" w:lineRule="auto"/>
        <w:jc w:val="both"/>
      </w:pPr>
      <w:r>
        <w:rPr>
          <w:rFonts w:ascii="Arial" w:eastAsia="Arial" w:hAnsi="Arial" w:cs="Arial"/>
          <w:sz w:val="24"/>
          <w:szCs w:val="24"/>
        </w:rPr>
        <w:t>IV</w:t>
      </w:r>
      <w:r w:rsidR="00FF3475">
        <w:rPr>
          <w:rFonts w:ascii="Arial" w:eastAsia="Arial" w:hAnsi="Arial" w:cs="Arial"/>
          <w:sz w:val="24"/>
          <w:szCs w:val="24"/>
        </w:rPr>
        <w:t>.</w:t>
      </w:r>
      <w:r>
        <w:rPr>
          <w:rFonts w:ascii="Arial" w:eastAsia="Arial" w:hAnsi="Arial" w:cs="Arial"/>
          <w:sz w:val="24"/>
          <w:szCs w:val="24"/>
        </w:rPr>
        <w:t xml:space="preserve"> Calendário dos Torneios contendo relação das datas e das espécies que participarão de cada torneio, sendo estas restritas àquelas presentes no Anexo I desta I</w:t>
      </w:r>
      <w:r w:rsidR="0073176B">
        <w:rPr>
          <w:rFonts w:ascii="Arial" w:eastAsia="Arial" w:hAnsi="Arial" w:cs="Arial"/>
          <w:sz w:val="24"/>
          <w:szCs w:val="24"/>
        </w:rPr>
        <w:t>nstrução Normativa</w:t>
      </w:r>
      <w:r>
        <w:rPr>
          <w:rFonts w:ascii="Arial" w:eastAsia="Arial" w:hAnsi="Arial" w:cs="Arial"/>
          <w:sz w:val="24"/>
          <w:szCs w:val="24"/>
        </w:rPr>
        <w:t xml:space="preserve"> e informar o tipo de torneio, conforme enquadramento do</w:t>
      </w:r>
      <w:r w:rsidR="00302D3A">
        <w:rPr>
          <w:rFonts w:ascii="Arial" w:eastAsia="Arial" w:hAnsi="Arial" w:cs="Arial"/>
          <w:sz w:val="24"/>
          <w:szCs w:val="24"/>
        </w:rPr>
        <w:t xml:space="preserve"> artigo</w:t>
      </w:r>
      <w:r w:rsidRPr="00302D3A">
        <w:rPr>
          <w:rFonts w:ascii="Arial" w:eastAsia="Arial" w:hAnsi="Arial" w:cs="Arial"/>
          <w:sz w:val="24"/>
          <w:szCs w:val="24"/>
        </w:rPr>
        <w:t xml:space="preserve"> 2</w:t>
      </w:r>
      <w:r w:rsidR="00231FC1" w:rsidRPr="00302D3A">
        <w:rPr>
          <w:rFonts w:ascii="Arial" w:eastAsia="Arial" w:hAnsi="Arial" w:cs="Arial"/>
          <w:sz w:val="24"/>
          <w:szCs w:val="24"/>
        </w:rPr>
        <w:t>9</w:t>
      </w:r>
      <w:r w:rsidR="00302D3A">
        <w:rPr>
          <w:rFonts w:ascii="Arial" w:eastAsia="Arial" w:hAnsi="Arial" w:cs="Arial"/>
          <w:sz w:val="24"/>
          <w:szCs w:val="24"/>
        </w:rPr>
        <w:t xml:space="preserve"> desta Instrução </w:t>
      </w:r>
      <w:proofErr w:type="gramStart"/>
      <w:r w:rsidR="00302D3A">
        <w:rPr>
          <w:rFonts w:ascii="Arial" w:eastAsia="Arial" w:hAnsi="Arial" w:cs="Arial"/>
          <w:sz w:val="24"/>
          <w:szCs w:val="24"/>
        </w:rPr>
        <w:t>Normativa</w:t>
      </w:r>
      <w:r w:rsidR="0073176B">
        <w:rPr>
          <w:rFonts w:ascii="Arial" w:eastAsia="Arial" w:hAnsi="Arial" w:cs="Arial"/>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 e</w:t>
      </w:r>
    </w:p>
    <w:p w:rsidR="007330EA" w:rsidRDefault="00D91796">
      <w:pPr>
        <w:spacing w:before="120" w:after="0" w:line="240" w:lineRule="auto"/>
        <w:jc w:val="both"/>
      </w:pPr>
      <w:r>
        <w:rPr>
          <w:rFonts w:ascii="Arial" w:eastAsia="Arial" w:hAnsi="Arial" w:cs="Arial"/>
          <w:sz w:val="24"/>
          <w:szCs w:val="24"/>
        </w:rPr>
        <w:t>V</w:t>
      </w:r>
      <w:r w:rsidR="00FF3475">
        <w:rPr>
          <w:rFonts w:ascii="Arial" w:eastAsia="Arial" w:hAnsi="Arial" w:cs="Arial"/>
          <w:sz w:val="24"/>
          <w:szCs w:val="24"/>
        </w:rPr>
        <w:t>.</w:t>
      </w:r>
      <w:r>
        <w:rPr>
          <w:rFonts w:ascii="Arial" w:eastAsia="Arial" w:hAnsi="Arial" w:cs="Arial"/>
          <w:sz w:val="24"/>
          <w:szCs w:val="24"/>
        </w:rPr>
        <w:t xml:space="preserve"> Relação com nome e CPF de seus associados.</w:t>
      </w:r>
    </w:p>
    <w:p w:rsidR="007330EA" w:rsidRDefault="00D91796">
      <w:pPr>
        <w:spacing w:before="120" w:after="0" w:line="240" w:lineRule="auto"/>
        <w:jc w:val="both"/>
      </w:pPr>
      <w:r>
        <w:rPr>
          <w:rFonts w:ascii="Arial" w:eastAsia="Arial" w:hAnsi="Arial" w:cs="Arial"/>
          <w:b/>
          <w:sz w:val="24"/>
          <w:szCs w:val="24"/>
        </w:rPr>
        <w:t xml:space="preserve">Art. </w:t>
      </w:r>
      <w:r w:rsidR="00A976E6">
        <w:rPr>
          <w:rFonts w:ascii="Arial" w:eastAsia="Arial" w:hAnsi="Arial" w:cs="Arial"/>
          <w:b/>
          <w:sz w:val="24"/>
          <w:szCs w:val="24"/>
        </w:rPr>
        <w:t>32</w:t>
      </w:r>
      <w:r>
        <w:rPr>
          <w:rFonts w:ascii="Arial" w:eastAsia="Arial" w:hAnsi="Arial" w:cs="Arial"/>
          <w:b/>
          <w:sz w:val="24"/>
          <w:szCs w:val="24"/>
        </w:rPr>
        <w:t xml:space="preserve">. </w:t>
      </w:r>
      <w:r>
        <w:rPr>
          <w:rFonts w:ascii="Arial" w:eastAsia="Arial" w:hAnsi="Arial" w:cs="Arial"/>
          <w:sz w:val="24"/>
          <w:szCs w:val="24"/>
        </w:rPr>
        <w:t xml:space="preserve">O local para realização dos torneios deverá possuir as seguintes características: </w:t>
      </w:r>
    </w:p>
    <w:p w:rsidR="007330EA" w:rsidRDefault="00FF3475">
      <w:pPr>
        <w:spacing w:before="120" w:after="0" w:line="240" w:lineRule="auto"/>
        <w:jc w:val="both"/>
      </w:pPr>
      <w:r>
        <w:rPr>
          <w:rFonts w:ascii="Arial" w:eastAsia="Arial" w:hAnsi="Arial" w:cs="Arial"/>
          <w:sz w:val="24"/>
          <w:szCs w:val="24"/>
        </w:rPr>
        <w:t>I.</w:t>
      </w:r>
      <w:r w:rsidR="00D91796">
        <w:rPr>
          <w:rFonts w:ascii="Arial" w:eastAsia="Arial" w:hAnsi="Arial" w:cs="Arial"/>
          <w:sz w:val="24"/>
          <w:szCs w:val="24"/>
        </w:rPr>
        <w:t xml:space="preserve"> </w:t>
      </w:r>
      <w:r w:rsidR="00097CA3">
        <w:rPr>
          <w:rFonts w:ascii="Arial" w:eastAsia="Arial" w:hAnsi="Arial" w:cs="Arial"/>
          <w:sz w:val="24"/>
          <w:szCs w:val="24"/>
        </w:rPr>
        <w:t>C</w:t>
      </w:r>
      <w:r w:rsidR="00D91796">
        <w:rPr>
          <w:rFonts w:ascii="Arial" w:eastAsia="Arial" w:hAnsi="Arial" w:cs="Arial"/>
          <w:sz w:val="24"/>
          <w:szCs w:val="24"/>
        </w:rPr>
        <w:t>ondições básicas de higiene;</w:t>
      </w:r>
    </w:p>
    <w:p w:rsidR="007330EA" w:rsidRDefault="00D91796">
      <w:pPr>
        <w:spacing w:before="120" w:after="0" w:line="240" w:lineRule="auto"/>
        <w:jc w:val="both"/>
      </w:pPr>
      <w:r>
        <w:rPr>
          <w:rFonts w:ascii="Arial" w:eastAsia="Arial" w:hAnsi="Arial" w:cs="Arial"/>
          <w:sz w:val="24"/>
          <w:szCs w:val="24"/>
        </w:rPr>
        <w:t>II</w:t>
      </w:r>
      <w:r w:rsidR="00FF3475">
        <w:rPr>
          <w:rFonts w:ascii="Arial" w:eastAsia="Arial" w:hAnsi="Arial" w:cs="Arial"/>
          <w:sz w:val="24"/>
          <w:szCs w:val="24"/>
        </w:rPr>
        <w:t xml:space="preserve">. </w:t>
      </w:r>
      <w:r w:rsidR="00097CA3">
        <w:rPr>
          <w:rFonts w:ascii="Arial" w:eastAsia="Arial" w:hAnsi="Arial" w:cs="Arial"/>
          <w:sz w:val="24"/>
          <w:szCs w:val="24"/>
        </w:rPr>
        <w:t>B</w:t>
      </w:r>
      <w:r>
        <w:rPr>
          <w:rFonts w:ascii="Arial" w:eastAsia="Arial" w:hAnsi="Arial" w:cs="Arial"/>
          <w:sz w:val="24"/>
          <w:szCs w:val="24"/>
        </w:rPr>
        <w:t>em arejado;</w:t>
      </w:r>
    </w:p>
    <w:p w:rsidR="007330EA" w:rsidRDefault="00D91796">
      <w:pPr>
        <w:spacing w:before="120" w:after="0" w:line="240" w:lineRule="auto"/>
        <w:jc w:val="both"/>
      </w:pPr>
      <w:r>
        <w:rPr>
          <w:rFonts w:ascii="Arial" w:eastAsia="Arial" w:hAnsi="Arial" w:cs="Arial"/>
          <w:sz w:val="24"/>
          <w:szCs w:val="24"/>
        </w:rPr>
        <w:t>III</w:t>
      </w:r>
      <w:r w:rsidR="00FF3475">
        <w:rPr>
          <w:rFonts w:ascii="Arial" w:eastAsia="Arial" w:hAnsi="Arial" w:cs="Arial"/>
          <w:sz w:val="24"/>
          <w:szCs w:val="24"/>
        </w:rPr>
        <w:t xml:space="preserve">. </w:t>
      </w:r>
      <w:r w:rsidR="00097CA3">
        <w:rPr>
          <w:rFonts w:ascii="Arial" w:eastAsia="Arial" w:hAnsi="Arial" w:cs="Arial"/>
          <w:sz w:val="24"/>
          <w:szCs w:val="24"/>
        </w:rPr>
        <w:t>D</w:t>
      </w:r>
      <w:r>
        <w:rPr>
          <w:rFonts w:ascii="Arial" w:eastAsia="Arial" w:hAnsi="Arial" w:cs="Arial"/>
          <w:sz w:val="24"/>
          <w:szCs w:val="24"/>
        </w:rPr>
        <w:t>evidamente protegidos de ventos, chuvas e sol.</w:t>
      </w:r>
    </w:p>
    <w:p w:rsidR="007330EA" w:rsidRDefault="00D91796">
      <w:pPr>
        <w:spacing w:before="120" w:after="0" w:line="240" w:lineRule="auto"/>
        <w:jc w:val="both"/>
      </w:pPr>
      <w:r>
        <w:rPr>
          <w:rFonts w:ascii="Arial" w:eastAsia="Arial" w:hAnsi="Arial" w:cs="Arial"/>
          <w:sz w:val="24"/>
          <w:szCs w:val="24"/>
        </w:rPr>
        <w:t>IV</w:t>
      </w:r>
      <w:r w:rsidR="00FF3475">
        <w:rPr>
          <w:rFonts w:ascii="Arial" w:eastAsia="Arial" w:hAnsi="Arial" w:cs="Arial"/>
          <w:sz w:val="24"/>
          <w:szCs w:val="24"/>
        </w:rPr>
        <w:t>.</w:t>
      </w:r>
      <w:r>
        <w:rPr>
          <w:rFonts w:ascii="Arial" w:eastAsia="Arial" w:hAnsi="Arial" w:cs="Arial"/>
          <w:sz w:val="24"/>
          <w:szCs w:val="24"/>
        </w:rPr>
        <w:t xml:space="preserve"> </w:t>
      </w:r>
      <w:r w:rsidR="00097CA3">
        <w:rPr>
          <w:rFonts w:ascii="Arial" w:eastAsia="Arial" w:hAnsi="Arial" w:cs="Arial"/>
          <w:sz w:val="24"/>
          <w:szCs w:val="24"/>
        </w:rPr>
        <w:t>A</w:t>
      </w:r>
      <w:r>
        <w:rPr>
          <w:rFonts w:ascii="Arial" w:eastAsia="Arial" w:hAnsi="Arial" w:cs="Arial"/>
          <w:sz w:val="24"/>
          <w:szCs w:val="24"/>
        </w:rPr>
        <w:t>mbiente claro e seguro.</w:t>
      </w:r>
    </w:p>
    <w:p w:rsidR="007330EA" w:rsidRDefault="00D91796">
      <w:pPr>
        <w:spacing w:before="120" w:after="0" w:line="240" w:lineRule="auto"/>
        <w:jc w:val="both"/>
        <w:rPr>
          <w:rFonts w:ascii="Arial" w:eastAsia="Arial" w:hAnsi="Arial" w:cs="Arial"/>
          <w:sz w:val="24"/>
          <w:szCs w:val="24"/>
        </w:rPr>
      </w:pPr>
      <w:r>
        <w:rPr>
          <w:rFonts w:ascii="Arial" w:eastAsia="Arial" w:hAnsi="Arial" w:cs="Arial"/>
          <w:b/>
          <w:sz w:val="24"/>
          <w:szCs w:val="24"/>
        </w:rPr>
        <w:t xml:space="preserve">Art. </w:t>
      </w:r>
      <w:r w:rsidR="00A976E6">
        <w:rPr>
          <w:rFonts w:ascii="Arial" w:eastAsia="Arial" w:hAnsi="Arial" w:cs="Arial"/>
          <w:b/>
          <w:sz w:val="24"/>
          <w:szCs w:val="24"/>
        </w:rPr>
        <w:t>33</w:t>
      </w:r>
      <w:r>
        <w:rPr>
          <w:rFonts w:ascii="Arial" w:eastAsia="Arial" w:hAnsi="Arial" w:cs="Arial"/>
          <w:b/>
          <w:sz w:val="24"/>
          <w:szCs w:val="24"/>
        </w:rPr>
        <w:t>.</w:t>
      </w:r>
      <w:r>
        <w:rPr>
          <w:rFonts w:ascii="Arial" w:eastAsia="Arial" w:hAnsi="Arial" w:cs="Arial"/>
          <w:sz w:val="24"/>
          <w:szCs w:val="24"/>
        </w:rPr>
        <w:t xml:space="preserve"> </w:t>
      </w:r>
      <w:r w:rsidR="00FF3475">
        <w:rPr>
          <w:rFonts w:ascii="Arial" w:eastAsia="Arial" w:hAnsi="Arial" w:cs="Arial"/>
          <w:sz w:val="24"/>
          <w:szCs w:val="24"/>
        </w:rPr>
        <w:t>É</w:t>
      </w:r>
      <w:r>
        <w:rPr>
          <w:rFonts w:ascii="Arial" w:eastAsia="Arial" w:hAnsi="Arial" w:cs="Arial"/>
          <w:sz w:val="24"/>
          <w:szCs w:val="24"/>
        </w:rPr>
        <w:t xml:space="preserve"> de inteira responsabilidade dos organizadores do torneio atender as exigências de segurança e dos alvarás de liberação do evento, quando for o caso.</w:t>
      </w:r>
    </w:p>
    <w:p w:rsidR="006779D3" w:rsidRPr="006779D3" w:rsidRDefault="006779D3">
      <w:pPr>
        <w:spacing w:before="120" w:after="0" w:line="240" w:lineRule="auto"/>
        <w:jc w:val="both"/>
      </w:pPr>
      <w:r w:rsidRPr="006779D3">
        <w:rPr>
          <w:rFonts w:ascii="Arial" w:eastAsia="Arial" w:hAnsi="Arial" w:cs="Arial"/>
          <w:b/>
          <w:sz w:val="24"/>
          <w:szCs w:val="24"/>
        </w:rPr>
        <w:t>Parágrafo único.</w:t>
      </w:r>
      <w:r>
        <w:rPr>
          <w:rFonts w:ascii="Arial" w:eastAsia="Arial" w:hAnsi="Arial" w:cs="Arial"/>
          <w:sz w:val="24"/>
          <w:szCs w:val="24"/>
        </w:rPr>
        <w:t xml:space="preserve"> A autorização emitida pelo IEMA não substitui a necessidade de atender as exigências d</w:t>
      </w:r>
      <w:r w:rsidR="007E6AE5">
        <w:rPr>
          <w:rFonts w:ascii="Arial" w:eastAsia="Arial" w:hAnsi="Arial" w:cs="Arial"/>
          <w:sz w:val="24"/>
          <w:szCs w:val="24"/>
        </w:rPr>
        <w:t>e</w:t>
      </w:r>
      <w:r>
        <w:rPr>
          <w:rFonts w:ascii="Arial" w:eastAsia="Arial" w:hAnsi="Arial" w:cs="Arial"/>
          <w:sz w:val="24"/>
          <w:szCs w:val="24"/>
        </w:rPr>
        <w:t xml:space="preserve"> alvarás de liberação </w:t>
      </w:r>
      <w:r w:rsidR="007E6AE5">
        <w:rPr>
          <w:rFonts w:ascii="Arial" w:eastAsia="Arial" w:hAnsi="Arial" w:cs="Arial"/>
          <w:sz w:val="24"/>
          <w:szCs w:val="24"/>
        </w:rPr>
        <w:t>dentre outras autorizações para realização do evento.</w:t>
      </w:r>
    </w:p>
    <w:p w:rsidR="007330EA" w:rsidRDefault="00A976E6">
      <w:pPr>
        <w:spacing w:before="120" w:after="0" w:line="240" w:lineRule="auto"/>
        <w:jc w:val="both"/>
      </w:pPr>
      <w:r>
        <w:rPr>
          <w:rFonts w:ascii="Arial" w:eastAsia="Arial" w:hAnsi="Arial" w:cs="Arial"/>
          <w:b/>
          <w:sz w:val="24"/>
          <w:szCs w:val="24"/>
        </w:rPr>
        <w:t>Art. 34</w:t>
      </w:r>
      <w:r w:rsidR="00D91796">
        <w:rPr>
          <w:rFonts w:ascii="Arial" w:eastAsia="Arial" w:hAnsi="Arial" w:cs="Arial"/>
          <w:b/>
          <w:sz w:val="24"/>
          <w:szCs w:val="24"/>
        </w:rPr>
        <w:t xml:space="preserve">. </w:t>
      </w:r>
      <w:r w:rsidR="00D91796">
        <w:rPr>
          <w:rFonts w:ascii="Arial" w:eastAsia="Arial" w:hAnsi="Arial" w:cs="Arial"/>
          <w:sz w:val="24"/>
          <w:szCs w:val="24"/>
        </w:rPr>
        <w:t xml:space="preserve">O veterinário acompanhado de sua ART deverá estar presente durante todo o período dos torneios, atuando para que se possa zelar o bem-estar e sanidade dos </w:t>
      </w:r>
      <w:r w:rsidR="0045310C">
        <w:rPr>
          <w:rFonts w:ascii="Arial" w:eastAsia="Arial" w:hAnsi="Arial" w:cs="Arial"/>
          <w:sz w:val="24"/>
          <w:szCs w:val="24"/>
        </w:rPr>
        <w:t>pássaros</w:t>
      </w:r>
      <w:r w:rsidR="00D91796">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 xml:space="preserve">Art. </w:t>
      </w:r>
      <w:r w:rsidR="006779D3">
        <w:rPr>
          <w:rFonts w:ascii="Arial" w:eastAsia="Arial" w:hAnsi="Arial" w:cs="Arial"/>
          <w:b/>
          <w:sz w:val="24"/>
          <w:szCs w:val="24"/>
        </w:rPr>
        <w:t>35</w:t>
      </w:r>
      <w:r>
        <w:rPr>
          <w:rFonts w:ascii="Arial" w:eastAsia="Arial" w:hAnsi="Arial" w:cs="Arial"/>
          <w:b/>
          <w:sz w:val="24"/>
          <w:szCs w:val="24"/>
        </w:rPr>
        <w:t>.</w:t>
      </w:r>
      <w:r>
        <w:rPr>
          <w:rFonts w:ascii="Arial" w:eastAsia="Arial" w:hAnsi="Arial" w:cs="Arial"/>
          <w:sz w:val="24"/>
          <w:szCs w:val="24"/>
        </w:rPr>
        <w:t xml:space="preserve"> Somente poderão participar de torneios espécimes de </w:t>
      </w:r>
      <w:r w:rsidR="00C14C97">
        <w:rPr>
          <w:rFonts w:ascii="Arial" w:eastAsia="Arial" w:hAnsi="Arial" w:cs="Arial"/>
          <w:sz w:val="24"/>
          <w:szCs w:val="24"/>
        </w:rPr>
        <w:t xml:space="preserve">CAP </w:t>
      </w:r>
      <w:r>
        <w:rPr>
          <w:rFonts w:ascii="Arial" w:eastAsia="Arial" w:hAnsi="Arial" w:cs="Arial"/>
          <w:sz w:val="24"/>
          <w:szCs w:val="24"/>
        </w:rPr>
        <w:t>devidamente legalizado</w:t>
      </w:r>
      <w:r w:rsidR="006779D3">
        <w:rPr>
          <w:rFonts w:ascii="Arial" w:eastAsia="Arial" w:hAnsi="Arial" w:cs="Arial"/>
          <w:sz w:val="24"/>
          <w:szCs w:val="24"/>
        </w:rPr>
        <w:t>s</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1º Os espécimes deverão possuir idade igual ou superior a </w:t>
      </w:r>
      <w:proofErr w:type="gramStart"/>
      <w:r>
        <w:rPr>
          <w:rFonts w:ascii="Arial" w:eastAsia="Arial" w:hAnsi="Arial" w:cs="Arial"/>
          <w:sz w:val="24"/>
          <w:szCs w:val="24"/>
        </w:rPr>
        <w:t>6</w:t>
      </w:r>
      <w:proofErr w:type="gramEnd"/>
      <w:r>
        <w:rPr>
          <w:rFonts w:ascii="Arial" w:eastAsia="Arial" w:hAnsi="Arial" w:cs="Arial"/>
          <w:sz w:val="24"/>
          <w:szCs w:val="24"/>
        </w:rPr>
        <w:t xml:space="preserve"> (seis) meses e inferior a 15 (quinze) anos e deverão ser das espécies contempladas na autorização do torneio.</w:t>
      </w:r>
    </w:p>
    <w:p w:rsidR="007330EA" w:rsidRDefault="00D91796">
      <w:pPr>
        <w:spacing w:before="120" w:after="0" w:line="240" w:lineRule="auto"/>
        <w:jc w:val="both"/>
      </w:pPr>
      <w:r>
        <w:rPr>
          <w:rFonts w:ascii="Arial" w:eastAsia="Arial" w:hAnsi="Arial" w:cs="Arial"/>
          <w:sz w:val="24"/>
          <w:szCs w:val="24"/>
        </w:rPr>
        <w:t xml:space="preserve">§ 2º Somente </w:t>
      </w:r>
      <w:r w:rsidR="000B1D89">
        <w:rPr>
          <w:rFonts w:ascii="Arial" w:eastAsia="Arial" w:hAnsi="Arial" w:cs="Arial"/>
          <w:sz w:val="24"/>
          <w:szCs w:val="24"/>
        </w:rPr>
        <w:t>pássaros</w:t>
      </w:r>
      <w:r>
        <w:rPr>
          <w:rFonts w:ascii="Arial" w:eastAsia="Arial" w:hAnsi="Arial" w:cs="Arial"/>
          <w:sz w:val="24"/>
          <w:szCs w:val="24"/>
        </w:rPr>
        <w:t xml:space="preserve"> de espécies constantes do Anexo I desta I</w:t>
      </w:r>
      <w:r w:rsidR="006779D3">
        <w:rPr>
          <w:rFonts w:ascii="Arial" w:eastAsia="Arial" w:hAnsi="Arial" w:cs="Arial"/>
          <w:sz w:val="24"/>
          <w:szCs w:val="24"/>
        </w:rPr>
        <w:t xml:space="preserve">nstrução </w:t>
      </w:r>
      <w:r>
        <w:rPr>
          <w:rFonts w:ascii="Arial" w:eastAsia="Arial" w:hAnsi="Arial" w:cs="Arial"/>
          <w:sz w:val="24"/>
          <w:szCs w:val="24"/>
        </w:rPr>
        <w:t>N</w:t>
      </w:r>
      <w:r w:rsidR="006779D3">
        <w:rPr>
          <w:rFonts w:ascii="Arial" w:eastAsia="Arial" w:hAnsi="Arial" w:cs="Arial"/>
          <w:sz w:val="24"/>
          <w:szCs w:val="24"/>
        </w:rPr>
        <w:t>ormativa</w:t>
      </w:r>
      <w:r>
        <w:rPr>
          <w:rFonts w:ascii="Arial" w:eastAsia="Arial" w:hAnsi="Arial" w:cs="Arial"/>
          <w:sz w:val="24"/>
          <w:szCs w:val="24"/>
        </w:rPr>
        <w:t xml:space="preserve"> poderão participar de torneios.</w:t>
      </w:r>
    </w:p>
    <w:p w:rsidR="007330EA" w:rsidRDefault="00D91796">
      <w:pPr>
        <w:spacing w:before="120" w:after="0" w:line="240" w:lineRule="auto"/>
        <w:jc w:val="both"/>
      </w:pPr>
      <w:r>
        <w:rPr>
          <w:rFonts w:ascii="Arial" w:eastAsia="Arial" w:hAnsi="Arial" w:cs="Arial"/>
          <w:sz w:val="24"/>
          <w:szCs w:val="24"/>
        </w:rPr>
        <w:t xml:space="preserve">§ 3º </w:t>
      </w:r>
      <w:r w:rsidR="000B1D89">
        <w:rPr>
          <w:rFonts w:ascii="Arial" w:eastAsia="Arial" w:hAnsi="Arial" w:cs="Arial"/>
          <w:sz w:val="24"/>
          <w:szCs w:val="24"/>
        </w:rPr>
        <w:t>Os pássaros</w:t>
      </w:r>
      <w:r>
        <w:rPr>
          <w:rFonts w:ascii="Arial" w:eastAsia="Arial" w:hAnsi="Arial" w:cs="Arial"/>
          <w:sz w:val="24"/>
          <w:szCs w:val="24"/>
        </w:rPr>
        <w:t xml:space="preserve"> com anilhas de federação ou com anilhas abertas não poderão participar de torneios.</w:t>
      </w:r>
    </w:p>
    <w:p w:rsidR="007330EA" w:rsidRDefault="00D91796">
      <w:pPr>
        <w:spacing w:before="120" w:after="0" w:line="240" w:lineRule="auto"/>
        <w:jc w:val="both"/>
      </w:pPr>
      <w:r>
        <w:rPr>
          <w:rFonts w:ascii="Arial" w:eastAsia="Arial" w:hAnsi="Arial" w:cs="Arial"/>
          <w:b/>
          <w:sz w:val="24"/>
          <w:szCs w:val="24"/>
        </w:rPr>
        <w:t>Art. 3</w:t>
      </w:r>
      <w:r w:rsidR="001E4172">
        <w:rPr>
          <w:rFonts w:ascii="Arial" w:eastAsia="Arial" w:hAnsi="Arial" w:cs="Arial"/>
          <w:b/>
          <w:sz w:val="24"/>
          <w:szCs w:val="24"/>
        </w:rPr>
        <w:t>6</w:t>
      </w:r>
      <w:r>
        <w:rPr>
          <w:rFonts w:ascii="Arial" w:eastAsia="Arial" w:hAnsi="Arial" w:cs="Arial"/>
          <w:sz w:val="24"/>
          <w:szCs w:val="24"/>
        </w:rPr>
        <w:t>. Os espécimes nascidos após a data de publicação desta I</w:t>
      </w:r>
      <w:r w:rsidR="009A714C">
        <w:rPr>
          <w:rFonts w:ascii="Arial" w:eastAsia="Arial" w:hAnsi="Arial" w:cs="Arial"/>
          <w:sz w:val="24"/>
          <w:szCs w:val="24"/>
        </w:rPr>
        <w:t xml:space="preserve">nstrução </w:t>
      </w:r>
      <w:r>
        <w:rPr>
          <w:rFonts w:ascii="Arial" w:eastAsia="Arial" w:hAnsi="Arial" w:cs="Arial"/>
          <w:sz w:val="24"/>
          <w:szCs w:val="24"/>
        </w:rPr>
        <w:t>N</w:t>
      </w:r>
      <w:r w:rsidR="009A714C">
        <w:rPr>
          <w:rFonts w:ascii="Arial" w:eastAsia="Arial" w:hAnsi="Arial" w:cs="Arial"/>
          <w:sz w:val="24"/>
          <w:szCs w:val="24"/>
        </w:rPr>
        <w:t>ormativa</w:t>
      </w:r>
      <w:r>
        <w:rPr>
          <w:rFonts w:ascii="Arial" w:eastAsia="Arial" w:hAnsi="Arial" w:cs="Arial"/>
          <w:sz w:val="24"/>
          <w:szCs w:val="24"/>
        </w:rPr>
        <w:t xml:space="preserve"> só poderão participar de torneios mediante a realização de exames de </w:t>
      </w:r>
      <w:proofErr w:type="spellStart"/>
      <w:r>
        <w:rPr>
          <w:rFonts w:ascii="Arial" w:eastAsia="Arial" w:hAnsi="Arial" w:cs="Arial"/>
          <w:sz w:val="24"/>
          <w:szCs w:val="24"/>
        </w:rPr>
        <w:t>genotipagem</w:t>
      </w:r>
      <w:proofErr w:type="spellEnd"/>
      <w:r>
        <w:rPr>
          <w:rFonts w:ascii="Arial" w:eastAsia="Arial" w:hAnsi="Arial" w:cs="Arial"/>
          <w:sz w:val="24"/>
          <w:szCs w:val="24"/>
        </w:rPr>
        <w:t xml:space="preserve">, comprovando a paternidade e maternidade, ficando na responsabilidade da associação aceitar a participação </w:t>
      </w:r>
      <w:r w:rsidR="000B1D89">
        <w:rPr>
          <w:rFonts w:ascii="Arial" w:eastAsia="Arial" w:hAnsi="Arial" w:cs="Arial"/>
          <w:sz w:val="24"/>
          <w:szCs w:val="24"/>
        </w:rPr>
        <w:t>desses pássaros</w:t>
      </w:r>
      <w:r>
        <w:rPr>
          <w:rFonts w:ascii="Arial" w:eastAsia="Arial" w:hAnsi="Arial" w:cs="Arial"/>
          <w:sz w:val="24"/>
          <w:szCs w:val="24"/>
        </w:rPr>
        <w:t xml:space="preserve"> nos torneios </w:t>
      </w:r>
      <w:r w:rsidR="00705DFF">
        <w:rPr>
          <w:rFonts w:ascii="Arial" w:eastAsia="Arial" w:hAnsi="Arial" w:cs="Arial"/>
          <w:sz w:val="24"/>
          <w:szCs w:val="24"/>
        </w:rPr>
        <w:t>s</w:t>
      </w:r>
      <w:r>
        <w:rPr>
          <w:rFonts w:ascii="Arial" w:eastAsia="Arial" w:hAnsi="Arial" w:cs="Arial"/>
          <w:sz w:val="24"/>
          <w:szCs w:val="24"/>
        </w:rPr>
        <w:t xml:space="preserve">omente nestas condições. </w:t>
      </w:r>
    </w:p>
    <w:p w:rsidR="007330EA" w:rsidRDefault="00D91796">
      <w:pPr>
        <w:spacing w:before="120" w:after="0" w:line="240" w:lineRule="auto"/>
        <w:jc w:val="both"/>
      </w:pPr>
      <w:r>
        <w:rPr>
          <w:rFonts w:ascii="Arial" w:eastAsia="Arial" w:hAnsi="Arial" w:cs="Arial"/>
          <w:sz w:val="24"/>
          <w:szCs w:val="24"/>
        </w:rPr>
        <w:t xml:space="preserve">§ 1º Os resultados dos exames a que se refere </w:t>
      </w:r>
      <w:r w:rsidR="00705DFF">
        <w:rPr>
          <w:rFonts w:ascii="Arial" w:eastAsia="Arial" w:hAnsi="Arial" w:cs="Arial"/>
          <w:sz w:val="24"/>
          <w:szCs w:val="24"/>
        </w:rPr>
        <w:t xml:space="preserve">o </w:t>
      </w:r>
      <w:r w:rsidR="00705DFF">
        <w:rPr>
          <w:rFonts w:ascii="Arial" w:eastAsia="Arial" w:hAnsi="Arial" w:cs="Arial"/>
          <w:i/>
          <w:sz w:val="24"/>
          <w:szCs w:val="24"/>
        </w:rPr>
        <w:t>caput</w:t>
      </w:r>
      <w:r w:rsidR="00705DFF">
        <w:rPr>
          <w:rFonts w:ascii="Arial" w:eastAsia="Arial" w:hAnsi="Arial" w:cs="Arial"/>
          <w:sz w:val="24"/>
          <w:szCs w:val="24"/>
        </w:rPr>
        <w:t xml:space="preserve"> desde artigo</w:t>
      </w:r>
      <w:r>
        <w:rPr>
          <w:rFonts w:ascii="Arial" w:eastAsia="Arial" w:hAnsi="Arial" w:cs="Arial"/>
          <w:sz w:val="24"/>
          <w:szCs w:val="24"/>
        </w:rPr>
        <w:t xml:space="preserve"> devem ser </w:t>
      </w:r>
      <w:r>
        <w:rPr>
          <w:rFonts w:ascii="Arial" w:eastAsia="Arial" w:hAnsi="Arial" w:cs="Arial"/>
          <w:sz w:val="24"/>
          <w:szCs w:val="24"/>
        </w:rPr>
        <w:lastRenderedPageBreak/>
        <w:t>apresentadas ao IEMA.</w:t>
      </w:r>
    </w:p>
    <w:p w:rsidR="007330EA" w:rsidRDefault="00D91796">
      <w:pPr>
        <w:spacing w:before="120" w:after="0" w:line="240" w:lineRule="auto"/>
        <w:jc w:val="both"/>
        <w:rPr>
          <w:rFonts w:ascii="Arial" w:eastAsia="Arial" w:hAnsi="Arial" w:cs="Arial"/>
          <w:sz w:val="24"/>
          <w:szCs w:val="24"/>
        </w:rPr>
      </w:pPr>
      <w:r>
        <w:rPr>
          <w:rFonts w:ascii="Arial" w:eastAsia="Arial" w:hAnsi="Arial" w:cs="Arial"/>
          <w:sz w:val="24"/>
          <w:szCs w:val="24"/>
        </w:rPr>
        <w:t xml:space="preserve">§ 2º Esse </w:t>
      </w:r>
      <w:r w:rsidR="00705DFF">
        <w:rPr>
          <w:rFonts w:ascii="Arial" w:eastAsia="Arial" w:hAnsi="Arial" w:cs="Arial"/>
          <w:sz w:val="24"/>
          <w:szCs w:val="24"/>
        </w:rPr>
        <w:t>artigo</w:t>
      </w:r>
      <w:r>
        <w:rPr>
          <w:rFonts w:ascii="Arial" w:eastAsia="Arial" w:hAnsi="Arial" w:cs="Arial"/>
          <w:sz w:val="24"/>
          <w:szCs w:val="24"/>
        </w:rPr>
        <w:t xml:space="preserve"> diz respeito às espécies que já possuem tais exames disponíveis no mercado.</w:t>
      </w:r>
    </w:p>
    <w:p w:rsidR="00705DFF" w:rsidRDefault="00705DFF">
      <w:pPr>
        <w:spacing w:before="120" w:after="0" w:line="240" w:lineRule="auto"/>
        <w:jc w:val="both"/>
      </w:pPr>
      <w:r w:rsidRPr="00377F7B">
        <w:rPr>
          <w:rFonts w:ascii="Arial" w:eastAsia="Arial" w:hAnsi="Arial" w:cs="Arial"/>
          <w:sz w:val="24"/>
          <w:szCs w:val="24"/>
        </w:rPr>
        <w:t xml:space="preserve">§ 3º Somente serão aceitos exames realizados por laboratórios </w:t>
      </w:r>
      <w:r w:rsidR="00377F7B" w:rsidRPr="00377F7B">
        <w:rPr>
          <w:rFonts w:ascii="Arial" w:eastAsia="Arial" w:hAnsi="Arial" w:cs="Arial"/>
          <w:sz w:val="24"/>
          <w:szCs w:val="24"/>
        </w:rPr>
        <w:t>especializados de comprovada experiência e idoneidade</w:t>
      </w:r>
      <w:r w:rsidRPr="00377F7B">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w:t>
      </w:r>
      <w:r w:rsidR="00377F7B">
        <w:rPr>
          <w:rFonts w:ascii="Arial" w:eastAsia="Arial" w:hAnsi="Arial" w:cs="Arial"/>
          <w:sz w:val="24"/>
          <w:szCs w:val="24"/>
        </w:rPr>
        <w:t>4</w:t>
      </w:r>
      <w:r>
        <w:rPr>
          <w:rFonts w:ascii="Arial" w:eastAsia="Arial" w:hAnsi="Arial" w:cs="Arial"/>
          <w:sz w:val="24"/>
          <w:szCs w:val="24"/>
        </w:rPr>
        <w:t xml:space="preserve">º No caso </w:t>
      </w:r>
      <w:r w:rsidR="000B1D89">
        <w:rPr>
          <w:rFonts w:ascii="Arial" w:eastAsia="Arial" w:hAnsi="Arial" w:cs="Arial"/>
          <w:sz w:val="24"/>
          <w:szCs w:val="24"/>
        </w:rPr>
        <w:t>dos pássaros</w:t>
      </w:r>
      <w:r>
        <w:rPr>
          <w:rFonts w:ascii="Arial" w:eastAsia="Arial" w:hAnsi="Arial" w:cs="Arial"/>
          <w:sz w:val="24"/>
          <w:szCs w:val="24"/>
        </w:rPr>
        <w:t xml:space="preserve"> de espécies em que o exame de </w:t>
      </w:r>
      <w:proofErr w:type="spellStart"/>
      <w:r>
        <w:rPr>
          <w:rFonts w:ascii="Arial" w:eastAsia="Arial" w:hAnsi="Arial" w:cs="Arial"/>
          <w:sz w:val="24"/>
          <w:szCs w:val="24"/>
        </w:rPr>
        <w:t>genotipagem</w:t>
      </w:r>
      <w:proofErr w:type="spellEnd"/>
      <w:r>
        <w:rPr>
          <w:rFonts w:ascii="Arial" w:eastAsia="Arial" w:hAnsi="Arial" w:cs="Arial"/>
          <w:sz w:val="24"/>
          <w:szCs w:val="24"/>
        </w:rPr>
        <w:t xml:space="preserve"> ainda não esteja disponível no mercado, fica isento de apresentarem o exame que se refere o </w:t>
      </w:r>
      <w:r>
        <w:rPr>
          <w:rFonts w:ascii="Arial" w:eastAsia="Arial" w:hAnsi="Arial" w:cs="Arial"/>
          <w:i/>
          <w:sz w:val="24"/>
          <w:szCs w:val="24"/>
        </w:rPr>
        <w:t>caput</w:t>
      </w:r>
      <w:r>
        <w:rPr>
          <w:rFonts w:ascii="Arial" w:eastAsia="Arial" w:hAnsi="Arial" w:cs="Arial"/>
          <w:sz w:val="24"/>
          <w:szCs w:val="24"/>
        </w:rPr>
        <w:t xml:space="preserve"> deste artigo</w:t>
      </w:r>
      <w:r w:rsidR="00705DFF">
        <w:rPr>
          <w:rFonts w:ascii="Arial" w:eastAsia="Arial" w:hAnsi="Arial" w:cs="Arial"/>
          <w:sz w:val="24"/>
          <w:szCs w:val="24"/>
        </w:rPr>
        <w:t xml:space="preserve"> até que o mesmo seja disponibilizado</w:t>
      </w:r>
      <w:r w:rsidR="009A714C">
        <w:rPr>
          <w:rFonts w:ascii="Arial" w:eastAsia="Arial" w:hAnsi="Arial" w:cs="Arial"/>
          <w:sz w:val="24"/>
          <w:szCs w:val="24"/>
        </w:rPr>
        <w:t xml:space="preserve"> no mercado</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Art. 3</w:t>
      </w:r>
      <w:r w:rsidR="001E4172">
        <w:rPr>
          <w:rFonts w:ascii="Arial" w:eastAsia="Arial" w:hAnsi="Arial" w:cs="Arial"/>
          <w:b/>
          <w:sz w:val="24"/>
          <w:szCs w:val="24"/>
        </w:rPr>
        <w:t>7</w:t>
      </w:r>
      <w:r>
        <w:rPr>
          <w:rFonts w:ascii="Arial" w:eastAsia="Arial" w:hAnsi="Arial" w:cs="Arial"/>
          <w:b/>
          <w:sz w:val="24"/>
          <w:szCs w:val="24"/>
        </w:rPr>
        <w:t xml:space="preserve"> -</w:t>
      </w:r>
      <w:r>
        <w:rPr>
          <w:rFonts w:ascii="Arial" w:eastAsia="Arial" w:hAnsi="Arial" w:cs="Arial"/>
          <w:sz w:val="24"/>
          <w:szCs w:val="24"/>
        </w:rPr>
        <w:t xml:space="preserve"> Os pássaros participantes do torneio deverão estar:</w:t>
      </w:r>
    </w:p>
    <w:p w:rsidR="007330EA" w:rsidRDefault="00D91796">
      <w:pPr>
        <w:spacing w:before="120" w:after="0" w:line="240" w:lineRule="auto"/>
        <w:jc w:val="both"/>
      </w:pPr>
      <w:r>
        <w:rPr>
          <w:rFonts w:ascii="Arial" w:eastAsia="Arial" w:hAnsi="Arial" w:cs="Arial"/>
          <w:sz w:val="24"/>
          <w:szCs w:val="24"/>
        </w:rPr>
        <w:t>I</w:t>
      </w:r>
      <w:r w:rsidR="00976CCB">
        <w:rPr>
          <w:rFonts w:ascii="Arial" w:eastAsia="Arial" w:hAnsi="Arial" w:cs="Arial"/>
          <w:sz w:val="24"/>
          <w:szCs w:val="24"/>
        </w:rPr>
        <w:t>.</w:t>
      </w:r>
      <w:r>
        <w:rPr>
          <w:rFonts w:ascii="Arial" w:eastAsia="Arial" w:hAnsi="Arial" w:cs="Arial"/>
          <w:sz w:val="24"/>
          <w:szCs w:val="24"/>
        </w:rPr>
        <w:t xml:space="preserve"> Acompanhados do seu </w:t>
      </w:r>
      <w:r w:rsidR="000B1D89">
        <w:rPr>
          <w:rFonts w:ascii="Arial" w:eastAsia="Arial" w:hAnsi="Arial" w:cs="Arial"/>
          <w:sz w:val="24"/>
          <w:szCs w:val="24"/>
        </w:rPr>
        <w:t>CAP</w:t>
      </w:r>
      <w:r>
        <w:rPr>
          <w:rFonts w:ascii="Arial" w:eastAsia="Arial" w:hAnsi="Arial" w:cs="Arial"/>
          <w:sz w:val="24"/>
          <w:szCs w:val="24"/>
        </w:rPr>
        <w:t xml:space="preserve"> registrado no SISPASS que deverá estar </w:t>
      </w:r>
      <w:proofErr w:type="gramStart"/>
      <w:r>
        <w:rPr>
          <w:rFonts w:ascii="Arial" w:eastAsia="Arial" w:hAnsi="Arial" w:cs="Arial"/>
          <w:sz w:val="24"/>
          <w:szCs w:val="24"/>
        </w:rPr>
        <w:t>munido de sua relação de Passeriformes válida e atualizada</w:t>
      </w:r>
      <w:proofErr w:type="gramEnd"/>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II</w:t>
      </w:r>
      <w:r w:rsidR="00976CCB">
        <w:rPr>
          <w:rFonts w:ascii="Arial" w:eastAsia="Arial" w:hAnsi="Arial" w:cs="Arial"/>
          <w:sz w:val="24"/>
          <w:szCs w:val="24"/>
        </w:rPr>
        <w:t>.</w:t>
      </w:r>
      <w:r>
        <w:rPr>
          <w:rFonts w:ascii="Arial" w:eastAsia="Arial" w:hAnsi="Arial" w:cs="Arial"/>
          <w:sz w:val="24"/>
          <w:szCs w:val="24"/>
        </w:rPr>
        <w:t xml:space="preserve"> Acompanhado de terceiros autorizado na guia de transporte, munidos de documento de identidade com foto e autorização de transporte com finalidade de Torneio válida, devidamente quitada e registrada em nome do responsável </w:t>
      </w:r>
      <w:r w:rsidR="000C5BBC">
        <w:rPr>
          <w:rFonts w:ascii="Arial" w:eastAsia="Arial" w:hAnsi="Arial" w:cs="Arial"/>
          <w:sz w:val="24"/>
          <w:szCs w:val="24"/>
        </w:rPr>
        <w:t>pelo pássaro</w:t>
      </w:r>
      <w:r>
        <w:rPr>
          <w:rFonts w:ascii="Arial" w:eastAsia="Arial" w:hAnsi="Arial" w:cs="Arial"/>
          <w:sz w:val="24"/>
          <w:szCs w:val="24"/>
        </w:rPr>
        <w:t>;</w:t>
      </w:r>
    </w:p>
    <w:p w:rsidR="00705DFF" w:rsidRDefault="00D91796">
      <w:pPr>
        <w:spacing w:before="120" w:after="0" w:line="24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III</w:t>
      </w:r>
      <w:r w:rsidR="00976CCB">
        <w:rPr>
          <w:rFonts w:ascii="Arial" w:eastAsia="Arial" w:hAnsi="Arial" w:cs="Arial"/>
          <w:sz w:val="24"/>
          <w:szCs w:val="24"/>
        </w:rPr>
        <w:t>.</w:t>
      </w:r>
      <w:r>
        <w:rPr>
          <w:rFonts w:ascii="Arial" w:eastAsia="Arial" w:hAnsi="Arial" w:cs="Arial"/>
          <w:sz w:val="24"/>
          <w:szCs w:val="24"/>
        </w:rPr>
        <w:t xml:space="preserve"> Em gaiolas que deverão portar </w:t>
      </w:r>
      <w:r w:rsidR="00CD4038">
        <w:rPr>
          <w:rFonts w:ascii="Arial" w:eastAsia="Arial" w:hAnsi="Arial" w:cs="Arial"/>
          <w:sz w:val="24"/>
          <w:szCs w:val="24"/>
        </w:rPr>
        <w:t>crachá</w:t>
      </w:r>
      <w:r>
        <w:rPr>
          <w:rFonts w:ascii="Arial" w:eastAsia="Arial" w:hAnsi="Arial" w:cs="Arial"/>
          <w:sz w:val="24"/>
          <w:szCs w:val="24"/>
        </w:rPr>
        <w:t xml:space="preserve"> de identificação onde constem todos seus respectivos dados: </w:t>
      </w:r>
    </w:p>
    <w:p w:rsidR="00705DFF" w:rsidRPr="00705DFF" w:rsidRDefault="00705DFF" w:rsidP="00705DFF">
      <w:pPr>
        <w:pStyle w:val="PargrafodaLista"/>
        <w:spacing w:before="120" w:after="0" w:line="240" w:lineRule="auto"/>
        <w:ind w:left="0"/>
        <w:jc w:val="both"/>
      </w:pPr>
      <w:proofErr w:type="gramStart"/>
      <w:r>
        <w:rPr>
          <w:rFonts w:ascii="Arial" w:eastAsia="Arial" w:hAnsi="Arial" w:cs="Arial"/>
          <w:sz w:val="24"/>
          <w:szCs w:val="24"/>
        </w:rPr>
        <w:t>a.</w:t>
      </w:r>
      <w:proofErr w:type="gramEnd"/>
      <w:r>
        <w:rPr>
          <w:rFonts w:ascii="Arial" w:eastAsia="Arial" w:hAnsi="Arial" w:cs="Arial"/>
          <w:sz w:val="24"/>
          <w:szCs w:val="24"/>
        </w:rPr>
        <w:t xml:space="preserve"> </w:t>
      </w:r>
      <w:r w:rsidR="00D91796" w:rsidRPr="00705DFF">
        <w:rPr>
          <w:rFonts w:ascii="Arial" w:eastAsia="Arial" w:hAnsi="Arial" w:cs="Arial"/>
          <w:sz w:val="24"/>
          <w:szCs w:val="24"/>
        </w:rPr>
        <w:t>nome do pássaro</w:t>
      </w:r>
      <w:r w:rsidR="00EA49B6">
        <w:rPr>
          <w:rFonts w:ascii="Arial" w:eastAsia="Arial" w:hAnsi="Arial" w:cs="Arial"/>
          <w:sz w:val="24"/>
          <w:szCs w:val="24"/>
        </w:rPr>
        <w:t>;</w:t>
      </w:r>
    </w:p>
    <w:p w:rsidR="00705DFF" w:rsidRDefault="00705DFF" w:rsidP="00705DFF">
      <w:pPr>
        <w:pStyle w:val="PargrafodaLista"/>
        <w:spacing w:before="120" w:after="0" w:line="240" w:lineRule="auto"/>
        <w:ind w:left="0"/>
        <w:jc w:val="both"/>
        <w:rPr>
          <w:rFonts w:ascii="Arial" w:eastAsia="Arial" w:hAnsi="Arial" w:cs="Arial"/>
          <w:sz w:val="24"/>
          <w:szCs w:val="24"/>
        </w:rPr>
      </w:pPr>
      <w:proofErr w:type="gramStart"/>
      <w:r>
        <w:rPr>
          <w:rFonts w:ascii="Arial" w:eastAsia="Arial" w:hAnsi="Arial" w:cs="Arial"/>
          <w:sz w:val="24"/>
          <w:szCs w:val="24"/>
        </w:rPr>
        <w:t>b.</w:t>
      </w:r>
      <w:proofErr w:type="gramEnd"/>
      <w:r>
        <w:rPr>
          <w:rFonts w:ascii="Arial" w:eastAsia="Arial" w:hAnsi="Arial" w:cs="Arial"/>
          <w:sz w:val="24"/>
          <w:szCs w:val="24"/>
        </w:rPr>
        <w:t xml:space="preserve"> </w:t>
      </w:r>
      <w:r w:rsidR="00D91796" w:rsidRPr="00705DFF">
        <w:rPr>
          <w:rFonts w:ascii="Arial" w:eastAsia="Arial" w:hAnsi="Arial" w:cs="Arial"/>
          <w:sz w:val="24"/>
          <w:szCs w:val="24"/>
        </w:rPr>
        <w:t>código completo da anilha de identificação</w:t>
      </w:r>
      <w:r w:rsidR="00EA49B6">
        <w:rPr>
          <w:rFonts w:ascii="Arial" w:eastAsia="Arial" w:hAnsi="Arial" w:cs="Arial"/>
          <w:sz w:val="24"/>
          <w:szCs w:val="24"/>
        </w:rPr>
        <w:t>;</w:t>
      </w:r>
    </w:p>
    <w:p w:rsidR="00705DFF" w:rsidRDefault="00705DFF" w:rsidP="00705DFF">
      <w:pPr>
        <w:pStyle w:val="PargrafodaLista"/>
        <w:spacing w:before="120" w:after="0" w:line="240" w:lineRule="auto"/>
        <w:ind w:left="0"/>
        <w:jc w:val="both"/>
        <w:rPr>
          <w:rFonts w:ascii="Arial" w:eastAsia="Arial" w:hAnsi="Arial" w:cs="Arial"/>
          <w:sz w:val="24"/>
          <w:szCs w:val="24"/>
        </w:rPr>
      </w:pPr>
      <w:proofErr w:type="gramStart"/>
      <w:r>
        <w:rPr>
          <w:rFonts w:ascii="Arial" w:eastAsia="Arial" w:hAnsi="Arial" w:cs="Arial"/>
          <w:sz w:val="24"/>
          <w:szCs w:val="24"/>
        </w:rPr>
        <w:t>c.</w:t>
      </w:r>
      <w:proofErr w:type="gramEnd"/>
      <w:r>
        <w:rPr>
          <w:rFonts w:ascii="Arial" w:eastAsia="Arial" w:hAnsi="Arial" w:cs="Arial"/>
          <w:sz w:val="24"/>
          <w:szCs w:val="24"/>
        </w:rPr>
        <w:t xml:space="preserve"> </w:t>
      </w:r>
      <w:r w:rsidR="00D91796" w:rsidRPr="00705DFF">
        <w:rPr>
          <w:rFonts w:ascii="Arial" w:eastAsia="Arial" w:hAnsi="Arial" w:cs="Arial"/>
          <w:sz w:val="24"/>
          <w:szCs w:val="24"/>
        </w:rPr>
        <w:t>data do nascimento</w:t>
      </w:r>
      <w:r w:rsidR="00EA49B6">
        <w:rPr>
          <w:rFonts w:ascii="Arial" w:eastAsia="Arial" w:hAnsi="Arial" w:cs="Arial"/>
          <w:sz w:val="24"/>
          <w:szCs w:val="24"/>
        </w:rPr>
        <w:t>;</w:t>
      </w:r>
    </w:p>
    <w:p w:rsidR="00705DFF" w:rsidRDefault="00705DFF" w:rsidP="00705DFF">
      <w:pPr>
        <w:pStyle w:val="PargrafodaLista"/>
        <w:spacing w:before="120" w:after="0" w:line="240" w:lineRule="auto"/>
        <w:ind w:left="0"/>
        <w:jc w:val="both"/>
        <w:rPr>
          <w:rFonts w:ascii="Arial" w:eastAsia="Arial" w:hAnsi="Arial" w:cs="Arial"/>
          <w:sz w:val="24"/>
          <w:szCs w:val="24"/>
        </w:rPr>
      </w:pPr>
      <w:proofErr w:type="gramStart"/>
      <w:r>
        <w:rPr>
          <w:rFonts w:ascii="Arial" w:eastAsia="Arial" w:hAnsi="Arial" w:cs="Arial"/>
          <w:sz w:val="24"/>
          <w:szCs w:val="24"/>
        </w:rPr>
        <w:t>d.</w:t>
      </w:r>
      <w:proofErr w:type="gramEnd"/>
      <w:r w:rsidR="00D91796" w:rsidRPr="00705DFF">
        <w:rPr>
          <w:rFonts w:ascii="Arial" w:eastAsia="Arial" w:hAnsi="Arial" w:cs="Arial"/>
          <w:sz w:val="24"/>
          <w:szCs w:val="24"/>
        </w:rPr>
        <w:t xml:space="preserve"> espécie (nome científico e vulgar)</w:t>
      </w:r>
      <w:r w:rsidR="00EA49B6">
        <w:rPr>
          <w:rFonts w:ascii="Arial" w:eastAsia="Arial" w:hAnsi="Arial" w:cs="Arial"/>
          <w:sz w:val="24"/>
          <w:szCs w:val="24"/>
        </w:rPr>
        <w:t>;</w:t>
      </w:r>
    </w:p>
    <w:p w:rsidR="00705DFF" w:rsidRDefault="00705DFF" w:rsidP="00705DFF">
      <w:pPr>
        <w:pStyle w:val="PargrafodaLista"/>
        <w:spacing w:before="120" w:after="0" w:line="240" w:lineRule="auto"/>
        <w:ind w:left="0"/>
        <w:jc w:val="both"/>
        <w:rPr>
          <w:rFonts w:ascii="Arial" w:eastAsia="Arial" w:hAnsi="Arial" w:cs="Arial"/>
          <w:sz w:val="24"/>
          <w:szCs w:val="24"/>
        </w:rPr>
      </w:pPr>
      <w:proofErr w:type="gramStart"/>
      <w:r>
        <w:rPr>
          <w:rFonts w:ascii="Arial" w:eastAsia="Arial" w:hAnsi="Arial" w:cs="Arial"/>
          <w:sz w:val="24"/>
          <w:szCs w:val="24"/>
        </w:rPr>
        <w:t>e</w:t>
      </w:r>
      <w:proofErr w:type="gramEnd"/>
      <w:r>
        <w:rPr>
          <w:rFonts w:ascii="Arial" w:eastAsia="Arial" w:hAnsi="Arial" w:cs="Arial"/>
          <w:sz w:val="24"/>
          <w:szCs w:val="24"/>
        </w:rPr>
        <w:t>.</w:t>
      </w:r>
      <w:r w:rsidR="00D91796" w:rsidRPr="00705DFF">
        <w:rPr>
          <w:rFonts w:ascii="Arial" w:eastAsia="Arial" w:hAnsi="Arial" w:cs="Arial"/>
          <w:sz w:val="24"/>
          <w:szCs w:val="24"/>
        </w:rPr>
        <w:t xml:space="preserve"> </w:t>
      </w:r>
      <w:proofErr w:type="gramStart"/>
      <w:r w:rsidR="00D91796" w:rsidRPr="00705DFF">
        <w:rPr>
          <w:rFonts w:ascii="Arial" w:eastAsia="Arial" w:hAnsi="Arial" w:cs="Arial"/>
          <w:sz w:val="24"/>
          <w:szCs w:val="24"/>
        </w:rPr>
        <w:t>número</w:t>
      </w:r>
      <w:proofErr w:type="gramEnd"/>
      <w:r w:rsidR="00D91796" w:rsidRPr="00705DFF">
        <w:rPr>
          <w:rFonts w:ascii="Arial" w:eastAsia="Arial" w:hAnsi="Arial" w:cs="Arial"/>
          <w:sz w:val="24"/>
          <w:szCs w:val="24"/>
        </w:rPr>
        <w:t xml:space="preserve"> da anilha do pai</w:t>
      </w:r>
      <w:r w:rsidR="00EA49B6">
        <w:rPr>
          <w:rFonts w:ascii="Arial" w:eastAsia="Arial" w:hAnsi="Arial" w:cs="Arial"/>
          <w:sz w:val="24"/>
          <w:szCs w:val="24"/>
        </w:rPr>
        <w:t>;</w:t>
      </w:r>
    </w:p>
    <w:p w:rsidR="00705DFF" w:rsidRDefault="00705DFF" w:rsidP="00705DFF">
      <w:pPr>
        <w:pStyle w:val="PargrafodaLista"/>
        <w:spacing w:before="120" w:after="0" w:line="240" w:lineRule="auto"/>
        <w:ind w:left="0"/>
        <w:jc w:val="both"/>
        <w:rPr>
          <w:rFonts w:ascii="Arial" w:eastAsia="Arial" w:hAnsi="Arial" w:cs="Arial"/>
          <w:sz w:val="24"/>
          <w:szCs w:val="24"/>
        </w:rPr>
      </w:pPr>
      <w:proofErr w:type="gramStart"/>
      <w:r>
        <w:rPr>
          <w:rFonts w:ascii="Arial" w:eastAsia="Arial" w:hAnsi="Arial" w:cs="Arial"/>
          <w:sz w:val="24"/>
          <w:szCs w:val="24"/>
        </w:rPr>
        <w:t>f.</w:t>
      </w:r>
      <w:proofErr w:type="gramEnd"/>
      <w:r w:rsidR="00D91796" w:rsidRPr="00705DFF">
        <w:rPr>
          <w:rFonts w:ascii="Arial" w:eastAsia="Arial" w:hAnsi="Arial" w:cs="Arial"/>
          <w:sz w:val="24"/>
          <w:szCs w:val="24"/>
        </w:rPr>
        <w:t xml:space="preserve"> número da anilha da mãe</w:t>
      </w:r>
      <w:r w:rsidR="00EA49B6">
        <w:rPr>
          <w:rFonts w:ascii="Arial" w:eastAsia="Arial" w:hAnsi="Arial" w:cs="Arial"/>
          <w:sz w:val="24"/>
          <w:szCs w:val="24"/>
        </w:rPr>
        <w:t>;</w:t>
      </w:r>
    </w:p>
    <w:p w:rsidR="00705DFF" w:rsidRDefault="00705DFF" w:rsidP="00705DFF">
      <w:pPr>
        <w:pStyle w:val="PargrafodaLista"/>
        <w:spacing w:before="120" w:after="0" w:line="240" w:lineRule="auto"/>
        <w:ind w:left="0"/>
        <w:jc w:val="both"/>
        <w:rPr>
          <w:rFonts w:ascii="Arial" w:eastAsia="Arial" w:hAnsi="Arial" w:cs="Arial"/>
          <w:sz w:val="24"/>
          <w:szCs w:val="24"/>
        </w:rPr>
      </w:pPr>
      <w:proofErr w:type="gramStart"/>
      <w:r>
        <w:rPr>
          <w:rFonts w:ascii="Arial" w:eastAsia="Arial" w:hAnsi="Arial" w:cs="Arial"/>
          <w:sz w:val="24"/>
          <w:szCs w:val="24"/>
        </w:rPr>
        <w:t>g.</w:t>
      </w:r>
      <w:proofErr w:type="gramEnd"/>
      <w:r w:rsidR="00D91796" w:rsidRPr="00705DFF">
        <w:rPr>
          <w:rFonts w:ascii="Arial" w:eastAsia="Arial" w:hAnsi="Arial" w:cs="Arial"/>
          <w:sz w:val="24"/>
          <w:szCs w:val="24"/>
        </w:rPr>
        <w:t xml:space="preserve"> nome do proprietário</w:t>
      </w:r>
      <w:r w:rsidR="00EA49B6">
        <w:rPr>
          <w:rFonts w:ascii="Arial" w:eastAsia="Arial" w:hAnsi="Arial" w:cs="Arial"/>
          <w:sz w:val="24"/>
          <w:szCs w:val="24"/>
        </w:rPr>
        <w:t>;</w:t>
      </w:r>
      <w:r w:rsidR="00D91796" w:rsidRPr="00705DFF">
        <w:rPr>
          <w:rFonts w:ascii="Arial" w:eastAsia="Arial" w:hAnsi="Arial" w:cs="Arial"/>
          <w:sz w:val="24"/>
          <w:szCs w:val="24"/>
        </w:rPr>
        <w:t xml:space="preserve"> </w:t>
      </w:r>
    </w:p>
    <w:p w:rsidR="007330EA" w:rsidRDefault="00705DFF" w:rsidP="00705DFF">
      <w:pPr>
        <w:pStyle w:val="PargrafodaLista"/>
        <w:spacing w:before="120" w:after="0" w:line="240" w:lineRule="auto"/>
        <w:ind w:left="0"/>
        <w:jc w:val="both"/>
        <w:rPr>
          <w:rFonts w:ascii="Arial" w:eastAsia="Arial" w:hAnsi="Arial" w:cs="Arial"/>
          <w:sz w:val="24"/>
          <w:szCs w:val="24"/>
        </w:rPr>
      </w:pPr>
      <w:proofErr w:type="gramStart"/>
      <w:r>
        <w:rPr>
          <w:rFonts w:ascii="Arial" w:eastAsia="Arial" w:hAnsi="Arial" w:cs="Arial"/>
          <w:sz w:val="24"/>
          <w:szCs w:val="24"/>
        </w:rPr>
        <w:t>h.</w:t>
      </w:r>
      <w:proofErr w:type="gramEnd"/>
      <w:r>
        <w:rPr>
          <w:rFonts w:ascii="Arial" w:eastAsia="Arial" w:hAnsi="Arial" w:cs="Arial"/>
          <w:sz w:val="24"/>
          <w:szCs w:val="24"/>
        </w:rPr>
        <w:t xml:space="preserve"> </w:t>
      </w:r>
      <w:r w:rsidR="00D91796" w:rsidRPr="00705DFF">
        <w:rPr>
          <w:rFonts w:ascii="Arial" w:eastAsia="Arial" w:hAnsi="Arial" w:cs="Arial"/>
          <w:sz w:val="24"/>
          <w:szCs w:val="24"/>
        </w:rPr>
        <w:t xml:space="preserve">estado de conservação </w:t>
      </w:r>
      <w:r>
        <w:rPr>
          <w:rFonts w:ascii="Arial" w:eastAsia="Arial" w:hAnsi="Arial" w:cs="Arial"/>
          <w:sz w:val="24"/>
          <w:szCs w:val="24"/>
        </w:rPr>
        <w:t xml:space="preserve">da espécie </w:t>
      </w:r>
      <w:r w:rsidR="00D91796" w:rsidRPr="00705DFF">
        <w:rPr>
          <w:rFonts w:ascii="Arial" w:eastAsia="Arial" w:hAnsi="Arial" w:cs="Arial"/>
          <w:sz w:val="24"/>
          <w:szCs w:val="24"/>
        </w:rPr>
        <w:t xml:space="preserve">no </w:t>
      </w:r>
      <w:r w:rsidR="00EA49B6">
        <w:rPr>
          <w:rFonts w:ascii="Arial" w:eastAsia="Arial" w:hAnsi="Arial" w:cs="Arial"/>
          <w:sz w:val="24"/>
          <w:szCs w:val="24"/>
        </w:rPr>
        <w:t>E</w:t>
      </w:r>
      <w:r w:rsidR="00D91796" w:rsidRPr="00705DFF">
        <w:rPr>
          <w:rFonts w:ascii="Arial" w:eastAsia="Arial" w:hAnsi="Arial" w:cs="Arial"/>
          <w:sz w:val="24"/>
          <w:szCs w:val="24"/>
        </w:rPr>
        <w:t>stado e no Brasil</w:t>
      </w:r>
      <w:r w:rsidR="00EA49B6">
        <w:rPr>
          <w:rFonts w:ascii="Arial" w:eastAsia="Arial" w:hAnsi="Arial" w:cs="Arial"/>
          <w:sz w:val="24"/>
          <w:szCs w:val="24"/>
        </w:rPr>
        <w:t>.</w:t>
      </w:r>
    </w:p>
    <w:p w:rsidR="00705DFF" w:rsidRDefault="00705DFF" w:rsidP="00705DFF">
      <w:pPr>
        <w:pStyle w:val="PargrafodaLista"/>
        <w:spacing w:before="120" w:after="0" w:line="240" w:lineRule="auto"/>
        <w:ind w:left="0"/>
        <w:jc w:val="both"/>
        <w:rPr>
          <w:rFonts w:ascii="Arial" w:eastAsia="Arial" w:hAnsi="Arial" w:cs="Arial"/>
          <w:sz w:val="24"/>
          <w:szCs w:val="24"/>
        </w:rPr>
      </w:pPr>
    </w:p>
    <w:p w:rsidR="00705DFF" w:rsidRDefault="00705DFF" w:rsidP="00705DFF">
      <w:pPr>
        <w:pStyle w:val="PargrafodaLista"/>
        <w:spacing w:before="120" w:after="0" w:line="240" w:lineRule="auto"/>
        <w:ind w:left="0"/>
        <w:jc w:val="both"/>
        <w:rPr>
          <w:rFonts w:ascii="Arial" w:eastAsia="Arial" w:hAnsi="Arial" w:cs="Arial"/>
          <w:sz w:val="24"/>
          <w:szCs w:val="24"/>
        </w:rPr>
      </w:pPr>
      <w:r w:rsidRPr="00705DFF">
        <w:rPr>
          <w:rFonts w:ascii="Arial" w:eastAsia="Arial" w:hAnsi="Arial" w:cs="Arial"/>
          <w:b/>
          <w:sz w:val="24"/>
          <w:szCs w:val="24"/>
        </w:rPr>
        <w:t>Parágrafo único</w:t>
      </w:r>
      <w:r>
        <w:rPr>
          <w:rFonts w:ascii="Arial" w:eastAsia="Arial" w:hAnsi="Arial" w:cs="Arial"/>
          <w:sz w:val="24"/>
          <w:szCs w:val="24"/>
        </w:rPr>
        <w:t xml:space="preserve">. O modelo de crachá de identificação encontra-se disponível no endereço eletrônico do IEMA </w:t>
      </w:r>
      <w:hyperlink r:id="rId8" w:history="1">
        <w:r w:rsidRPr="00BF40B4">
          <w:rPr>
            <w:rStyle w:val="Hyperlink"/>
            <w:rFonts w:ascii="Arial" w:eastAsia="Arial" w:hAnsi="Arial" w:cs="Arial"/>
            <w:sz w:val="24"/>
            <w:szCs w:val="24"/>
          </w:rPr>
          <w:t>www.iema.es.gov.br</w:t>
        </w:r>
      </w:hyperlink>
    </w:p>
    <w:p w:rsidR="007330EA" w:rsidRDefault="00D91796">
      <w:pPr>
        <w:spacing w:before="120" w:after="0" w:line="240" w:lineRule="auto"/>
        <w:jc w:val="both"/>
      </w:pPr>
      <w:r>
        <w:rPr>
          <w:rFonts w:ascii="Arial" w:eastAsia="Arial" w:hAnsi="Arial" w:cs="Arial"/>
          <w:sz w:val="24"/>
          <w:szCs w:val="24"/>
        </w:rPr>
        <w:t>IV</w:t>
      </w:r>
      <w:r w:rsidR="00976CCB">
        <w:rPr>
          <w:rFonts w:ascii="Arial" w:eastAsia="Arial" w:hAnsi="Arial" w:cs="Arial"/>
          <w:sz w:val="24"/>
          <w:szCs w:val="24"/>
        </w:rPr>
        <w:t>.</w:t>
      </w:r>
      <w:r>
        <w:rPr>
          <w:rFonts w:ascii="Arial" w:eastAsia="Arial" w:hAnsi="Arial" w:cs="Arial"/>
          <w:sz w:val="24"/>
          <w:szCs w:val="24"/>
        </w:rPr>
        <w:t xml:space="preserve"> Isolados e sem qualquer contato físico com os outros </w:t>
      </w:r>
      <w:r w:rsidR="0045310C">
        <w:rPr>
          <w:rFonts w:ascii="Arial" w:eastAsia="Arial" w:hAnsi="Arial" w:cs="Arial"/>
          <w:sz w:val="24"/>
          <w:szCs w:val="24"/>
        </w:rPr>
        <w:t>pássaros</w:t>
      </w:r>
      <w:r>
        <w:rPr>
          <w:rFonts w:ascii="Arial" w:eastAsia="Arial" w:hAnsi="Arial" w:cs="Arial"/>
          <w:sz w:val="24"/>
          <w:szCs w:val="24"/>
        </w:rPr>
        <w:t xml:space="preserve"> bem acondicionado, protegido do sol, da chuva e do vento, </w:t>
      </w:r>
      <w:proofErr w:type="gramStart"/>
      <w:r>
        <w:rPr>
          <w:rFonts w:ascii="Arial" w:eastAsia="Arial" w:hAnsi="Arial" w:cs="Arial"/>
          <w:sz w:val="24"/>
          <w:szCs w:val="24"/>
        </w:rPr>
        <w:t>cada um contido</w:t>
      </w:r>
      <w:proofErr w:type="gramEnd"/>
      <w:r>
        <w:rPr>
          <w:rFonts w:ascii="Arial" w:eastAsia="Arial" w:hAnsi="Arial" w:cs="Arial"/>
          <w:sz w:val="24"/>
          <w:szCs w:val="24"/>
        </w:rPr>
        <w:t xml:space="preserve"> em seu recinto individual, que deverá estar encapado até o momento de colocação das estacas das provas;</w:t>
      </w:r>
    </w:p>
    <w:p w:rsidR="007330EA" w:rsidRDefault="00D91796">
      <w:pPr>
        <w:spacing w:before="120" w:after="0" w:line="240" w:lineRule="auto"/>
        <w:jc w:val="both"/>
      </w:pPr>
      <w:r>
        <w:rPr>
          <w:rFonts w:ascii="Arial" w:eastAsia="Arial" w:hAnsi="Arial" w:cs="Arial"/>
          <w:sz w:val="24"/>
          <w:szCs w:val="24"/>
        </w:rPr>
        <w:t>V</w:t>
      </w:r>
      <w:r w:rsidR="00976CCB">
        <w:rPr>
          <w:rFonts w:ascii="Arial" w:eastAsia="Arial" w:hAnsi="Arial" w:cs="Arial"/>
          <w:sz w:val="24"/>
          <w:szCs w:val="24"/>
        </w:rPr>
        <w:t>.</w:t>
      </w:r>
      <w:r>
        <w:rPr>
          <w:rFonts w:ascii="Arial" w:eastAsia="Arial" w:hAnsi="Arial" w:cs="Arial"/>
          <w:sz w:val="24"/>
          <w:szCs w:val="24"/>
        </w:rPr>
        <w:t xml:space="preserve"> Marcado com respectiva anilha fechada inviolável e adequada ao diâmetro recomendado para a espécie;</w:t>
      </w:r>
    </w:p>
    <w:p w:rsidR="007330EA" w:rsidRDefault="00D91796">
      <w:pPr>
        <w:spacing w:before="120" w:after="0" w:line="240" w:lineRule="auto"/>
        <w:jc w:val="both"/>
      </w:pPr>
      <w:r>
        <w:rPr>
          <w:rFonts w:ascii="Arial" w:eastAsia="Arial" w:hAnsi="Arial" w:cs="Arial"/>
          <w:sz w:val="24"/>
          <w:szCs w:val="24"/>
        </w:rPr>
        <w:t>VI</w:t>
      </w:r>
      <w:r w:rsidR="00976CCB">
        <w:rPr>
          <w:rFonts w:ascii="Arial" w:eastAsia="Arial" w:hAnsi="Arial" w:cs="Arial"/>
          <w:sz w:val="24"/>
          <w:szCs w:val="24"/>
        </w:rPr>
        <w:t>.</w:t>
      </w:r>
      <w:r>
        <w:rPr>
          <w:rFonts w:ascii="Arial" w:eastAsia="Arial" w:hAnsi="Arial" w:cs="Arial"/>
          <w:sz w:val="24"/>
          <w:szCs w:val="24"/>
        </w:rPr>
        <w:t xml:space="preserve"> Com alimentação adequada e água limpa para </w:t>
      </w:r>
      <w:proofErr w:type="spellStart"/>
      <w:r>
        <w:rPr>
          <w:rFonts w:ascii="Arial" w:eastAsia="Arial" w:hAnsi="Arial" w:cs="Arial"/>
          <w:sz w:val="24"/>
          <w:szCs w:val="24"/>
        </w:rPr>
        <w:t>dessedentação</w:t>
      </w:r>
      <w:proofErr w:type="spellEnd"/>
      <w:r>
        <w:rPr>
          <w:rFonts w:ascii="Arial" w:eastAsia="Arial" w:hAnsi="Arial" w:cs="Arial"/>
          <w:sz w:val="24"/>
          <w:szCs w:val="24"/>
        </w:rPr>
        <w:t xml:space="preserve"> permanente;</w:t>
      </w:r>
    </w:p>
    <w:p w:rsidR="007330EA" w:rsidRDefault="00D91796">
      <w:pPr>
        <w:spacing w:before="120" w:after="0" w:line="240" w:lineRule="auto"/>
        <w:jc w:val="both"/>
      </w:pPr>
      <w:r>
        <w:rPr>
          <w:rFonts w:ascii="Arial" w:eastAsia="Arial" w:hAnsi="Arial" w:cs="Arial"/>
          <w:sz w:val="24"/>
          <w:szCs w:val="24"/>
        </w:rPr>
        <w:t>VII</w:t>
      </w:r>
      <w:r w:rsidR="00976CCB">
        <w:rPr>
          <w:rFonts w:ascii="Arial" w:eastAsia="Arial" w:hAnsi="Arial" w:cs="Arial"/>
          <w:sz w:val="24"/>
          <w:szCs w:val="24"/>
        </w:rPr>
        <w:t>.</w:t>
      </w:r>
      <w:r>
        <w:rPr>
          <w:rFonts w:ascii="Arial" w:eastAsia="Arial" w:hAnsi="Arial" w:cs="Arial"/>
          <w:sz w:val="24"/>
          <w:szCs w:val="24"/>
        </w:rPr>
        <w:t xml:space="preserve"> Em gaiolas e contentores limpas e higienizadas, livres de matéria orgânica, inclusive os poleiros;</w:t>
      </w:r>
    </w:p>
    <w:p w:rsidR="007330EA" w:rsidRDefault="00D91796">
      <w:pPr>
        <w:spacing w:before="120" w:after="0" w:line="240" w:lineRule="auto"/>
        <w:jc w:val="both"/>
      </w:pPr>
      <w:r>
        <w:rPr>
          <w:rFonts w:ascii="Arial" w:eastAsia="Arial" w:hAnsi="Arial" w:cs="Arial"/>
          <w:sz w:val="24"/>
          <w:szCs w:val="24"/>
        </w:rPr>
        <w:t>VIII</w:t>
      </w:r>
      <w:r w:rsidR="00976CCB">
        <w:rPr>
          <w:rFonts w:ascii="Arial" w:eastAsia="Arial" w:hAnsi="Arial" w:cs="Arial"/>
          <w:sz w:val="24"/>
          <w:szCs w:val="24"/>
        </w:rPr>
        <w:t>.</w:t>
      </w:r>
      <w:r>
        <w:rPr>
          <w:rFonts w:ascii="Arial" w:eastAsia="Arial" w:hAnsi="Arial" w:cs="Arial"/>
          <w:sz w:val="24"/>
          <w:szCs w:val="24"/>
        </w:rPr>
        <w:t xml:space="preserve"> Em gaiolas que estejam dentro da dimensão exigida e dos padrões recomendados para a espécie de forma a não causar desconforto ao </w:t>
      </w:r>
      <w:r w:rsidR="00CF015F">
        <w:rPr>
          <w:rFonts w:ascii="Arial" w:eastAsia="Arial" w:hAnsi="Arial" w:cs="Arial"/>
          <w:sz w:val="24"/>
          <w:szCs w:val="24"/>
        </w:rPr>
        <w:t>animal</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Parágrafo único</w:t>
      </w:r>
      <w:r>
        <w:rPr>
          <w:rFonts w:ascii="Arial" w:eastAsia="Arial" w:hAnsi="Arial" w:cs="Arial"/>
          <w:sz w:val="24"/>
          <w:szCs w:val="24"/>
        </w:rPr>
        <w:t xml:space="preserve">: Em caso de eventos que se realizem fora </w:t>
      </w:r>
      <w:r w:rsidR="00A84750">
        <w:rPr>
          <w:rFonts w:ascii="Arial" w:eastAsia="Arial" w:hAnsi="Arial" w:cs="Arial"/>
          <w:sz w:val="24"/>
          <w:szCs w:val="24"/>
        </w:rPr>
        <w:t>do estado do Espírito Santo</w:t>
      </w:r>
      <w:r>
        <w:rPr>
          <w:rFonts w:ascii="Arial" w:eastAsia="Arial" w:hAnsi="Arial" w:cs="Arial"/>
          <w:sz w:val="24"/>
          <w:szCs w:val="24"/>
        </w:rPr>
        <w:t xml:space="preserve"> em que o </w:t>
      </w:r>
      <w:r w:rsidR="000B1D89">
        <w:rPr>
          <w:rFonts w:ascii="Arial" w:eastAsia="Arial" w:hAnsi="Arial" w:cs="Arial"/>
          <w:sz w:val="24"/>
          <w:szCs w:val="24"/>
        </w:rPr>
        <w:t>CAP</w:t>
      </w:r>
      <w:r>
        <w:rPr>
          <w:rFonts w:ascii="Arial" w:eastAsia="Arial" w:hAnsi="Arial" w:cs="Arial"/>
          <w:sz w:val="24"/>
          <w:szCs w:val="24"/>
        </w:rPr>
        <w:t xml:space="preserve"> é registrado, o mesmo deverá estar munido de autorização de transporte com finalidade de torneio válida e devidamente quitada;</w:t>
      </w:r>
    </w:p>
    <w:p w:rsidR="007330EA" w:rsidRDefault="00D91796">
      <w:pPr>
        <w:spacing w:before="120" w:after="0" w:line="240" w:lineRule="auto"/>
        <w:jc w:val="both"/>
      </w:pPr>
      <w:r>
        <w:rPr>
          <w:rFonts w:ascii="Arial" w:eastAsia="Arial" w:hAnsi="Arial" w:cs="Arial"/>
          <w:b/>
          <w:sz w:val="24"/>
          <w:szCs w:val="24"/>
        </w:rPr>
        <w:t>Art. 3</w:t>
      </w:r>
      <w:r w:rsidR="001E4172">
        <w:rPr>
          <w:rFonts w:ascii="Arial" w:eastAsia="Arial" w:hAnsi="Arial" w:cs="Arial"/>
          <w:b/>
          <w:sz w:val="24"/>
          <w:szCs w:val="24"/>
        </w:rPr>
        <w:t>8</w:t>
      </w:r>
      <w:r>
        <w:rPr>
          <w:rFonts w:ascii="Arial" w:eastAsia="Arial" w:hAnsi="Arial" w:cs="Arial"/>
          <w:b/>
          <w:sz w:val="24"/>
          <w:szCs w:val="24"/>
        </w:rPr>
        <w:t>.</w:t>
      </w:r>
      <w:r>
        <w:rPr>
          <w:rFonts w:ascii="Arial" w:eastAsia="Arial" w:hAnsi="Arial" w:cs="Arial"/>
          <w:sz w:val="24"/>
          <w:szCs w:val="24"/>
        </w:rPr>
        <w:t xml:space="preserve"> Para a realização dos torneios os organizadores deverão demarcar os </w:t>
      </w:r>
      <w:r>
        <w:rPr>
          <w:rFonts w:ascii="Arial" w:eastAsia="Arial" w:hAnsi="Arial" w:cs="Arial"/>
          <w:sz w:val="24"/>
          <w:szCs w:val="24"/>
        </w:rPr>
        <w:lastRenderedPageBreak/>
        <w:t>recintos para as provas e a área de circulação de seu entorno que estará sob sua responsabilidade e controle.</w:t>
      </w:r>
    </w:p>
    <w:p w:rsidR="007330EA" w:rsidRDefault="00D91796">
      <w:pPr>
        <w:spacing w:before="120" w:after="0" w:line="240" w:lineRule="auto"/>
        <w:jc w:val="both"/>
      </w:pPr>
      <w:r>
        <w:rPr>
          <w:rFonts w:ascii="Arial" w:eastAsia="Arial" w:hAnsi="Arial" w:cs="Arial"/>
          <w:sz w:val="24"/>
          <w:szCs w:val="24"/>
        </w:rPr>
        <w:t>§ 1°</w:t>
      </w:r>
      <w:r w:rsidR="00976CCB">
        <w:rPr>
          <w:rFonts w:ascii="Arial" w:eastAsia="Arial" w:hAnsi="Arial" w:cs="Arial"/>
          <w:sz w:val="24"/>
          <w:szCs w:val="24"/>
        </w:rPr>
        <w:t>.</w:t>
      </w:r>
      <w:r>
        <w:rPr>
          <w:rFonts w:ascii="Arial" w:eastAsia="Arial" w:hAnsi="Arial" w:cs="Arial"/>
          <w:sz w:val="24"/>
          <w:szCs w:val="24"/>
        </w:rPr>
        <w:t xml:space="preserve"> Os organizadores deverão manter uma distância mínima </w:t>
      </w:r>
      <w:r w:rsidR="001E4172">
        <w:rPr>
          <w:rFonts w:ascii="Arial" w:eastAsia="Arial" w:hAnsi="Arial" w:cs="Arial"/>
          <w:sz w:val="24"/>
          <w:szCs w:val="24"/>
        </w:rPr>
        <w:t xml:space="preserve">das gaiolas </w:t>
      </w:r>
      <w:r>
        <w:rPr>
          <w:rFonts w:ascii="Arial" w:eastAsia="Arial" w:hAnsi="Arial" w:cs="Arial"/>
          <w:sz w:val="24"/>
          <w:szCs w:val="24"/>
        </w:rPr>
        <w:t xml:space="preserve">de um metro e meio do público e de objetos que possam oferecer qualquer tipo de desconforto ao </w:t>
      </w:r>
      <w:r w:rsidR="00CF015F">
        <w:rPr>
          <w:rFonts w:ascii="Arial" w:eastAsia="Arial" w:hAnsi="Arial" w:cs="Arial"/>
          <w:sz w:val="24"/>
          <w:szCs w:val="24"/>
        </w:rPr>
        <w:t>animal</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2°</w:t>
      </w:r>
      <w:r w:rsidR="00976CCB">
        <w:rPr>
          <w:rFonts w:ascii="Arial" w:eastAsia="Arial" w:hAnsi="Arial" w:cs="Arial"/>
          <w:sz w:val="24"/>
          <w:szCs w:val="24"/>
        </w:rPr>
        <w:t>.</w:t>
      </w:r>
      <w:r>
        <w:rPr>
          <w:rFonts w:ascii="Arial" w:eastAsia="Arial" w:hAnsi="Arial" w:cs="Arial"/>
          <w:sz w:val="24"/>
          <w:szCs w:val="24"/>
        </w:rPr>
        <w:t xml:space="preserve"> A demarcação de recintos e áreas de que trata este artigo poderá ser feita mediante aproveitamento de grades, muros ou construções existentes nos locais, bem como pela instalação de tapumes e cercas.</w:t>
      </w:r>
    </w:p>
    <w:p w:rsidR="007330EA" w:rsidRDefault="00D91796">
      <w:pPr>
        <w:spacing w:before="120" w:after="0" w:line="240" w:lineRule="auto"/>
        <w:jc w:val="both"/>
      </w:pPr>
      <w:r>
        <w:rPr>
          <w:rFonts w:ascii="Arial" w:eastAsia="Arial" w:hAnsi="Arial" w:cs="Arial"/>
          <w:sz w:val="24"/>
          <w:szCs w:val="24"/>
        </w:rPr>
        <w:t>§ 3°</w:t>
      </w:r>
      <w:r w:rsidR="00976CCB">
        <w:rPr>
          <w:rFonts w:ascii="Arial" w:eastAsia="Arial" w:hAnsi="Arial" w:cs="Arial"/>
          <w:sz w:val="24"/>
          <w:szCs w:val="24"/>
        </w:rPr>
        <w:t>.</w:t>
      </w:r>
      <w:r>
        <w:rPr>
          <w:rFonts w:ascii="Arial" w:eastAsia="Arial" w:hAnsi="Arial" w:cs="Arial"/>
          <w:sz w:val="24"/>
          <w:szCs w:val="24"/>
        </w:rPr>
        <w:t xml:space="preserve"> As estacas serão dispostas em círculo/quadrado ou retângulo com os cantos arredondados com espaço </w:t>
      </w:r>
      <w:r w:rsidR="001E4172">
        <w:rPr>
          <w:rFonts w:ascii="Arial" w:eastAsia="Arial" w:hAnsi="Arial" w:cs="Arial"/>
          <w:sz w:val="24"/>
          <w:szCs w:val="24"/>
        </w:rPr>
        <w:t xml:space="preserve">mínimo </w:t>
      </w:r>
      <w:r>
        <w:rPr>
          <w:rFonts w:ascii="Arial" w:eastAsia="Arial" w:hAnsi="Arial" w:cs="Arial"/>
          <w:sz w:val="24"/>
          <w:szCs w:val="24"/>
        </w:rPr>
        <w:t>de 20 cm entre as gaiolas, com a frente das mesmas (portas) para fora da roda para facilitar o manuseio.</w:t>
      </w:r>
    </w:p>
    <w:p w:rsidR="007330EA" w:rsidRDefault="00D91796">
      <w:pPr>
        <w:spacing w:before="120" w:after="0" w:line="240" w:lineRule="auto"/>
        <w:jc w:val="both"/>
      </w:pPr>
      <w:r>
        <w:rPr>
          <w:rFonts w:ascii="Arial" w:eastAsia="Arial" w:hAnsi="Arial" w:cs="Arial"/>
          <w:sz w:val="24"/>
          <w:szCs w:val="24"/>
        </w:rPr>
        <w:t>§ 4º</w:t>
      </w:r>
      <w:r w:rsidR="00976CCB">
        <w:rPr>
          <w:rFonts w:ascii="Arial" w:eastAsia="Arial" w:hAnsi="Arial" w:cs="Arial"/>
          <w:sz w:val="24"/>
          <w:szCs w:val="24"/>
        </w:rPr>
        <w:t>.</w:t>
      </w:r>
      <w:r>
        <w:rPr>
          <w:rFonts w:ascii="Arial" w:eastAsia="Arial" w:hAnsi="Arial" w:cs="Arial"/>
          <w:sz w:val="24"/>
          <w:szCs w:val="24"/>
        </w:rPr>
        <w:t xml:space="preserve"> No local ou recinto destinado </w:t>
      </w:r>
      <w:proofErr w:type="gramStart"/>
      <w:r>
        <w:rPr>
          <w:rFonts w:ascii="Arial" w:eastAsia="Arial" w:hAnsi="Arial" w:cs="Arial"/>
          <w:sz w:val="24"/>
          <w:szCs w:val="24"/>
        </w:rPr>
        <w:t>a realização de prova, apenas poderão estar</w:t>
      </w:r>
      <w:proofErr w:type="gramEnd"/>
      <w:r>
        <w:rPr>
          <w:rFonts w:ascii="Arial" w:eastAsia="Arial" w:hAnsi="Arial" w:cs="Arial"/>
          <w:sz w:val="24"/>
          <w:szCs w:val="24"/>
        </w:rPr>
        <w:t xml:space="preserve"> presentes </w:t>
      </w:r>
      <w:r w:rsidR="0045310C">
        <w:rPr>
          <w:rFonts w:ascii="Arial" w:eastAsia="Arial" w:hAnsi="Arial" w:cs="Arial"/>
          <w:sz w:val="24"/>
          <w:szCs w:val="24"/>
        </w:rPr>
        <w:t>pássaros</w:t>
      </w:r>
      <w:r>
        <w:rPr>
          <w:rFonts w:ascii="Arial" w:eastAsia="Arial" w:hAnsi="Arial" w:cs="Arial"/>
          <w:sz w:val="24"/>
          <w:szCs w:val="24"/>
        </w:rPr>
        <w:t xml:space="preserve"> devidamente inscritos na respectiva modalidade que ali se realizará, e as fêmeas acompanhantes.</w:t>
      </w:r>
    </w:p>
    <w:p w:rsidR="007330EA" w:rsidRDefault="00D91796">
      <w:pPr>
        <w:spacing w:before="120" w:after="0" w:line="240" w:lineRule="auto"/>
        <w:jc w:val="both"/>
      </w:pPr>
      <w:r>
        <w:rPr>
          <w:rFonts w:ascii="Arial" w:eastAsia="Arial" w:hAnsi="Arial" w:cs="Arial"/>
          <w:sz w:val="24"/>
          <w:szCs w:val="24"/>
        </w:rPr>
        <w:t>§ 5º</w:t>
      </w:r>
      <w:r w:rsidR="00976CCB">
        <w:rPr>
          <w:rFonts w:ascii="Arial" w:eastAsia="Arial" w:hAnsi="Arial" w:cs="Arial"/>
          <w:sz w:val="24"/>
          <w:szCs w:val="24"/>
        </w:rPr>
        <w:t>.</w:t>
      </w:r>
      <w:r>
        <w:rPr>
          <w:rFonts w:ascii="Arial" w:eastAsia="Arial" w:hAnsi="Arial" w:cs="Arial"/>
          <w:sz w:val="24"/>
          <w:szCs w:val="24"/>
        </w:rPr>
        <w:t xml:space="preserve"> É proibida </w:t>
      </w:r>
      <w:proofErr w:type="gramStart"/>
      <w:r>
        <w:rPr>
          <w:rFonts w:ascii="Arial" w:eastAsia="Arial" w:hAnsi="Arial" w:cs="Arial"/>
          <w:sz w:val="24"/>
          <w:szCs w:val="24"/>
        </w:rPr>
        <w:t xml:space="preserve">a permanência de </w:t>
      </w:r>
      <w:r w:rsidR="0045310C">
        <w:rPr>
          <w:rFonts w:ascii="Arial" w:eastAsia="Arial" w:hAnsi="Arial" w:cs="Arial"/>
          <w:sz w:val="24"/>
          <w:szCs w:val="24"/>
        </w:rPr>
        <w:t>pássaros</w:t>
      </w:r>
      <w:r>
        <w:rPr>
          <w:rFonts w:ascii="Arial" w:eastAsia="Arial" w:hAnsi="Arial" w:cs="Arial"/>
          <w:sz w:val="24"/>
          <w:szCs w:val="24"/>
        </w:rPr>
        <w:t xml:space="preserve"> não inscrito no torneio</w:t>
      </w:r>
      <w:proofErr w:type="gramEnd"/>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6º</w:t>
      </w:r>
      <w:r w:rsidR="00976CCB">
        <w:rPr>
          <w:rFonts w:ascii="Arial" w:eastAsia="Arial" w:hAnsi="Arial" w:cs="Arial"/>
          <w:sz w:val="24"/>
          <w:szCs w:val="24"/>
        </w:rPr>
        <w:t>.</w:t>
      </w:r>
      <w:r>
        <w:rPr>
          <w:rFonts w:ascii="Arial" w:eastAsia="Arial" w:hAnsi="Arial" w:cs="Arial"/>
          <w:sz w:val="24"/>
          <w:szCs w:val="24"/>
        </w:rPr>
        <w:t xml:space="preserve"> Em caso de ameaça de sol ou chuva direto nos </w:t>
      </w:r>
      <w:r w:rsidR="0045310C">
        <w:rPr>
          <w:rFonts w:ascii="Arial" w:eastAsia="Arial" w:hAnsi="Arial" w:cs="Arial"/>
          <w:sz w:val="24"/>
          <w:szCs w:val="24"/>
        </w:rPr>
        <w:t>pássaros</w:t>
      </w:r>
      <w:r>
        <w:rPr>
          <w:rFonts w:ascii="Arial" w:eastAsia="Arial" w:hAnsi="Arial" w:cs="Arial"/>
          <w:sz w:val="24"/>
          <w:szCs w:val="24"/>
        </w:rPr>
        <w:t xml:space="preserve">, deverão ser tomadas medidas para a proteção </w:t>
      </w:r>
      <w:r w:rsidR="000B1D89">
        <w:rPr>
          <w:rFonts w:ascii="Arial" w:eastAsia="Arial" w:hAnsi="Arial" w:cs="Arial"/>
          <w:sz w:val="24"/>
          <w:szCs w:val="24"/>
        </w:rPr>
        <w:t>dos pássaros</w:t>
      </w:r>
      <w:r>
        <w:rPr>
          <w:rFonts w:ascii="Arial" w:eastAsia="Arial" w:hAnsi="Arial" w:cs="Arial"/>
          <w:sz w:val="24"/>
          <w:szCs w:val="24"/>
        </w:rPr>
        <w:t xml:space="preserve">, inclusive mudar </w:t>
      </w:r>
      <w:r w:rsidR="005C3A8C">
        <w:rPr>
          <w:rFonts w:ascii="Arial" w:eastAsia="Arial" w:hAnsi="Arial" w:cs="Arial"/>
          <w:sz w:val="24"/>
          <w:szCs w:val="24"/>
        </w:rPr>
        <w:t>o formato da disposição das gaiolas</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Art. 3</w:t>
      </w:r>
      <w:r w:rsidR="005C3A8C">
        <w:rPr>
          <w:rFonts w:ascii="Arial" w:eastAsia="Arial" w:hAnsi="Arial" w:cs="Arial"/>
          <w:b/>
          <w:sz w:val="24"/>
          <w:szCs w:val="24"/>
        </w:rPr>
        <w:t>9</w:t>
      </w:r>
      <w:r>
        <w:rPr>
          <w:rFonts w:ascii="Arial" w:eastAsia="Arial" w:hAnsi="Arial" w:cs="Arial"/>
          <w:b/>
          <w:sz w:val="24"/>
          <w:szCs w:val="24"/>
        </w:rPr>
        <w:t>.</w:t>
      </w:r>
      <w:r>
        <w:rPr>
          <w:rFonts w:ascii="Arial" w:eastAsia="Arial" w:hAnsi="Arial" w:cs="Arial"/>
          <w:sz w:val="24"/>
          <w:szCs w:val="24"/>
        </w:rPr>
        <w:t xml:space="preserve"> O torneio deverá ser realizado em um único dia, e terá duração máxima de </w:t>
      </w:r>
      <w:proofErr w:type="gramStart"/>
      <w:r>
        <w:rPr>
          <w:rFonts w:ascii="Arial" w:eastAsia="Arial" w:hAnsi="Arial" w:cs="Arial"/>
          <w:sz w:val="24"/>
          <w:szCs w:val="24"/>
        </w:rPr>
        <w:t>7</w:t>
      </w:r>
      <w:proofErr w:type="gramEnd"/>
      <w:r>
        <w:rPr>
          <w:rFonts w:ascii="Arial" w:eastAsia="Arial" w:hAnsi="Arial" w:cs="Arial"/>
          <w:sz w:val="24"/>
          <w:szCs w:val="24"/>
        </w:rPr>
        <w:t xml:space="preserve"> (sete) horas contada a partir do horário de chegada e saída </w:t>
      </w:r>
      <w:r w:rsidR="000B1D89">
        <w:rPr>
          <w:rFonts w:ascii="Arial" w:eastAsia="Arial" w:hAnsi="Arial" w:cs="Arial"/>
          <w:sz w:val="24"/>
          <w:szCs w:val="24"/>
        </w:rPr>
        <w:t>dos pássaros</w:t>
      </w:r>
      <w:r w:rsidR="005C3A8C">
        <w:rPr>
          <w:rFonts w:ascii="Arial" w:eastAsia="Arial" w:hAnsi="Arial" w:cs="Arial"/>
          <w:sz w:val="24"/>
          <w:szCs w:val="24"/>
        </w:rPr>
        <w:t xml:space="preserve">, devendo ser evitado horários de pico de alta temperatura para o transporte e permanência dos </w:t>
      </w:r>
      <w:r w:rsidR="0045310C">
        <w:rPr>
          <w:rFonts w:ascii="Arial" w:eastAsia="Arial" w:hAnsi="Arial" w:cs="Arial"/>
          <w:sz w:val="24"/>
          <w:szCs w:val="24"/>
        </w:rPr>
        <w:t>pássaros</w:t>
      </w:r>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 xml:space="preserve">Art. </w:t>
      </w:r>
      <w:r w:rsidR="005C3A8C">
        <w:rPr>
          <w:rFonts w:ascii="Arial" w:eastAsia="Arial" w:hAnsi="Arial" w:cs="Arial"/>
          <w:b/>
          <w:sz w:val="24"/>
          <w:szCs w:val="24"/>
        </w:rPr>
        <w:t>40</w:t>
      </w:r>
      <w:r>
        <w:rPr>
          <w:rFonts w:ascii="Arial" w:eastAsia="Arial" w:hAnsi="Arial" w:cs="Arial"/>
          <w:b/>
          <w:sz w:val="24"/>
          <w:szCs w:val="24"/>
        </w:rPr>
        <w:t>.</w:t>
      </w:r>
      <w:r>
        <w:rPr>
          <w:rFonts w:ascii="Arial" w:eastAsia="Arial" w:hAnsi="Arial" w:cs="Arial"/>
          <w:sz w:val="24"/>
          <w:szCs w:val="24"/>
        </w:rPr>
        <w:t xml:space="preserve"> As associações deverão providenciar previamente um local adequado, para acomodar os </w:t>
      </w:r>
      <w:r w:rsidR="0045310C">
        <w:rPr>
          <w:rFonts w:ascii="Arial" w:eastAsia="Arial" w:hAnsi="Arial" w:cs="Arial"/>
          <w:sz w:val="24"/>
          <w:szCs w:val="24"/>
        </w:rPr>
        <w:t>pássaros</w:t>
      </w:r>
      <w:r>
        <w:rPr>
          <w:rFonts w:ascii="Arial" w:eastAsia="Arial" w:hAnsi="Arial" w:cs="Arial"/>
          <w:sz w:val="24"/>
          <w:szCs w:val="24"/>
        </w:rPr>
        <w:t xml:space="preserve"> que vão se desclassificando no decorrer do evento, bem como as fêmeas acompanhantes dos participantes. </w:t>
      </w:r>
    </w:p>
    <w:p w:rsidR="007330EA" w:rsidRDefault="00D91796">
      <w:pPr>
        <w:spacing w:before="120" w:after="0" w:line="240" w:lineRule="auto"/>
        <w:jc w:val="both"/>
      </w:pPr>
      <w:r>
        <w:rPr>
          <w:rFonts w:ascii="Arial" w:eastAsia="Arial" w:hAnsi="Arial" w:cs="Arial"/>
          <w:b/>
          <w:sz w:val="24"/>
          <w:szCs w:val="24"/>
        </w:rPr>
        <w:t>Parágrafo único</w:t>
      </w:r>
      <w:r w:rsidR="009A714C">
        <w:rPr>
          <w:rFonts w:ascii="Arial" w:eastAsia="Arial" w:hAnsi="Arial" w:cs="Arial"/>
          <w:b/>
          <w:sz w:val="24"/>
          <w:szCs w:val="24"/>
        </w:rPr>
        <w:t>.</w:t>
      </w:r>
      <w:r>
        <w:rPr>
          <w:rFonts w:ascii="Arial" w:eastAsia="Arial" w:hAnsi="Arial" w:cs="Arial"/>
          <w:sz w:val="24"/>
          <w:szCs w:val="24"/>
        </w:rPr>
        <w:t xml:space="preserve"> Os </w:t>
      </w:r>
      <w:r w:rsidR="0045310C">
        <w:rPr>
          <w:rFonts w:ascii="Arial" w:eastAsia="Arial" w:hAnsi="Arial" w:cs="Arial"/>
          <w:sz w:val="24"/>
          <w:szCs w:val="24"/>
        </w:rPr>
        <w:t>pássaros</w:t>
      </w:r>
      <w:r>
        <w:rPr>
          <w:rFonts w:ascii="Arial" w:eastAsia="Arial" w:hAnsi="Arial" w:cs="Arial"/>
          <w:sz w:val="24"/>
          <w:szCs w:val="24"/>
        </w:rPr>
        <w:t xml:space="preserve"> nunca poderão ser deixados em veículos.</w:t>
      </w:r>
    </w:p>
    <w:p w:rsidR="007330EA" w:rsidRDefault="00D91796">
      <w:pPr>
        <w:spacing w:before="120" w:after="0" w:line="240" w:lineRule="auto"/>
        <w:jc w:val="both"/>
      </w:pPr>
      <w:r>
        <w:rPr>
          <w:rFonts w:ascii="Arial" w:eastAsia="Arial" w:hAnsi="Arial" w:cs="Arial"/>
          <w:b/>
          <w:sz w:val="24"/>
          <w:szCs w:val="24"/>
        </w:rPr>
        <w:t xml:space="preserve">Art. </w:t>
      </w:r>
      <w:r w:rsidR="00CF015F">
        <w:rPr>
          <w:rFonts w:ascii="Arial" w:eastAsia="Arial" w:hAnsi="Arial" w:cs="Arial"/>
          <w:b/>
          <w:sz w:val="24"/>
          <w:szCs w:val="24"/>
        </w:rPr>
        <w:t>41</w:t>
      </w:r>
      <w:r>
        <w:rPr>
          <w:rFonts w:ascii="Arial" w:eastAsia="Arial" w:hAnsi="Arial" w:cs="Arial"/>
          <w:b/>
          <w:sz w:val="24"/>
          <w:szCs w:val="24"/>
        </w:rPr>
        <w:t>.</w:t>
      </w:r>
      <w:r>
        <w:rPr>
          <w:rFonts w:ascii="Arial" w:eastAsia="Arial" w:hAnsi="Arial" w:cs="Arial"/>
          <w:sz w:val="24"/>
          <w:szCs w:val="24"/>
        </w:rPr>
        <w:t xml:space="preserve"> Os organizadores dos torneios, bem como todos os </w:t>
      </w:r>
      <w:r w:rsidR="00C14C97">
        <w:rPr>
          <w:rFonts w:ascii="Arial" w:eastAsia="Arial" w:hAnsi="Arial" w:cs="Arial"/>
          <w:sz w:val="24"/>
          <w:szCs w:val="24"/>
        </w:rPr>
        <w:t>CAP</w:t>
      </w:r>
      <w:r>
        <w:rPr>
          <w:rFonts w:ascii="Arial" w:eastAsia="Arial" w:hAnsi="Arial" w:cs="Arial"/>
          <w:sz w:val="24"/>
          <w:szCs w:val="24"/>
        </w:rPr>
        <w:t xml:space="preserve"> participantes devem zelar para que estes eventos se realizem em estrita obediência as leis e atos normativos ambientais, </w:t>
      </w:r>
      <w:proofErr w:type="gramStart"/>
      <w:r>
        <w:rPr>
          <w:rFonts w:ascii="Arial" w:eastAsia="Arial" w:hAnsi="Arial" w:cs="Arial"/>
          <w:sz w:val="24"/>
          <w:szCs w:val="24"/>
        </w:rPr>
        <w:t>sob pena</w:t>
      </w:r>
      <w:proofErr w:type="gramEnd"/>
      <w:r>
        <w:rPr>
          <w:rFonts w:ascii="Arial" w:eastAsia="Arial" w:hAnsi="Arial" w:cs="Arial"/>
          <w:sz w:val="24"/>
          <w:szCs w:val="24"/>
        </w:rPr>
        <w:t xml:space="preserve"> de responsabilidade administrativa, civil e penal quando se constatadas irregularidades, tais como:</w:t>
      </w:r>
    </w:p>
    <w:p w:rsidR="007330EA" w:rsidRDefault="00D91796">
      <w:pPr>
        <w:spacing w:before="120" w:after="0" w:line="240" w:lineRule="auto"/>
        <w:jc w:val="both"/>
      </w:pPr>
      <w:r>
        <w:rPr>
          <w:rFonts w:ascii="Arial" w:eastAsia="Arial" w:hAnsi="Arial" w:cs="Arial"/>
          <w:sz w:val="24"/>
          <w:szCs w:val="24"/>
        </w:rPr>
        <w:t>I</w:t>
      </w:r>
      <w:r w:rsidR="00976CCB">
        <w:rPr>
          <w:rFonts w:ascii="Arial" w:eastAsia="Arial" w:hAnsi="Arial" w:cs="Arial"/>
          <w:sz w:val="24"/>
          <w:szCs w:val="24"/>
        </w:rPr>
        <w:t>.</w:t>
      </w:r>
      <w:r>
        <w:rPr>
          <w:rFonts w:ascii="Arial" w:eastAsia="Arial" w:hAnsi="Arial" w:cs="Arial"/>
          <w:sz w:val="24"/>
          <w:szCs w:val="24"/>
        </w:rPr>
        <w:t xml:space="preserve"> Prática de comércio ilegal, caracterizado como tráfico, dentro do local do evento;</w:t>
      </w:r>
    </w:p>
    <w:p w:rsidR="007330EA" w:rsidRDefault="00D91796">
      <w:pPr>
        <w:spacing w:before="120" w:after="0" w:line="240" w:lineRule="auto"/>
        <w:jc w:val="both"/>
      </w:pPr>
      <w:r>
        <w:rPr>
          <w:rFonts w:ascii="Arial" w:eastAsia="Arial" w:hAnsi="Arial" w:cs="Arial"/>
          <w:sz w:val="24"/>
          <w:szCs w:val="24"/>
        </w:rPr>
        <w:t>II</w:t>
      </w:r>
      <w:r w:rsidR="00976CCB">
        <w:rPr>
          <w:rFonts w:ascii="Arial" w:eastAsia="Arial" w:hAnsi="Arial" w:cs="Arial"/>
          <w:sz w:val="24"/>
          <w:szCs w:val="24"/>
        </w:rPr>
        <w:t>.</w:t>
      </w:r>
      <w:r w:rsidR="00CF015F">
        <w:rPr>
          <w:rFonts w:ascii="Arial" w:eastAsia="Arial" w:hAnsi="Arial" w:cs="Arial"/>
          <w:sz w:val="24"/>
          <w:szCs w:val="24"/>
        </w:rPr>
        <w:t xml:space="preserve"> Presença de </w:t>
      </w:r>
      <w:r w:rsidR="0045310C">
        <w:rPr>
          <w:rFonts w:ascii="Arial" w:eastAsia="Arial" w:hAnsi="Arial" w:cs="Arial"/>
          <w:sz w:val="24"/>
          <w:szCs w:val="24"/>
        </w:rPr>
        <w:t>pássaros</w:t>
      </w:r>
      <w:r>
        <w:rPr>
          <w:rFonts w:ascii="Arial" w:eastAsia="Arial" w:hAnsi="Arial" w:cs="Arial"/>
          <w:sz w:val="24"/>
          <w:szCs w:val="24"/>
        </w:rPr>
        <w:t xml:space="preserve"> sem anilhas, anilhas visivelmente violadas ou adulteradas;</w:t>
      </w:r>
    </w:p>
    <w:p w:rsidR="007330EA" w:rsidRDefault="00D91796">
      <w:pPr>
        <w:spacing w:before="120" w:after="0" w:line="240" w:lineRule="auto"/>
        <w:jc w:val="both"/>
      </w:pPr>
      <w:r>
        <w:rPr>
          <w:rFonts w:ascii="Arial" w:eastAsia="Arial" w:hAnsi="Arial" w:cs="Arial"/>
          <w:sz w:val="24"/>
          <w:szCs w:val="24"/>
        </w:rPr>
        <w:t>III</w:t>
      </w:r>
      <w:r w:rsidR="00976CCB">
        <w:rPr>
          <w:rFonts w:ascii="Arial" w:eastAsia="Arial" w:hAnsi="Arial" w:cs="Arial"/>
          <w:sz w:val="24"/>
          <w:szCs w:val="24"/>
        </w:rPr>
        <w:t>.</w:t>
      </w:r>
      <w:r>
        <w:rPr>
          <w:rFonts w:ascii="Arial" w:eastAsia="Arial" w:hAnsi="Arial" w:cs="Arial"/>
          <w:sz w:val="24"/>
          <w:szCs w:val="24"/>
        </w:rPr>
        <w:t xml:space="preserve"> Presença de </w:t>
      </w:r>
      <w:r w:rsidR="0045310C">
        <w:rPr>
          <w:rFonts w:ascii="Arial" w:eastAsia="Arial" w:hAnsi="Arial" w:cs="Arial"/>
          <w:sz w:val="24"/>
          <w:szCs w:val="24"/>
        </w:rPr>
        <w:t>pássaros</w:t>
      </w:r>
      <w:r>
        <w:rPr>
          <w:rFonts w:ascii="Arial" w:eastAsia="Arial" w:hAnsi="Arial" w:cs="Arial"/>
          <w:sz w:val="24"/>
          <w:szCs w:val="24"/>
        </w:rPr>
        <w:t xml:space="preserve"> não autorizados ou com idade inferior ou superior a permitida;</w:t>
      </w:r>
    </w:p>
    <w:p w:rsidR="007330EA" w:rsidRDefault="00D91796">
      <w:pPr>
        <w:spacing w:before="120" w:after="0" w:line="240" w:lineRule="auto"/>
        <w:jc w:val="both"/>
      </w:pPr>
      <w:r>
        <w:rPr>
          <w:rFonts w:ascii="Arial" w:eastAsia="Arial" w:hAnsi="Arial" w:cs="Arial"/>
          <w:sz w:val="24"/>
          <w:szCs w:val="24"/>
        </w:rPr>
        <w:t>IV</w:t>
      </w:r>
      <w:r w:rsidR="00976CCB">
        <w:rPr>
          <w:rFonts w:ascii="Arial" w:eastAsia="Arial" w:hAnsi="Arial" w:cs="Arial"/>
          <w:sz w:val="24"/>
          <w:szCs w:val="24"/>
        </w:rPr>
        <w:t>.</w:t>
      </w:r>
      <w:r>
        <w:rPr>
          <w:rFonts w:ascii="Arial" w:eastAsia="Arial" w:hAnsi="Arial" w:cs="Arial"/>
          <w:sz w:val="24"/>
          <w:szCs w:val="24"/>
        </w:rPr>
        <w:t xml:space="preserve"> Existência de relações de Passeriformes adulteradas;</w:t>
      </w:r>
    </w:p>
    <w:p w:rsidR="007330EA" w:rsidRDefault="00D91796">
      <w:pPr>
        <w:spacing w:before="120" w:after="0" w:line="240" w:lineRule="auto"/>
        <w:jc w:val="both"/>
      </w:pPr>
      <w:r>
        <w:rPr>
          <w:rFonts w:ascii="Arial" w:eastAsia="Arial" w:hAnsi="Arial" w:cs="Arial"/>
          <w:sz w:val="24"/>
          <w:szCs w:val="24"/>
        </w:rPr>
        <w:t>V</w:t>
      </w:r>
      <w:r w:rsidR="00976CCB">
        <w:rPr>
          <w:rFonts w:ascii="Arial" w:eastAsia="Arial" w:hAnsi="Arial" w:cs="Arial"/>
          <w:sz w:val="24"/>
          <w:szCs w:val="24"/>
        </w:rPr>
        <w:t>.</w:t>
      </w:r>
      <w:r>
        <w:rPr>
          <w:rFonts w:ascii="Arial" w:eastAsia="Arial" w:hAnsi="Arial" w:cs="Arial"/>
          <w:sz w:val="24"/>
          <w:szCs w:val="24"/>
        </w:rPr>
        <w:t xml:space="preserve"> Existência de anilhas com diâmetros incompatíveis com o tarso </w:t>
      </w:r>
      <w:r w:rsidR="000B1D89">
        <w:rPr>
          <w:rFonts w:ascii="Arial" w:eastAsia="Arial" w:hAnsi="Arial" w:cs="Arial"/>
          <w:sz w:val="24"/>
          <w:szCs w:val="24"/>
        </w:rPr>
        <w:t>do pássaro</w:t>
      </w:r>
      <w:r>
        <w:rPr>
          <w:rFonts w:ascii="Arial" w:eastAsia="Arial" w:hAnsi="Arial" w:cs="Arial"/>
          <w:sz w:val="24"/>
          <w:szCs w:val="24"/>
        </w:rPr>
        <w:t xml:space="preserve"> ou em desacordo com as especificações contidas na Relação de Passeriformes;</w:t>
      </w:r>
    </w:p>
    <w:p w:rsidR="007330EA" w:rsidRDefault="00D91796">
      <w:pPr>
        <w:spacing w:before="120" w:after="0" w:line="240" w:lineRule="auto"/>
        <w:jc w:val="both"/>
      </w:pPr>
      <w:r>
        <w:rPr>
          <w:rFonts w:ascii="Arial" w:eastAsia="Arial" w:hAnsi="Arial" w:cs="Arial"/>
          <w:sz w:val="24"/>
          <w:szCs w:val="24"/>
        </w:rPr>
        <w:t>VI</w:t>
      </w:r>
      <w:r w:rsidR="00976CCB">
        <w:rPr>
          <w:rFonts w:ascii="Arial" w:eastAsia="Arial" w:hAnsi="Arial" w:cs="Arial"/>
          <w:sz w:val="24"/>
          <w:szCs w:val="24"/>
        </w:rPr>
        <w:t>.</w:t>
      </w:r>
      <w:r>
        <w:rPr>
          <w:rFonts w:ascii="Arial" w:eastAsia="Arial" w:hAnsi="Arial" w:cs="Arial"/>
          <w:sz w:val="24"/>
          <w:szCs w:val="24"/>
        </w:rPr>
        <w:t xml:space="preserve"> Presença de </w:t>
      </w:r>
      <w:r w:rsidR="0045310C">
        <w:rPr>
          <w:rFonts w:ascii="Arial" w:eastAsia="Arial" w:hAnsi="Arial" w:cs="Arial"/>
          <w:sz w:val="24"/>
          <w:szCs w:val="24"/>
        </w:rPr>
        <w:t>pássaros</w:t>
      </w:r>
      <w:r>
        <w:rPr>
          <w:rFonts w:ascii="Arial" w:eastAsia="Arial" w:hAnsi="Arial" w:cs="Arial"/>
          <w:sz w:val="24"/>
          <w:szCs w:val="24"/>
        </w:rPr>
        <w:t xml:space="preserve"> com anilhas de Clubes/Federações;</w:t>
      </w:r>
    </w:p>
    <w:p w:rsidR="007330EA" w:rsidRDefault="00D91796">
      <w:pPr>
        <w:spacing w:before="120" w:after="0" w:line="240" w:lineRule="auto"/>
        <w:jc w:val="both"/>
      </w:pPr>
      <w:r>
        <w:rPr>
          <w:rFonts w:ascii="Arial" w:eastAsia="Arial" w:hAnsi="Arial" w:cs="Arial"/>
          <w:sz w:val="24"/>
          <w:szCs w:val="24"/>
        </w:rPr>
        <w:t>VII</w:t>
      </w:r>
      <w:r w:rsidR="00976CCB">
        <w:rPr>
          <w:rFonts w:ascii="Arial" w:eastAsia="Arial" w:hAnsi="Arial" w:cs="Arial"/>
          <w:sz w:val="24"/>
          <w:szCs w:val="24"/>
        </w:rPr>
        <w:t>.</w:t>
      </w:r>
      <w:r>
        <w:rPr>
          <w:rFonts w:ascii="Arial" w:eastAsia="Arial" w:hAnsi="Arial" w:cs="Arial"/>
          <w:sz w:val="24"/>
          <w:szCs w:val="24"/>
        </w:rPr>
        <w:t xml:space="preserve"> Ausência da via original da Autorização para a realização do torneio, expedida pelo IEMA;</w:t>
      </w:r>
    </w:p>
    <w:p w:rsidR="007330EA" w:rsidRDefault="00D91796">
      <w:pPr>
        <w:spacing w:before="120" w:after="0" w:line="240" w:lineRule="auto"/>
        <w:jc w:val="both"/>
      </w:pPr>
      <w:r>
        <w:rPr>
          <w:rFonts w:ascii="Arial" w:eastAsia="Arial" w:hAnsi="Arial" w:cs="Arial"/>
          <w:sz w:val="24"/>
          <w:szCs w:val="24"/>
        </w:rPr>
        <w:lastRenderedPageBreak/>
        <w:t>VIII</w:t>
      </w:r>
      <w:r w:rsidR="00976CCB">
        <w:rPr>
          <w:rFonts w:ascii="Arial" w:eastAsia="Arial" w:hAnsi="Arial" w:cs="Arial"/>
          <w:sz w:val="24"/>
          <w:szCs w:val="24"/>
        </w:rPr>
        <w:t>.</w:t>
      </w:r>
      <w:r>
        <w:rPr>
          <w:rFonts w:ascii="Arial" w:eastAsia="Arial" w:hAnsi="Arial" w:cs="Arial"/>
          <w:sz w:val="24"/>
          <w:szCs w:val="24"/>
        </w:rPr>
        <w:t xml:space="preserve"> Ausência do Responsável Técnico e/ou da Anotação de Responsabilidade Técnica do evento;</w:t>
      </w:r>
    </w:p>
    <w:p w:rsidR="007330EA" w:rsidRDefault="00D91796">
      <w:pPr>
        <w:spacing w:before="120" w:after="0" w:line="240" w:lineRule="auto"/>
        <w:jc w:val="both"/>
      </w:pPr>
      <w:r>
        <w:rPr>
          <w:rFonts w:ascii="Arial" w:eastAsia="Arial" w:hAnsi="Arial" w:cs="Arial"/>
          <w:sz w:val="24"/>
          <w:szCs w:val="24"/>
        </w:rPr>
        <w:t>IX</w:t>
      </w:r>
      <w:r w:rsidR="00976CCB">
        <w:rPr>
          <w:rFonts w:ascii="Arial" w:eastAsia="Arial" w:hAnsi="Arial" w:cs="Arial"/>
          <w:sz w:val="24"/>
          <w:szCs w:val="24"/>
        </w:rPr>
        <w:t>.</w:t>
      </w:r>
      <w:r>
        <w:rPr>
          <w:rFonts w:ascii="Arial" w:eastAsia="Arial" w:hAnsi="Arial" w:cs="Arial"/>
          <w:sz w:val="24"/>
          <w:szCs w:val="24"/>
        </w:rPr>
        <w:t xml:space="preserve"> Gaiolas não identificadas;</w:t>
      </w:r>
    </w:p>
    <w:p w:rsidR="007330EA" w:rsidRDefault="00D91796">
      <w:pPr>
        <w:spacing w:before="120" w:after="0" w:line="240" w:lineRule="auto"/>
        <w:jc w:val="both"/>
      </w:pPr>
      <w:r>
        <w:rPr>
          <w:rFonts w:ascii="Arial" w:eastAsia="Arial" w:hAnsi="Arial" w:cs="Arial"/>
          <w:sz w:val="24"/>
          <w:szCs w:val="24"/>
        </w:rPr>
        <w:t>X</w:t>
      </w:r>
      <w:r w:rsidR="00976CCB">
        <w:rPr>
          <w:rFonts w:ascii="Arial" w:eastAsia="Arial" w:hAnsi="Arial" w:cs="Arial"/>
          <w:sz w:val="24"/>
          <w:szCs w:val="24"/>
        </w:rPr>
        <w:t>.</w:t>
      </w:r>
      <w:r>
        <w:rPr>
          <w:rFonts w:ascii="Arial" w:eastAsia="Arial" w:hAnsi="Arial" w:cs="Arial"/>
          <w:sz w:val="24"/>
          <w:szCs w:val="24"/>
        </w:rPr>
        <w:t xml:space="preserve"> Presença ou participação de </w:t>
      </w:r>
      <w:r w:rsidR="0045310C">
        <w:rPr>
          <w:rFonts w:ascii="Arial" w:eastAsia="Arial" w:hAnsi="Arial" w:cs="Arial"/>
          <w:sz w:val="24"/>
          <w:szCs w:val="24"/>
        </w:rPr>
        <w:t>pássaros</w:t>
      </w:r>
      <w:r>
        <w:rPr>
          <w:rFonts w:ascii="Arial" w:eastAsia="Arial" w:hAnsi="Arial" w:cs="Arial"/>
          <w:sz w:val="24"/>
          <w:szCs w:val="24"/>
        </w:rPr>
        <w:t xml:space="preserve"> com visíveis sintomas de debilidade ou de doença infecciosa;</w:t>
      </w:r>
    </w:p>
    <w:p w:rsidR="007330EA" w:rsidRDefault="00D91796">
      <w:pPr>
        <w:spacing w:before="120" w:after="0" w:line="240" w:lineRule="auto"/>
        <w:jc w:val="both"/>
      </w:pPr>
      <w:r>
        <w:rPr>
          <w:rFonts w:ascii="Arial" w:eastAsia="Arial" w:hAnsi="Arial" w:cs="Arial"/>
          <w:sz w:val="24"/>
          <w:szCs w:val="24"/>
        </w:rPr>
        <w:t>XI</w:t>
      </w:r>
      <w:r w:rsidR="00976CCB">
        <w:rPr>
          <w:rFonts w:ascii="Arial" w:eastAsia="Arial" w:hAnsi="Arial" w:cs="Arial"/>
          <w:sz w:val="24"/>
          <w:szCs w:val="24"/>
        </w:rPr>
        <w:t>.</w:t>
      </w:r>
      <w:r>
        <w:rPr>
          <w:rFonts w:ascii="Arial" w:eastAsia="Arial" w:hAnsi="Arial" w:cs="Arial"/>
          <w:sz w:val="24"/>
          <w:szCs w:val="24"/>
        </w:rPr>
        <w:t xml:space="preserve"> Presença ou participação de </w:t>
      </w:r>
      <w:r w:rsidR="0045310C">
        <w:rPr>
          <w:rFonts w:ascii="Arial" w:eastAsia="Arial" w:hAnsi="Arial" w:cs="Arial"/>
          <w:sz w:val="24"/>
          <w:szCs w:val="24"/>
        </w:rPr>
        <w:t>pássaros</w:t>
      </w:r>
      <w:r>
        <w:rPr>
          <w:rFonts w:ascii="Arial" w:eastAsia="Arial" w:hAnsi="Arial" w:cs="Arial"/>
          <w:sz w:val="24"/>
          <w:szCs w:val="24"/>
        </w:rPr>
        <w:t xml:space="preserve"> com deficiência física grave (cego dos dois olhos, faltando um dos pés, ou que não possa se fixar bem nos poleiros);</w:t>
      </w:r>
    </w:p>
    <w:p w:rsidR="007330EA" w:rsidRDefault="00D91796">
      <w:pPr>
        <w:spacing w:before="120" w:after="0" w:line="240" w:lineRule="auto"/>
        <w:jc w:val="both"/>
      </w:pPr>
      <w:r>
        <w:rPr>
          <w:rFonts w:ascii="Arial" w:eastAsia="Arial" w:hAnsi="Arial" w:cs="Arial"/>
          <w:sz w:val="24"/>
          <w:szCs w:val="24"/>
        </w:rPr>
        <w:t>XII</w:t>
      </w:r>
      <w:r w:rsidR="00976CCB">
        <w:rPr>
          <w:rFonts w:ascii="Arial" w:eastAsia="Arial" w:hAnsi="Arial" w:cs="Arial"/>
          <w:sz w:val="24"/>
          <w:szCs w:val="24"/>
        </w:rPr>
        <w:t>.</w:t>
      </w:r>
      <w:r>
        <w:rPr>
          <w:rFonts w:ascii="Arial" w:eastAsia="Arial" w:hAnsi="Arial" w:cs="Arial"/>
          <w:sz w:val="24"/>
          <w:szCs w:val="24"/>
        </w:rPr>
        <w:t xml:space="preserve"> Presença ou participação, de </w:t>
      </w:r>
      <w:r w:rsidR="00CF015F">
        <w:rPr>
          <w:rFonts w:ascii="Arial" w:eastAsia="Arial" w:hAnsi="Arial" w:cs="Arial"/>
          <w:sz w:val="24"/>
          <w:szCs w:val="24"/>
        </w:rPr>
        <w:t>animal</w:t>
      </w:r>
      <w:r>
        <w:rPr>
          <w:rFonts w:ascii="Arial" w:eastAsia="Arial" w:hAnsi="Arial" w:cs="Arial"/>
          <w:sz w:val="24"/>
          <w:szCs w:val="24"/>
        </w:rPr>
        <w:t xml:space="preserve"> depenado ou com calosidade nos pés;</w:t>
      </w:r>
    </w:p>
    <w:p w:rsidR="007330EA" w:rsidRDefault="00D91796">
      <w:pPr>
        <w:spacing w:before="120" w:after="0" w:line="240" w:lineRule="auto"/>
        <w:jc w:val="both"/>
      </w:pPr>
      <w:r>
        <w:rPr>
          <w:rFonts w:ascii="Arial" w:eastAsia="Arial" w:hAnsi="Arial" w:cs="Arial"/>
          <w:sz w:val="24"/>
          <w:szCs w:val="24"/>
        </w:rPr>
        <w:t>XIII</w:t>
      </w:r>
      <w:r w:rsidR="00976CCB">
        <w:rPr>
          <w:rFonts w:ascii="Arial" w:eastAsia="Arial" w:hAnsi="Arial" w:cs="Arial"/>
          <w:sz w:val="24"/>
          <w:szCs w:val="24"/>
        </w:rPr>
        <w:t>.</w:t>
      </w:r>
      <w:r>
        <w:rPr>
          <w:rFonts w:ascii="Arial" w:eastAsia="Arial" w:hAnsi="Arial" w:cs="Arial"/>
          <w:sz w:val="24"/>
          <w:szCs w:val="24"/>
        </w:rPr>
        <w:t xml:space="preserve"> Presença ou participação de </w:t>
      </w:r>
      <w:r w:rsidR="0045310C">
        <w:rPr>
          <w:rFonts w:ascii="Arial" w:eastAsia="Arial" w:hAnsi="Arial" w:cs="Arial"/>
          <w:sz w:val="24"/>
          <w:szCs w:val="24"/>
        </w:rPr>
        <w:t>pássaros</w:t>
      </w:r>
      <w:r>
        <w:rPr>
          <w:rFonts w:ascii="Arial" w:eastAsia="Arial" w:hAnsi="Arial" w:cs="Arial"/>
          <w:sz w:val="24"/>
          <w:szCs w:val="24"/>
        </w:rPr>
        <w:t xml:space="preserve"> que estiver comprovadamente mudando de penas;</w:t>
      </w:r>
    </w:p>
    <w:p w:rsidR="007330EA" w:rsidRDefault="00D91796">
      <w:pPr>
        <w:spacing w:before="120" w:after="0" w:line="240" w:lineRule="auto"/>
        <w:jc w:val="both"/>
      </w:pPr>
      <w:r>
        <w:rPr>
          <w:rFonts w:ascii="Arial" w:eastAsia="Arial" w:hAnsi="Arial" w:cs="Arial"/>
          <w:b/>
          <w:sz w:val="24"/>
          <w:szCs w:val="24"/>
        </w:rPr>
        <w:t>Paragrafo único</w:t>
      </w:r>
      <w:r w:rsidR="00976CCB">
        <w:rPr>
          <w:rFonts w:ascii="Arial" w:eastAsia="Arial" w:hAnsi="Arial" w:cs="Arial"/>
          <w:b/>
          <w:sz w:val="24"/>
          <w:szCs w:val="24"/>
        </w:rPr>
        <w:t>.</w:t>
      </w:r>
      <w:r>
        <w:rPr>
          <w:rFonts w:ascii="Arial" w:eastAsia="Arial" w:hAnsi="Arial" w:cs="Arial"/>
          <w:sz w:val="24"/>
          <w:szCs w:val="24"/>
        </w:rPr>
        <w:t xml:space="preserve"> Os organizadores dos torneios e exposições deverão comunicar ao IEMA, possíveis irregularidades nos eventos realizados.</w:t>
      </w: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 xml:space="preserve">Seção </w:t>
      </w:r>
      <w:r w:rsidR="00C14C97">
        <w:rPr>
          <w:rFonts w:ascii="Arial" w:eastAsia="Arial" w:hAnsi="Arial" w:cs="Arial"/>
          <w:b/>
          <w:sz w:val="24"/>
          <w:szCs w:val="24"/>
        </w:rPr>
        <w:t>III</w:t>
      </w:r>
    </w:p>
    <w:p w:rsidR="007330EA" w:rsidRDefault="00D91796">
      <w:pPr>
        <w:spacing w:before="120" w:after="0" w:line="240" w:lineRule="auto"/>
        <w:jc w:val="center"/>
      </w:pPr>
      <w:r>
        <w:rPr>
          <w:rFonts w:ascii="Arial" w:eastAsia="Arial" w:hAnsi="Arial" w:cs="Arial"/>
          <w:b/>
          <w:sz w:val="24"/>
          <w:szCs w:val="24"/>
        </w:rPr>
        <w:t>DO TREINAMENTO</w:t>
      </w:r>
    </w:p>
    <w:p w:rsidR="007330EA" w:rsidRDefault="00D91796">
      <w:pPr>
        <w:spacing w:before="120" w:after="0" w:line="240" w:lineRule="auto"/>
        <w:jc w:val="both"/>
      </w:pPr>
      <w:r>
        <w:rPr>
          <w:rFonts w:ascii="Arial" w:eastAsia="Arial" w:hAnsi="Arial" w:cs="Arial"/>
          <w:b/>
          <w:sz w:val="24"/>
          <w:szCs w:val="24"/>
        </w:rPr>
        <w:t xml:space="preserve">Art. </w:t>
      </w:r>
      <w:r w:rsidR="00CF015F">
        <w:rPr>
          <w:rFonts w:ascii="Arial" w:eastAsia="Arial" w:hAnsi="Arial" w:cs="Arial"/>
          <w:b/>
          <w:sz w:val="24"/>
          <w:szCs w:val="24"/>
        </w:rPr>
        <w:t>42</w:t>
      </w:r>
      <w:r>
        <w:rPr>
          <w:rFonts w:ascii="Arial" w:eastAsia="Arial" w:hAnsi="Arial" w:cs="Arial"/>
          <w:b/>
          <w:sz w:val="24"/>
          <w:szCs w:val="24"/>
        </w:rPr>
        <w:t xml:space="preserve"> </w:t>
      </w:r>
      <w:r>
        <w:rPr>
          <w:rFonts w:ascii="Arial" w:eastAsia="Arial" w:hAnsi="Arial" w:cs="Arial"/>
          <w:sz w:val="24"/>
          <w:szCs w:val="24"/>
        </w:rPr>
        <w:t>O treinamento de pássaros para Torneios somente poderá ser realizado utilizando-se de outro animal da mesma espécie, adulto e que também seja cadastrado no SISPASS.</w:t>
      </w:r>
    </w:p>
    <w:p w:rsidR="007330EA" w:rsidRDefault="00D91796">
      <w:pPr>
        <w:spacing w:before="120" w:after="0" w:line="240" w:lineRule="auto"/>
        <w:jc w:val="both"/>
      </w:pPr>
      <w:r>
        <w:rPr>
          <w:rFonts w:ascii="Arial" w:eastAsia="Arial" w:hAnsi="Arial" w:cs="Arial"/>
          <w:sz w:val="24"/>
          <w:szCs w:val="24"/>
        </w:rPr>
        <w:t>§ 1º Fica proibido:</w:t>
      </w:r>
    </w:p>
    <w:p w:rsidR="007330EA" w:rsidRDefault="00D91796">
      <w:pPr>
        <w:spacing w:before="120" w:after="0" w:line="240" w:lineRule="auto"/>
        <w:jc w:val="both"/>
      </w:pPr>
      <w:r>
        <w:rPr>
          <w:rFonts w:ascii="Arial" w:eastAsia="Arial" w:hAnsi="Arial" w:cs="Arial"/>
          <w:sz w:val="24"/>
          <w:szCs w:val="24"/>
        </w:rPr>
        <w:t>I</w:t>
      </w:r>
      <w:r w:rsidR="00976CCB">
        <w:rPr>
          <w:rFonts w:ascii="Arial" w:eastAsia="Arial" w:hAnsi="Arial" w:cs="Arial"/>
          <w:sz w:val="24"/>
          <w:szCs w:val="24"/>
        </w:rPr>
        <w:t>.</w:t>
      </w:r>
      <w:r>
        <w:rPr>
          <w:rFonts w:ascii="Arial" w:eastAsia="Arial" w:hAnsi="Arial" w:cs="Arial"/>
          <w:sz w:val="24"/>
          <w:szCs w:val="24"/>
        </w:rPr>
        <w:t xml:space="preserve"> O uso de cabine de isolamento acústico;</w:t>
      </w:r>
    </w:p>
    <w:p w:rsidR="007330EA" w:rsidRDefault="00D91796">
      <w:pPr>
        <w:spacing w:before="120" w:after="0" w:line="240" w:lineRule="auto"/>
        <w:jc w:val="both"/>
      </w:pPr>
      <w:r>
        <w:rPr>
          <w:rFonts w:ascii="Arial" w:eastAsia="Arial" w:hAnsi="Arial" w:cs="Arial"/>
          <w:sz w:val="24"/>
          <w:szCs w:val="24"/>
        </w:rPr>
        <w:t>II</w:t>
      </w:r>
      <w:r w:rsidR="00976CCB">
        <w:rPr>
          <w:rFonts w:ascii="Arial" w:eastAsia="Arial" w:hAnsi="Arial" w:cs="Arial"/>
          <w:sz w:val="24"/>
          <w:szCs w:val="24"/>
        </w:rPr>
        <w:t>.</w:t>
      </w:r>
      <w:r>
        <w:rPr>
          <w:rFonts w:ascii="Arial" w:eastAsia="Arial" w:hAnsi="Arial" w:cs="Arial"/>
          <w:sz w:val="24"/>
          <w:szCs w:val="24"/>
        </w:rPr>
        <w:t xml:space="preserve"> O treinamento em ambientes como matas, bosques e pastagens; </w:t>
      </w:r>
      <w:proofErr w:type="gramStart"/>
      <w:r>
        <w:rPr>
          <w:rFonts w:ascii="Arial" w:eastAsia="Arial" w:hAnsi="Arial" w:cs="Arial"/>
          <w:sz w:val="24"/>
          <w:szCs w:val="24"/>
        </w:rPr>
        <w:t>e</w:t>
      </w:r>
      <w:proofErr w:type="gramEnd"/>
    </w:p>
    <w:p w:rsidR="007330EA" w:rsidRDefault="00D91796">
      <w:pPr>
        <w:spacing w:before="120" w:after="0" w:line="240" w:lineRule="auto"/>
        <w:jc w:val="both"/>
      </w:pPr>
      <w:r>
        <w:rPr>
          <w:rFonts w:ascii="Arial" w:eastAsia="Arial" w:hAnsi="Arial" w:cs="Arial"/>
          <w:sz w:val="24"/>
          <w:szCs w:val="24"/>
        </w:rPr>
        <w:t>I</w:t>
      </w:r>
      <w:r w:rsidR="00CD4038">
        <w:rPr>
          <w:rFonts w:ascii="Arial" w:eastAsia="Arial" w:hAnsi="Arial" w:cs="Arial"/>
          <w:sz w:val="24"/>
          <w:szCs w:val="24"/>
        </w:rPr>
        <w:t>II</w:t>
      </w:r>
      <w:r w:rsidR="00976CCB">
        <w:rPr>
          <w:rFonts w:ascii="Arial" w:eastAsia="Arial" w:hAnsi="Arial" w:cs="Arial"/>
          <w:sz w:val="24"/>
          <w:szCs w:val="24"/>
        </w:rPr>
        <w:t>.</w:t>
      </w:r>
      <w:r>
        <w:rPr>
          <w:rFonts w:ascii="Arial" w:eastAsia="Arial" w:hAnsi="Arial" w:cs="Arial"/>
          <w:sz w:val="24"/>
          <w:szCs w:val="24"/>
        </w:rPr>
        <w:t xml:space="preserve"> O treinamento de pássaros no domicílio de outro </w:t>
      </w:r>
      <w:r w:rsidR="000B1D89">
        <w:rPr>
          <w:rFonts w:ascii="Arial" w:eastAsia="Arial" w:hAnsi="Arial" w:cs="Arial"/>
          <w:sz w:val="24"/>
          <w:szCs w:val="24"/>
        </w:rPr>
        <w:t>CAP</w:t>
      </w:r>
      <w:r>
        <w:rPr>
          <w:rFonts w:ascii="Arial" w:eastAsia="Arial" w:hAnsi="Arial" w:cs="Arial"/>
          <w:sz w:val="24"/>
          <w:szCs w:val="24"/>
        </w:rPr>
        <w:t>.</w:t>
      </w: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Seção IV</w:t>
      </w:r>
    </w:p>
    <w:p w:rsidR="007330EA" w:rsidRDefault="00D91796">
      <w:pPr>
        <w:spacing w:before="120" w:after="0" w:line="240" w:lineRule="auto"/>
        <w:jc w:val="center"/>
      </w:pPr>
      <w:r>
        <w:rPr>
          <w:rFonts w:ascii="Arial" w:eastAsia="Arial" w:hAnsi="Arial" w:cs="Arial"/>
          <w:b/>
          <w:sz w:val="24"/>
          <w:szCs w:val="24"/>
        </w:rPr>
        <w:t>DAS ENTIDADES ASSOCIATIVAS</w:t>
      </w:r>
    </w:p>
    <w:p w:rsidR="007330EA" w:rsidRDefault="00D91796">
      <w:pPr>
        <w:spacing w:before="120" w:after="0" w:line="240" w:lineRule="auto"/>
        <w:jc w:val="both"/>
      </w:pPr>
      <w:r>
        <w:rPr>
          <w:rFonts w:ascii="Arial" w:eastAsia="Arial" w:hAnsi="Arial" w:cs="Arial"/>
          <w:b/>
          <w:sz w:val="24"/>
          <w:szCs w:val="24"/>
        </w:rPr>
        <w:t xml:space="preserve">Art. </w:t>
      </w:r>
      <w:r w:rsidR="007D5A2F">
        <w:rPr>
          <w:rFonts w:ascii="Arial" w:eastAsia="Arial" w:hAnsi="Arial" w:cs="Arial"/>
          <w:b/>
          <w:sz w:val="24"/>
          <w:szCs w:val="24"/>
        </w:rPr>
        <w:t>43</w:t>
      </w:r>
      <w:r>
        <w:rPr>
          <w:rFonts w:ascii="Arial" w:eastAsia="Arial" w:hAnsi="Arial" w:cs="Arial"/>
          <w:b/>
          <w:sz w:val="24"/>
          <w:szCs w:val="24"/>
        </w:rPr>
        <w:t xml:space="preserve">. </w:t>
      </w:r>
      <w:r>
        <w:rPr>
          <w:rFonts w:ascii="Arial" w:eastAsia="Arial" w:hAnsi="Arial" w:cs="Arial"/>
          <w:sz w:val="24"/>
          <w:szCs w:val="24"/>
        </w:rPr>
        <w:t>É facultado aos CAP organizarem-se em clubes, associações, federações e confederações.</w:t>
      </w:r>
    </w:p>
    <w:p w:rsidR="007330EA" w:rsidRDefault="00D91796">
      <w:pPr>
        <w:spacing w:before="120" w:after="0" w:line="240" w:lineRule="auto"/>
        <w:jc w:val="both"/>
      </w:pPr>
      <w:r>
        <w:rPr>
          <w:rFonts w:ascii="Arial" w:eastAsia="Arial" w:hAnsi="Arial" w:cs="Arial"/>
          <w:sz w:val="24"/>
          <w:szCs w:val="24"/>
        </w:rPr>
        <w:t xml:space="preserve">§1º As entidades associativas de que trata </w:t>
      </w:r>
      <w:r w:rsidR="00BB3630">
        <w:rPr>
          <w:rFonts w:ascii="Arial" w:eastAsia="Arial" w:hAnsi="Arial" w:cs="Arial"/>
          <w:sz w:val="24"/>
          <w:szCs w:val="24"/>
        </w:rPr>
        <w:t xml:space="preserve">o </w:t>
      </w:r>
      <w:r w:rsidR="00BB3630" w:rsidRPr="00026EC4">
        <w:rPr>
          <w:rFonts w:ascii="Arial" w:eastAsia="Arial" w:hAnsi="Arial" w:cs="Arial"/>
          <w:i/>
          <w:sz w:val="24"/>
          <w:szCs w:val="24"/>
        </w:rPr>
        <w:t>caput</w:t>
      </w:r>
      <w:r w:rsidR="00BB3630">
        <w:rPr>
          <w:rFonts w:ascii="Arial" w:eastAsia="Arial" w:hAnsi="Arial" w:cs="Arial"/>
          <w:sz w:val="24"/>
          <w:szCs w:val="24"/>
        </w:rPr>
        <w:t xml:space="preserve"> d</w:t>
      </w:r>
      <w:r w:rsidRPr="00BB3630">
        <w:rPr>
          <w:rFonts w:ascii="Arial" w:eastAsia="Arial" w:hAnsi="Arial" w:cs="Arial"/>
          <w:sz w:val="24"/>
          <w:szCs w:val="24"/>
        </w:rPr>
        <w:t>este</w:t>
      </w:r>
      <w:r>
        <w:rPr>
          <w:rFonts w:ascii="Arial" w:eastAsia="Arial" w:hAnsi="Arial" w:cs="Arial"/>
          <w:sz w:val="24"/>
          <w:szCs w:val="24"/>
        </w:rPr>
        <w:t xml:space="preserve"> artigo têm legitimidade para representar seus filiados perante o IEMA.</w:t>
      </w:r>
    </w:p>
    <w:p w:rsidR="007330EA" w:rsidRDefault="00D91796">
      <w:pPr>
        <w:spacing w:before="120" w:after="0" w:line="240" w:lineRule="auto"/>
        <w:jc w:val="both"/>
      </w:pPr>
      <w:r>
        <w:rPr>
          <w:rFonts w:ascii="Arial" w:eastAsia="Arial" w:hAnsi="Arial" w:cs="Arial"/>
          <w:sz w:val="24"/>
          <w:szCs w:val="24"/>
        </w:rPr>
        <w:t>§2º As entidades associativas deverão registrar-se junto ao IEMA em qualquer período do ano, no qual deverá enviar requerimento instruído com os seguintes documentos:</w:t>
      </w:r>
    </w:p>
    <w:p w:rsidR="007330EA" w:rsidRDefault="00D91796">
      <w:pPr>
        <w:spacing w:before="120" w:after="0" w:line="240" w:lineRule="auto"/>
        <w:jc w:val="both"/>
      </w:pPr>
      <w:r>
        <w:rPr>
          <w:rFonts w:ascii="Arial" w:eastAsia="Arial" w:hAnsi="Arial" w:cs="Arial"/>
          <w:sz w:val="24"/>
          <w:szCs w:val="24"/>
        </w:rPr>
        <w:t>I</w:t>
      </w:r>
      <w:r w:rsidR="00976CCB">
        <w:rPr>
          <w:rFonts w:ascii="Arial" w:eastAsia="Arial" w:hAnsi="Arial" w:cs="Arial"/>
          <w:sz w:val="24"/>
          <w:szCs w:val="24"/>
        </w:rPr>
        <w:t>.</w:t>
      </w:r>
      <w:r>
        <w:rPr>
          <w:rFonts w:ascii="Arial" w:eastAsia="Arial" w:hAnsi="Arial" w:cs="Arial"/>
          <w:sz w:val="24"/>
          <w:szCs w:val="24"/>
        </w:rPr>
        <w:t xml:space="preserve"> Cópia autenticada de seu ato constitutivo ou estatuto;</w:t>
      </w:r>
    </w:p>
    <w:p w:rsidR="007330EA" w:rsidRDefault="00D91796">
      <w:pPr>
        <w:spacing w:before="120" w:after="0" w:line="240" w:lineRule="auto"/>
        <w:jc w:val="both"/>
      </w:pPr>
      <w:r>
        <w:rPr>
          <w:rFonts w:ascii="Arial" w:eastAsia="Arial" w:hAnsi="Arial" w:cs="Arial"/>
          <w:sz w:val="24"/>
          <w:szCs w:val="24"/>
        </w:rPr>
        <w:t>II</w:t>
      </w:r>
      <w:r w:rsidR="00976CCB">
        <w:rPr>
          <w:rFonts w:ascii="Arial" w:eastAsia="Arial" w:hAnsi="Arial" w:cs="Arial"/>
          <w:sz w:val="24"/>
          <w:szCs w:val="24"/>
        </w:rPr>
        <w:t>.</w:t>
      </w:r>
      <w:r>
        <w:rPr>
          <w:rFonts w:ascii="Arial" w:eastAsia="Arial" w:hAnsi="Arial" w:cs="Arial"/>
          <w:sz w:val="24"/>
          <w:szCs w:val="24"/>
        </w:rPr>
        <w:t xml:space="preserve"> Cópia autenticada da ata de eleição e posse de seus dirigentes ou de outro documento que demonstre a regularidade de sua representação;</w:t>
      </w:r>
    </w:p>
    <w:p w:rsidR="007330EA" w:rsidRDefault="00D91796">
      <w:pPr>
        <w:spacing w:before="120" w:after="0" w:line="240" w:lineRule="auto"/>
        <w:jc w:val="both"/>
      </w:pPr>
      <w:r>
        <w:rPr>
          <w:rFonts w:ascii="Arial" w:eastAsia="Arial" w:hAnsi="Arial" w:cs="Arial"/>
          <w:sz w:val="24"/>
          <w:szCs w:val="24"/>
        </w:rPr>
        <w:t>III</w:t>
      </w:r>
      <w:r w:rsidR="00976CCB">
        <w:rPr>
          <w:rFonts w:ascii="Arial" w:eastAsia="Arial" w:hAnsi="Arial" w:cs="Arial"/>
          <w:sz w:val="24"/>
          <w:szCs w:val="24"/>
        </w:rPr>
        <w:t>.</w:t>
      </w:r>
      <w:r>
        <w:rPr>
          <w:rFonts w:ascii="Arial" w:eastAsia="Arial" w:hAnsi="Arial" w:cs="Arial"/>
          <w:sz w:val="24"/>
          <w:szCs w:val="24"/>
        </w:rPr>
        <w:t xml:space="preserve"> Cópia autenticada do documento oficial de identificação com foto, do CPF e de comprovante de residência, do mês atual ou do mês anterior, do responsável legal pela respectiva entidade;</w:t>
      </w:r>
    </w:p>
    <w:p w:rsidR="007330EA" w:rsidRDefault="00D91796">
      <w:pPr>
        <w:spacing w:before="120" w:after="0" w:line="240" w:lineRule="auto"/>
        <w:jc w:val="both"/>
      </w:pPr>
      <w:r>
        <w:rPr>
          <w:rFonts w:ascii="Arial" w:eastAsia="Arial" w:hAnsi="Arial" w:cs="Arial"/>
          <w:sz w:val="24"/>
          <w:szCs w:val="24"/>
        </w:rPr>
        <w:t>IV</w:t>
      </w:r>
      <w:r w:rsidR="00976CCB">
        <w:rPr>
          <w:rFonts w:ascii="Arial" w:eastAsia="Arial" w:hAnsi="Arial" w:cs="Arial"/>
          <w:sz w:val="24"/>
          <w:szCs w:val="24"/>
        </w:rPr>
        <w:t>.</w:t>
      </w:r>
      <w:r>
        <w:rPr>
          <w:rFonts w:ascii="Arial" w:eastAsia="Arial" w:hAnsi="Arial" w:cs="Arial"/>
          <w:sz w:val="24"/>
          <w:szCs w:val="24"/>
        </w:rPr>
        <w:t xml:space="preserve"> Balancete dos 3 (três) últimos anos ou desde a data de sua fundação, caso possua menos de 3 (três) anos de funcionamento.</w:t>
      </w:r>
    </w:p>
    <w:p w:rsidR="007330EA" w:rsidRDefault="00D91796">
      <w:pPr>
        <w:spacing w:before="120" w:after="0" w:line="240" w:lineRule="auto"/>
        <w:jc w:val="both"/>
      </w:pPr>
      <w:r>
        <w:rPr>
          <w:rFonts w:ascii="Arial" w:eastAsia="Arial" w:hAnsi="Arial" w:cs="Arial"/>
          <w:sz w:val="24"/>
          <w:szCs w:val="24"/>
        </w:rPr>
        <w:lastRenderedPageBreak/>
        <w:t>V</w:t>
      </w:r>
      <w:r w:rsidR="00976CCB">
        <w:rPr>
          <w:rFonts w:ascii="Arial" w:eastAsia="Arial" w:hAnsi="Arial" w:cs="Arial"/>
          <w:sz w:val="24"/>
          <w:szCs w:val="24"/>
        </w:rPr>
        <w:t>.</w:t>
      </w:r>
      <w:r>
        <w:rPr>
          <w:rFonts w:ascii="Arial" w:eastAsia="Arial" w:hAnsi="Arial" w:cs="Arial"/>
          <w:sz w:val="24"/>
          <w:szCs w:val="24"/>
        </w:rPr>
        <w:t xml:space="preserve"> Alvará de localização e funcionamento fornecido pelo órgão municipal onde a entidade tenha sede;</w:t>
      </w:r>
    </w:p>
    <w:p w:rsidR="007330EA" w:rsidRDefault="00D91796">
      <w:pPr>
        <w:spacing w:before="120" w:after="0" w:line="240" w:lineRule="auto"/>
        <w:jc w:val="both"/>
      </w:pPr>
      <w:r>
        <w:rPr>
          <w:rFonts w:ascii="Arial" w:eastAsia="Arial" w:hAnsi="Arial" w:cs="Arial"/>
          <w:sz w:val="24"/>
          <w:szCs w:val="24"/>
        </w:rPr>
        <w:t>VI</w:t>
      </w:r>
      <w:r w:rsidR="00976CCB">
        <w:rPr>
          <w:rFonts w:ascii="Arial" w:eastAsia="Arial" w:hAnsi="Arial" w:cs="Arial"/>
          <w:sz w:val="24"/>
          <w:szCs w:val="24"/>
        </w:rPr>
        <w:t>.</w:t>
      </w:r>
      <w:r>
        <w:rPr>
          <w:rFonts w:ascii="Arial" w:eastAsia="Arial" w:hAnsi="Arial" w:cs="Arial"/>
          <w:sz w:val="24"/>
          <w:szCs w:val="24"/>
        </w:rPr>
        <w:t xml:space="preserve"> Comprovante de inscrição no Cadastro Técnico Federal.</w:t>
      </w:r>
    </w:p>
    <w:p w:rsidR="007330EA" w:rsidRDefault="00D91796">
      <w:pPr>
        <w:spacing w:before="120" w:after="0" w:line="240" w:lineRule="auto"/>
        <w:jc w:val="both"/>
      </w:pPr>
      <w:r>
        <w:rPr>
          <w:rFonts w:ascii="Arial" w:eastAsia="Arial" w:hAnsi="Arial" w:cs="Arial"/>
          <w:sz w:val="24"/>
          <w:szCs w:val="24"/>
        </w:rPr>
        <w:t>VII</w:t>
      </w:r>
      <w:r w:rsidR="00976CCB">
        <w:rPr>
          <w:rFonts w:ascii="Arial" w:eastAsia="Arial" w:hAnsi="Arial" w:cs="Arial"/>
          <w:sz w:val="24"/>
          <w:szCs w:val="24"/>
        </w:rPr>
        <w:t>.</w:t>
      </w:r>
      <w:r>
        <w:rPr>
          <w:rFonts w:ascii="Arial" w:eastAsia="Arial" w:hAnsi="Arial" w:cs="Arial"/>
          <w:sz w:val="24"/>
          <w:szCs w:val="24"/>
        </w:rPr>
        <w:t xml:space="preserve"> </w:t>
      </w:r>
      <w:r w:rsidR="00BB3630">
        <w:rPr>
          <w:rFonts w:ascii="Arial" w:eastAsia="Arial" w:hAnsi="Arial" w:cs="Arial"/>
          <w:sz w:val="24"/>
          <w:szCs w:val="24"/>
        </w:rPr>
        <w:t>Anotação</w:t>
      </w:r>
      <w:r>
        <w:rPr>
          <w:rFonts w:ascii="Arial" w:eastAsia="Arial" w:hAnsi="Arial" w:cs="Arial"/>
          <w:sz w:val="24"/>
          <w:szCs w:val="24"/>
        </w:rPr>
        <w:t xml:space="preserve"> de Responsável Técnico.</w:t>
      </w:r>
    </w:p>
    <w:p w:rsidR="007330EA" w:rsidRDefault="00D91796">
      <w:pPr>
        <w:spacing w:before="120" w:after="0" w:line="240" w:lineRule="auto"/>
        <w:jc w:val="both"/>
      </w:pPr>
      <w:r>
        <w:rPr>
          <w:rFonts w:ascii="Arial" w:eastAsia="Arial" w:hAnsi="Arial" w:cs="Arial"/>
          <w:sz w:val="24"/>
          <w:szCs w:val="24"/>
        </w:rPr>
        <w:t>§3º As entidades de que trata este artigo deverão entregar anualmente ao IEMA relação com nome e CPF de seus associados, sendo requeridas, as demais informações cadastrais que possuir sobre os mesmos.</w:t>
      </w:r>
    </w:p>
    <w:p w:rsidR="007330EA" w:rsidRDefault="00D91796">
      <w:pPr>
        <w:spacing w:before="120" w:after="0" w:line="240" w:lineRule="auto"/>
        <w:jc w:val="both"/>
      </w:pPr>
      <w:r>
        <w:rPr>
          <w:rFonts w:ascii="Arial" w:eastAsia="Arial" w:hAnsi="Arial" w:cs="Arial"/>
          <w:sz w:val="24"/>
          <w:szCs w:val="24"/>
        </w:rPr>
        <w:t xml:space="preserve">§4º As entidades de que trata </w:t>
      </w:r>
      <w:r w:rsidR="007D5A2F">
        <w:rPr>
          <w:rFonts w:ascii="Arial" w:eastAsia="Arial" w:hAnsi="Arial" w:cs="Arial"/>
          <w:sz w:val="24"/>
          <w:szCs w:val="24"/>
        </w:rPr>
        <w:t xml:space="preserve">o </w:t>
      </w:r>
      <w:r w:rsidR="007D5A2F">
        <w:rPr>
          <w:rFonts w:ascii="Arial" w:eastAsia="Arial" w:hAnsi="Arial" w:cs="Arial"/>
          <w:i/>
          <w:sz w:val="24"/>
          <w:szCs w:val="24"/>
        </w:rPr>
        <w:t xml:space="preserve">caput </w:t>
      </w:r>
      <w:r w:rsidR="007D5A2F">
        <w:rPr>
          <w:rFonts w:ascii="Arial" w:eastAsia="Arial" w:hAnsi="Arial" w:cs="Arial"/>
          <w:sz w:val="24"/>
          <w:szCs w:val="24"/>
        </w:rPr>
        <w:t>d</w:t>
      </w:r>
      <w:r>
        <w:rPr>
          <w:rFonts w:ascii="Arial" w:eastAsia="Arial" w:hAnsi="Arial" w:cs="Arial"/>
          <w:sz w:val="24"/>
          <w:szCs w:val="24"/>
        </w:rPr>
        <w:t>este artigo deverão comunicar ao IEMA, no prazo de 30 (trinta) dias, as alterações que ocorrerem em seus atos constitutivos, quaisquer modificações relacionadas a seu endereço de funcionamento, bem como mudanças na composição de seus órgãos diretivos e em sua representação legal, instruindo tal comunicado com cópia dos respectivos documentos comprobatórios.</w:t>
      </w:r>
    </w:p>
    <w:p w:rsidR="007330EA" w:rsidRDefault="00D91796">
      <w:pPr>
        <w:spacing w:before="120" w:after="0" w:line="240" w:lineRule="auto"/>
        <w:jc w:val="both"/>
      </w:pPr>
      <w:r>
        <w:rPr>
          <w:rFonts w:ascii="Arial" w:eastAsia="Arial" w:hAnsi="Arial" w:cs="Arial"/>
          <w:sz w:val="24"/>
          <w:szCs w:val="24"/>
        </w:rPr>
        <w:t>§ 5º Em caso de vencimento do Alvará municipal, dos bombeiros ou da ART, deve ser providenciada imediatamente a regularização, sendo vedada a realização de novos torneios até a apresentação dos documentos válidos.</w:t>
      </w:r>
    </w:p>
    <w:p w:rsidR="007330EA" w:rsidRDefault="00D91796">
      <w:pPr>
        <w:spacing w:before="120" w:after="0" w:line="240" w:lineRule="auto"/>
        <w:jc w:val="both"/>
      </w:pPr>
      <w:r>
        <w:rPr>
          <w:rFonts w:ascii="Arial" w:eastAsia="Arial" w:hAnsi="Arial" w:cs="Arial"/>
          <w:sz w:val="24"/>
          <w:szCs w:val="24"/>
        </w:rPr>
        <w:t>§ 6º O descumprimento dos § 1º a 3º, pode acarretar a abertura de processo administrativo próprio, para apuração da infração ambiental previsto nas normas vigentes, com indicativo de cancelamento do registro da entidade, sem prejuízo das demais sanções administrativas, civis e penais.</w:t>
      </w:r>
    </w:p>
    <w:p w:rsidR="007330EA" w:rsidRDefault="007330EA">
      <w:pPr>
        <w:spacing w:before="120" w:after="0" w:line="240" w:lineRule="auto"/>
      </w:pPr>
    </w:p>
    <w:p w:rsidR="007330EA" w:rsidRDefault="00D91796">
      <w:pPr>
        <w:spacing w:before="120" w:after="0" w:line="240" w:lineRule="auto"/>
        <w:jc w:val="center"/>
      </w:pPr>
      <w:r>
        <w:rPr>
          <w:rFonts w:ascii="Arial" w:eastAsia="Arial" w:hAnsi="Arial" w:cs="Arial"/>
          <w:b/>
          <w:sz w:val="24"/>
          <w:szCs w:val="24"/>
        </w:rPr>
        <w:t>CAPÍTULO V</w:t>
      </w:r>
    </w:p>
    <w:p w:rsidR="007330EA" w:rsidRDefault="00D91796">
      <w:pPr>
        <w:spacing w:before="120" w:after="0" w:line="240" w:lineRule="auto"/>
        <w:jc w:val="center"/>
      </w:pPr>
      <w:r>
        <w:rPr>
          <w:rFonts w:ascii="Arial" w:eastAsia="Arial" w:hAnsi="Arial" w:cs="Arial"/>
          <w:b/>
          <w:sz w:val="24"/>
          <w:szCs w:val="24"/>
        </w:rPr>
        <w:t>DA ATUALIZAÇÃO DOS DADOS CADASTRAIS</w:t>
      </w:r>
    </w:p>
    <w:p w:rsidR="007330EA" w:rsidRDefault="00D91796">
      <w:pPr>
        <w:spacing w:before="120" w:after="0" w:line="240" w:lineRule="auto"/>
        <w:jc w:val="both"/>
      </w:pPr>
      <w:r>
        <w:rPr>
          <w:rFonts w:ascii="Arial" w:eastAsia="Arial" w:hAnsi="Arial" w:cs="Arial"/>
          <w:b/>
          <w:sz w:val="24"/>
          <w:szCs w:val="24"/>
        </w:rPr>
        <w:t xml:space="preserve">Art. </w:t>
      </w:r>
      <w:r w:rsidR="007D5A2F">
        <w:rPr>
          <w:rFonts w:ascii="Arial" w:eastAsia="Arial" w:hAnsi="Arial" w:cs="Arial"/>
          <w:b/>
          <w:sz w:val="24"/>
          <w:szCs w:val="24"/>
        </w:rPr>
        <w:t>44</w:t>
      </w:r>
      <w:r>
        <w:rPr>
          <w:rFonts w:ascii="Arial" w:eastAsia="Arial" w:hAnsi="Arial" w:cs="Arial"/>
          <w:b/>
          <w:sz w:val="24"/>
          <w:szCs w:val="24"/>
        </w:rPr>
        <w:t xml:space="preserve">. </w:t>
      </w:r>
      <w:r>
        <w:rPr>
          <w:rFonts w:ascii="Arial" w:eastAsia="Arial" w:hAnsi="Arial" w:cs="Arial"/>
          <w:sz w:val="24"/>
          <w:szCs w:val="24"/>
        </w:rPr>
        <w:t xml:space="preserve">Os </w:t>
      </w:r>
      <w:r w:rsidR="00C14C97">
        <w:rPr>
          <w:rFonts w:ascii="Arial" w:eastAsia="Arial" w:hAnsi="Arial" w:cs="Arial"/>
          <w:sz w:val="24"/>
          <w:szCs w:val="24"/>
        </w:rPr>
        <w:t>CAP</w:t>
      </w:r>
      <w:r>
        <w:rPr>
          <w:rFonts w:ascii="Arial" w:eastAsia="Arial" w:hAnsi="Arial" w:cs="Arial"/>
          <w:sz w:val="24"/>
          <w:szCs w:val="24"/>
        </w:rPr>
        <w:t xml:space="preserve"> deverão atualizar os seus dados e do seu plantel por meio dos Sistemas adotados pelo IEMA, que tem por objetivo a gestão das informações referentes às atividades de manutenção e criação de passeriformes nativos.</w:t>
      </w:r>
    </w:p>
    <w:p w:rsidR="007330EA" w:rsidRDefault="00D91796">
      <w:pPr>
        <w:spacing w:before="120" w:after="0" w:line="240" w:lineRule="auto"/>
        <w:jc w:val="both"/>
      </w:pPr>
      <w:r>
        <w:rPr>
          <w:rFonts w:ascii="Arial" w:eastAsia="Arial" w:hAnsi="Arial" w:cs="Arial"/>
          <w:sz w:val="24"/>
          <w:szCs w:val="24"/>
        </w:rPr>
        <w:t>§ 1º A atualização dos dados do plantel nos Sistemas adotados pelo IEMA deve ser feita no prazo máximo de 48 (quarenta e oito) horas após a alteração ocorrida, salvo disposição específica em outros artigos desta norma.</w:t>
      </w:r>
    </w:p>
    <w:p w:rsidR="007330EA" w:rsidRDefault="00D91796">
      <w:pPr>
        <w:spacing w:before="120" w:after="0" w:line="240" w:lineRule="auto"/>
        <w:jc w:val="both"/>
      </w:pPr>
      <w:r>
        <w:rPr>
          <w:rFonts w:ascii="Arial" w:eastAsia="Arial" w:hAnsi="Arial" w:cs="Arial"/>
          <w:sz w:val="24"/>
          <w:szCs w:val="24"/>
        </w:rPr>
        <w:t xml:space="preserve">§ 2º Sempre que os dados cadastrais forem alterados, principalmente o endereço do estabelecimento, o CAP deverá atualizar seus dados cadastrais no sistema no prazo de 07 (sete) dias e encaminhar ao IEMA, dentro no prazo de 30 (trinta) dias, os documentos listados nos incisos </w:t>
      </w:r>
      <w:r w:rsidRPr="0018237E">
        <w:rPr>
          <w:rFonts w:ascii="Arial" w:eastAsia="Arial" w:hAnsi="Arial" w:cs="Arial"/>
          <w:sz w:val="24"/>
          <w:szCs w:val="24"/>
        </w:rPr>
        <w:t xml:space="preserve">I a V do §1º do </w:t>
      </w:r>
      <w:r w:rsidR="00EA49B6">
        <w:rPr>
          <w:rFonts w:ascii="Arial" w:eastAsia="Arial" w:hAnsi="Arial" w:cs="Arial"/>
          <w:sz w:val="24"/>
          <w:szCs w:val="24"/>
        </w:rPr>
        <w:t>a</w:t>
      </w:r>
      <w:r w:rsidRPr="0018237E">
        <w:rPr>
          <w:rFonts w:ascii="Arial" w:eastAsia="Arial" w:hAnsi="Arial" w:cs="Arial"/>
          <w:sz w:val="24"/>
          <w:szCs w:val="24"/>
        </w:rPr>
        <w:t xml:space="preserve">rtigo </w:t>
      </w:r>
      <w:proofErr w:type="gramStart"/>
      <w:r w:rsidR="0018237E" w:rsidRPr="0018237E">
        <w:rPr>
          <w:rFonts w:ascii="Arial" w:eastAsia="Arial" w:hAnsi="Arial" w:cs="Arial"/>
          <w:sz w:val="24"/>
          <w:szCs w:val="24"/>
        </w:rPr>
        <w:t>8</w:t>
      </w:r>
      <w:proofErr w:type="gramEnd"/>
      <w:r w:rsidRPr="0018237E">
        <w:rPr>
          <w:rFonts w:ascii="Arial" w:eastAsia="Arial" w:hAnsi="Arial" w:cs="Arial"/>
          <w:sz w:val="24"/>
          <w:szCs w:val="24"/>
        </w:rPr>
        <w:t xml:space="preserve"> </w:t>
      </w:r>
      <w:r w:rsidR="0018237E" w:rsidRPr="0018237E">
        <w:rPr>
          <w:rFonts w:ascii="Arial" w:eastAsia="Arial" w:hAnsi="Arial" w:cs="Arial"/>
          <w:sz w:val="24"/>
          <w:szCs w:val="24"/>
        </w:rPr>
        <w:t xml:space="preserve">desta Instrução Normativa </w:t>
      </w:r>
      <w:r w:rsidRPr="0018237E">
        <w:rPr>
          <w:rFonts w:ascii="Arial" w:eastAsia="Arial" w:hAnsi="Arial" w:cs="Arial"/>
          <w:sz w:val="24"/>
          <w:szCs w:val="24"/>
        </w:rPr>
        <w:t>para homologação dos novos dados.</w:t>
      </w:r>
    </w:p>
    <w:p w:rsidR="007330EA" w:rsidRDefault="00D91796">
      <w:pPr>
        <w:spacing w:before="120" w:after="0" w:line="240" w:lineRule="auto"/>
        <w:jc w:val="both"/>
      </w:pPr>
      <w:r>
        <w:rPr>
          <w:rFonts w:ascii="Arial" w:eastAsia="Arial" w:hAnsi="Arial" w:cs="Arial"/>
          <w:sz w:val="24"/>
          <w:szCs w:val="24"/>
        </w:rPr>
        <w:t xml:space="preserve">§ 3º O </w:t>
      </w:r>
      <w:r w:rsidR="007D5A2F">
        <w:rPr>
          <w:rFonts w:ascii="Arial" w:eastAsia="Arial" w:hAnsi="Arial" w:cs="Arial"/>
          <w:sz w:val="24"/>
          <w:szCs w:val="24"/>
        </w:rPr>
        <w:t>CAP</w:t>
      </w:r>
      <w:r>
        <w:rPr>
          <w:rFonts w:ascii="Arial" w:eastAsia="Arial" w:hAnsi="Arial" w:cs="Arial"/>
          <w:sz w:val="24"/>
          <w:szCs w:val="24"/>
        </w:rPr>
        <w:t xml:space="preserve"> que realizar mudança de endereço de outra Unidade de Federação para o Estado do Espírito Santo, deverá comparecer ao IEMA para uma nova homologação mediante a vistoria da documentação listada nos incisos I a V do §1º do Artigo </w:t>
      </w:r>
      <w:proofErr w:type="gramStart"/>
      <w:r>
        <w:rPr>
          <w:rFonts w:ascii="Arial" w:eastAsia="Arial" w:hAnsi="Arial" w:cs="Arial"/>
          <w:sz w:val="24"/>
          <w:szCs w:val="24"/>
        </w:rPr>
        <w:t>5</w:t>
      </w:r>
      <w:proofErr w:type="gramEnd"/>
      <w:r>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 xml:space="preserve">§ 4º Só será aceita mudança de endereço de outros estados para o Espírito Santo de </w:t>
      </w:r>
      <w:r w:rsidR="007D5A2F">
        <w:rPr>
          <w:rFonts w:ascii="Arial" w:eastAsia="Arial" w:hAnsi="Arial" w:cs="Arial"/>
          <w:sz w:val="24"/>
          <w:szCs w:val="24"/>
        </w:rPr>
        <w:t>CAP</w:t>
      </w:r>
      <w:r>
        <w:rPr>
          <w:rFonts w:ascii="Arial" w:eastAsia="Arial" w:hAnsi="Arial" w:cs="Arial"/>
          <w:sz w:val="24"/>
          <w:szCs w:val="24"/>
        </w:rPr>
        <w:t xml:space="preserve"> com, no mínimo, 06 (seis) meses de registro homologado.</w:t>
      </w:r>
    </w:p>
    <w:p w:rsidR="007330EA" w:rsidRDefault="00D91796">
      <w:pPr>
        <w:spacing w:before="120" w:after="0" w:line="240" w:lineRule="auto"/>
        <w:jc w:val="both"/>
      </w:pPr>
      <w:r>
        <w:rPr>
          <w:rFonts w:ascii="Arial" w:eastAsia="Arial" w:hAnsi="Arial" w:cs="Arial"/>
          <w:sz w:val="24"/>
          <w:szCs w:val="24"/>
        </w:rPr>
        <w:t>§ 5º A vistoria e a homologação citadas no parágrafo § 2º, § 3º e § 4º só serão realizadas após agendamento no IEMA e serão realizadas nos dias estipulados pelo órgão.</w:t>
      </w:r>
    </w:p>
    <w:p w:rsidR="007330EA" w:rsidRDefault="00D91796">
      <w:pPr>
        <w:spacing w:before="120" w:after="0" w:line="240" w:lineRule="auto"/>
        <w:jc w:val="both"/>
      </w:pPr>
      <w:r>
        <w:rPr>
          <w:rFonts w:ascii="Arial" w:eastAsia="Arial" w:hAnsi="Arial" w:cs="Arial"/>
          <w:sz w:val="24"/>
          <w:szCs w:val="24"/>
        </w:rPr>
        <w:t xml:space="preserve">§ 6º As movimentações de transferência, transporte e pareamento devem ser </w:t>
      </w:r>
      <w:r>
        <w:rPr>
          <w:rFonts w:ascii="Arial" w:eastAsia="Arial" w:hAnsi="Arial" w:cs="Arial"/>
          <w:sz w:val="24"/>
          <w:szCs w:val="24"/>
        </w:rPr>
        <w:lastRenderedPageBreak/>
        <w:t>precedidas da operação via Sistemas adotados pelo IEMA.</w:t>
      </w:r>
    </w:p>
    <w:p w:rsidR="007330EA" w:rsidRDefault="007330EA">
      <w:pPr>
        <w:spacing w:before="120" w:after="0" w:line="240" w:lineRule="auto"/>
        <w:jc w:val="both"/>
      </w:pPr>
    </w:p>
    <w:p w:rsidR="007330EA" w:rsidRDefault="00D91796">
      <w:pPr>
        <w:spacing w:before="120" w:after="0" w:line="240" w:lineRule="auto"/>
        <w:jc w:val="center"/>
      </w:pPr>
      <w:proofErr w:type="gramStart"/>
      <w:r>
        <w:rPr>
          <w:rFonts w:ascii="Arial" w:eastAsia="Arial" w:hAnsi="Arial" w:cs="Arial"/>
          <w:b/>
          <w:sz w:val="24"/>
          <w:szCs w:val="24"/>
        </w:rPr>
        <w:t>CAPÍTULO VI</w:t>
      </w:r>
      <w:proofErr w:type="gramEnd"/>
    </w:p>
    <w:p w:rsidR="007330EA" w:rsidRDefault="00D91796">
      <w:pPr>
        <w:spacing w:before="120" w:after="0" w:line="240" w:lineRule="auto"/>
        <w:jc w:val="center"/>
      </w:pPr>
      <w:r>
        <w:rPr>
          <w:rFonts w:ascii="Arial" w:eastAsia="Arial" w:hAnsi="Arial" w:cs="Arial"/>
          <w:b/>
          <w:sz w:val="24"/>
          <w:szCs w:val="24"/>
        </w:rPr>
        <w:t>DO TRÂNSITO</w:t>
      </w:r>
    </w:p>
    <w:p w:rsidR="007330EA" w:rsidRDefault="00D91796">
      <w:pPr>
        <w:spacing w:before="120" w:after="0" w:line="240" w:lineRule="auto"/>
        <w:jc w:val="both"/>
      </w:pPr>
      <w:r>
        <w:rPr>
          <w:rFonts w:ascii="Arial" w:eastAsia="Arial" w:hAnsi="Arial" w:cs="Arial"/>
          <w:b/>
          <w:sz w:val="24"/>
          <w:szCs w:val="24"/>
        </w:rPr>
        <w:t xml:space="preserve">Art. </w:t>
      </w:r>
      <w:r w:rsidR="007D5A2F">
        <w:rPr>
          <w:rFonts w:ascii="Arial" w:eastAsia="Arial" w:hAnsi="Arial" w:cs="Arial"/>
          <w:b/>
          <w:sz w:val="24"/>
          <w:szCs w:val="24"/>
        </w:rPr>
        <w:t>45</w:t>
      </w:r>
      <w:r>
        <w:rPr>
          <w:rFonts w:ascii="Arial" w:eastAsia="Arial" w:hAnsi="Arial" w:cs="Arial"/>
          <w:b/>
          <w:sz w:val="24"/>
          <w:szCs w:val="24"/>
        </w:rPr>
        <w:t xml:space="preserve">. </w:t>
      </w:r>
      <w:r>
        <w:rPr>
          <w:rFonts w:ascii="Arial" w:eastAsia="Arial" w:hAnsi="Arial" w:cs="Arial"/>
          <w:sz w:val="24"/>
          <w:szCs w:val="24"/>
        </w:rPr>
        <w:t xml:space="preserve">Todo </w:t>
      </w:r>
      <w:r w:rsidR="00C14C97">
        <w:rPr>
          <w:rFonts w:ascii="Arial" w:eastAsia="Arial" w:hAnsi="Arial" w:cs="Arial"/>
          <w:sz w:val="24"/>
          <w:szCs w:val="24"/>
        </w:rPr>
        <w:t>CAP</w:t>
      </w:r>
      <w:r>
        <w:rPr>
          <w:rFonts w:ascii="Arial" w:eastAsia="Arial" w:hAnsi="Arial" w:cs="Arial"/>
          <w:sz w:val="24"/>
          <w:szCs w:val="24"/>
        </w:rPr>
        <w:t>, para assegurar o livre trânsito dos pássaros, deverá:</w:t>
      </w:r>
    </w:p>
    <w:p w:rsidR="007330EA" w:rsidRDefault="00D91796">
      <w:pPr>
        <w:spacing w:before="120" w:after="0" w:line="240" w:lineRule="auto"/>
        <w:jc w:val="both"/>
      </w:pPr>
      <w:r>
        <w:rPr>
          <w:rFonts w:ascii="Arial" w:eastAsia="Arial" w:hAnsi="Arial" w:cs="Arial"/>
          <w:sz w:val="24"/>
          <w:szCs w:val="24"/>
        </w:rPr>
        <w:t>I</w:t>
      </w:r>
      <w:r w:rsidR="00976CCB">
        <w:rPr>
          <w:rFonts w:ascii="Arial" w:eastAsia="Arial" w:hAnsi="Arial" w:cs="Arial"/>
          <w:sz w:val="24"/>
          <w:szCs w:val="24"/>
        </w:rPr>
        <w:t>.</w:t>
      </w:r>
      <w:r>
        <w:rPr>
          <w:rFonts w:ascii="Arial" w:eastAsia="Arial" w:hAnsi="Arial" w:cs="Arial"/>
          <w:sz w:val="24"/>
          <w:szCs w:val="24"/>
        </w:rPr>
        <w:t xml:space="preserve"> Portar a relação de Passeriformes atualizada, constando o espécime transportado;</w:t>
      </w:r>
    </w:p>
    <w:p w:rsidR="007330EA" w:rsidRDefault="00D91796">
      <w:pPr>
        <w:spacing w:before="120" w:after="0" w:line="240" w:lineRule="auto"/>
        <w:jc w:val="both"/>
      </w:pPr>
      <w:r>
        <w:rPr>
          <w:rFonts w:ascii="Arial" w:eastAsia="Arial" w:hAnsi="Arial" w:cs="Arial"/>
          <w:sz w:val="24"/>
          <w:szCs w:val="24"/>
        </w:rPr>
        <w:t>II</w:t>
      </w:r>
      <w:r w:rsidR="00976CCB">
        <w:rPr>
          <w:rFonts w:ascii="Arial" w:eastAsia="Arial" w:hAnsi="Arial" w:cs="Arial"/>
          <w:sz w:val="24"/>
          <w:szCs w:val="24"/>
        </w:rPr>
        <w:t>.</w:t>
      </w:r>
      <w:r>
        <w:rPr>
          <w:rFonts w:ascii="Arial" w:eastAsia="Arial" w:hAnsi="Arial" w:cs="Arial"/>
          <w:sz w:val="24"/>
          <w:szCs w:val="24"/>
        </w:rPr>
        <w:t xml:space="preserve"> Portar documento oficial de identificação com foto e CPF do </w:t>
      </w:r>
      <w:r w:rsidR="00636AF0">
        <w:rPr>
          <w:rFonts w:ascii="Arial" w:eastAsia="Arial" w:hAnsi="Arial" w:cs="Arial"/>
          <w:sz w:val="24"/>
          <w:szCs w:val="24"/>
        </w:rPr>
        <w:t>CAP</w:t>
      </w:r>
      <w:r>
        <w:rPr>
          <w:rFonts w:ascii="Arial" w:eastAsia="Arial" w:hAnsi="Arial" w:cs="Arial"/>
          <w:sz w:val="24"/>
          <w:szCs w:val="24"/>
        </w:rPr>
        <w:t>;</w:t>
      </w:r>
    </w:p>
    <w:p w:rsidR="00636AF0" w:rsidRDefault="00636AF0">
      <w:pPr>
        <w:spacing w:before="120" w:after="0" w:line="240" w:lineRule="auto"/>
        <w:jc w:val="both"/>
        <w:rPr>
          <w:rFonts w:ascii="Arial" w:eastAsia="Arial" w:hAnsi="Arial" w:cs="Arial"/>
          <w:sz w:val="24"/>
          <w:szCs w:val="24"/>
        </w:rPr>
      </w:pPr>
      <w:r>
        <w:rPr>
          <w:rFonts w:ascii="Arial" w:eastAsia="Arial" w:hAnsi="Arial" w:cs="Arial"/>
          <w:sz w:val="24"/>
          <w:szCs w:val="24"/>
        </w:rPr>
        <w:t xml:space="preserve">III. Manter os pássaros em gaiola com crachá de identificação, conforme disposto no </w:t>
      </w:r>
      <w:r w:rsidRPr="00E83476">
        <w:rPr>
          <w:rFonts w:ascii="Arial" w:eastAsia="Arial" w:hAnsi="Arial" w:cs="Arial"/>
          <w:sz w:val="24"/>
          <w:szCs w:val="24"/>
        </w:rPr>
        <w:t>item III do artigo 37</w:t>
      </w:r>
      <w:r>
        <w:rPr>
          <w:rFonts w:ascii="Arial" w:eastAsia="Arial" w:hAnsi="Arial" w:cs="Arial"/>
          <w:sz w:val="24"/>
          <w:szCs w:val="24"/>
        </w:rPr>
        <w:t xml:space="preserve"> desta Instrução Normativa</w:t>
      </w:r>
      <w:r w:rsidR="007560D5">
        <w:rPr>
          <w:rFonts w:ascii="Arial" w:eastAsia="Arial" w:hAnsi="Arial" w:cs="Arial"/>
          <w:sz w:val="24"/>
          <w:szCs w:val="24"/>
        </w:rPr>
        <w:t>.</w:t>
      </w:r>
    </w:p>
    <w:p w:rsidR="00636AF0" w:rsidRDefault="00636AF0">
      <w:pPr>
        <w:spacing w:before="120" w:after="0" w:line="240" w:lineRule="auto"/>
        <w:jc w:val="both"/>
        <w:rPr>
          <w:rFonts w:ascii="Arial" w:eastAsia="Arial" w:hAnsi="Arial" w:cs="Arial"/>
          <w:sz w:val="24"/>
          <w:szCs w:val="24"/>
        </w:rPr>
      </w:pPr>
      <w:r w:rsidRPr="00636AF0">
        <w:rPr>
          <w:rFonts w:ascii="Arial" w:eastAsia="Arial" w:hAnsi="Arial" w:cs="Arial"/>
          <w:b/>
          <w:sz w:val="24"/>
          <w:szCs w:val="24"/>
        </w:rPr>
        <w:t xml:space="preserve">Art. </w:t>
      </w:r>
      <w:proofErr w:type="gramStart"/>
      <w:r w:rsidRPr="00636AF0">
        <w:rPr>
          <w:rFonts w:ascii="Arial" w:eastAsia="Arial" w:hAnsi="Arial" w:cs="Arial"/>
          <w:b/>
          <w:sz w:val="24"/>
          <w:szCs w:val="24"/>
        </w:rPr>
        <w:t>46</w:t>
      </w:r>
      <w:r>
        <w:rPr>
          <w:rFonts w:ascii="Arial" w:eastAsia="Arial" w:hAnsi="Arial" w:cs="Arial"/>
          <w:sz w:val="24"/>
          <w:szCs w:val="24"/>
        </w:rPr>
        <w:t>.</w:t>
      </w:r>
      <w:proofErr w:type="gramEnd"/>
      <w:r>
        <w:rPr>
          <w:rFonts w:ascii="Arial" w:eastAsia="Arial" w:hAnsi="Arial" w:cs="Arial"/>
          <w:sz w:val="24"/>
          <w:szCs w:val="24"/>
        </w:rPr>
        <w:t>Fica proibida(o):</w:t>
      </w:r>
    </w:p>
    <w:p w:rsidR="00636AF0" w:rsidRDefault="00636AF0">
      <w:pPr>
        <w:spacing w:before="120" w:after="0" w:line="240" w:lineRule="auto"/>
        <w:jc w:val="both"/>
        <w:rPr>
          <w:rFonts w:ascii="Arial" w:eastAsia="Arial" w:hAnsi="Arial" w:cs="Arial"/>
          <w:sz w:val="24"/>
          <w:szCs w:val="24"/>
        </w:rPr>
      </w:pPr>
      <w:r>
        <w:rPr>
          <w:rFonts w:ascii="Arial" w:eastAsia="Arial" w:hAnsi="Arial" w:cs="Arial"/>
          <w:sz w:val="24"/>
          <w:szCs w:val="24"/>
        </w:rPr>
        <w:t>I. A</w:t>
      </w:r>
      <w:r w:rsidR="0045310C">
        <w:rPr>
          <w:rFonts w:ascii="Arial" w:eastAsia="Arial" w:hAnsi="Arial" w:cs="Arial"/>
          <w:sz w:val="24"/>
          <w:szCs w:val="24"/>
        </w:rPr>
        <w:t xml:space="preserve"> permanência do</w:t>
      </w:r>
      <w:r w:rsidR="00D91796">
        <w:rPr>
          <w:rFonts w:ascii="Arial" w:eastAsia="Arial" w:hAnsi="Arial" w:cs="Arial"/>
          <w:sz w:val="24"/>
          <w:szCs w:val="24"/>
        </w:rPr>
        <w:t xml:space="preserve">s </w:t>
      </w:r>
      <w:r w:rsidR="0045310C">
        <w:rPr>
          <w:rFonts w:ascii="Arial" w:eastAsia="Arial" w:hAnsi="Arial" w:cs="Arial"/>
          <w:sz w:val="24"/>
          <w:szCs w:val="24"/>
        </w:rPr>
        <w:t>pássaros</w:t>
      </w:r>
      <w:r w:rsidR="00D91796">
        <w:rPr>
          <w:rFonts w:ascii="Arial" w:eastAsia="Arial" w:hAnsi="Arial" w:cs="Arial"/>
          <w:sz w:val="24"/>
          <w:szCs w:val="24"/>
        </w:rPr>
        <w:t xml:space="preserve"> em locais sem a devida proteção contra intempéries</w:t>
      </w:r>
    </w:p>
    <w:p w:rsidR="007330EA" w:rsidRDefault="00636AF0">
      <w:pPr>
        <w:spacing w:before="120" w:after="0" w:line="240" w:lineRule="auto"/>
        <w:jc w:val="both"/>
      </w:pPr>
      <w:r>
        <w:rPr>
          <w:rFonts w:ascii="Arial" w:eastAsia="Arial" w:hAnsi="Arial" w:cs="Arial"/>
          <w:sz w:val="24"/>
          <w:szCs w:val="24"/>
        </w:rPr>
        <w:t xml:space="preserve">II. A permanência de </w:t>
      </w:r>
      <w:r w:rsidRPr="00636AF0">
        <w:rPr>
          <w:rFonts w:ascii="Arial" w:eastAsia="Arial" w:hAnsi="Arial" w:cs="Arial"/>
          <w:sz w:val="24"/>
          <w:szCs w:val="24"/>
        </w:rPr>
        <w:t>pássaros desacompanhados de seu CAP em logradouros públicos ou praças</w:t>
      </w:r>
      <w:r w:rsidR="00D91796" w:rsidRPr="00636AF0">
        <w:rPr>
          <w:rFonts w:ascii="Arial" w:eastAsia="Arial" w:hAnsi="Arial" w:cs="Arial"/>
          <w:sz w:val="24"/>
          <w:szCs w:val="24"/>
        </w:rPr>
        <w:t>.</w:t>
      </w:r>
    </w:p>
    <w:p w:rsidR="007330EA" w:rsidRDefault="00636AF0">
      <w:pPr>
        <w:spacing w:before="120" w:after="0" w:line="240" w:lineRule="auto"/>
        <w:jc w:val="both"/>
      </w:pPr>
      <w:r>
        <w:rPr>
          <w:rFonts w:ascii="Arial" w:eastAsia="Arial" w:hAnsi="Arial" w:cs="Arial"/>
          <w:sz w:val="24"/>
          <w:szCs w:val="24"/>
        </w:rPr>
        <w:t>III. O</w:t>
      </w:r>
      <w:r w:rsidR="00D91796">
        <w:rPr>
          <w:rFonts w:ascii="Arial" w:eastAsia="Arial" w:hAnsi="Arial" w:cs="Arial"/>
          <w:sz w:val="24"/>
          <w:szCs w:val="24"/>
        </w:rPr>
        <w:t xml:space="preserve"> trânsito de </w:t>
      </w:r>
      <w:r w:rsidR="0045310C">
        <w:rPr>
          <w:rFonts w:ascii="Arial" w:eastAsia="Arial" w:hAnsi="Arial" w:cs="Arial"/>
          <w:sz w:val="24"/>
          <w:szCs w:val="24"/>
        </w:rPr>
        <w:t>pássaros</w:t>
      </w:r>
      <w:r w:rsidR="00D91796">
        <w:rPr>
          <w:rFonts w:ascii="Arial" w:eastAsia="Arial" w:hAnsi="Arial" w:cs="Arial"/>
          <w:sz w:val="24"/>
          <w:szCs w:val="24"/>
        </w:rPr>
        <w:t xml:space="preserve"> com idade inferior a 35 (trinta e cinco) dias, salvo quando autorizado pelo IEMA.</w:t>
      </w:r>
    </w:p>
    <w:p w:rsidR="007330EA" w:rsidRDefault="00D91796" w:rsidP="007560D5">
      <w:pPr>
        <w:spacing w:before="120" w:after="0" w:line="240" w:lineRule="auto"/>
        <w:jc w:val="both"/>
      </w:pPr>
      <w:r>
        <w:rPr>
          <w:rFonts w:ascii="Arial" w:eastAsia="Arial" w:hAnsi="Arial" w:cs="Arial"/>
          <w:b/>
          <w:sz w:val="24"/>
          <w:szCs w:val="24"/>
        </w:rPr>
        <w:t>Art. 4</w:t>
      </w:r>
      <w:r w:rsidR="00B80BAF">
        <w:rPr>
          <w:rFonts w:ascii="Arial" w:eastAsia="Arial" w:hAnsi="Arial" w:cs="Arial"/>
          <w:b/>
          <w:sz w:val="24"/>
          <w:szCs w:val="24"/>
        </w:rPr>
        <w:t>7</w:t>
      </w:r>
      <w:r>
        <w:rPr>
          <w:rFonts w:ascii="Arial" w:eastAsia="Arial" w:hAnsi="Arial" w:cs="Arial"/>
          <w:b/>
          <w:sz w:val="24"/>
          <w:szCs w:val="24"/>
        </w:rPr>
        <w:t xml:space="preserve">. </w:t>
      </w:r>
      <w:r>
        <w:rPr>
          <w:rFonts w:ascii="Arial" w:eastAsia="Arial" w:hAnsi="Arial" w:cs="Arial"/>
          <w:sz w:val="24"/>
          <w:szCs w:val="24"/>
        </w:rPr>
        <w:t xml:space="preserve">Em casos de permanência </w:t>
      </w:r>
      <w:r w:rsidR="007560D5">
        <w:rPr>
          <w:rFonts w:ascii="Arial" w:eastAsia="Arial" w:hAnsi="Arial" w:cs="Arial"/>
          <w:sz w:val="24"/>
          <w:szCs w:val="24"/>
        </w:rPr>
        <w:t>do pássaro</w:t>
      </w:r>
      <w:r>
        <w:rPr>
          <w:rFonts w:ascii="Arial" w:eastAsia="Arial" w:hAnsi="Arial" w:cs="Arial"/>
          <w:sz w:val="24"/>
          <w:szCs w:val="24"/>
        </w:rPr>
        <w:t xml:space="preserve"> por mais de 24 (vinte e quatro) horas fora do endereço do plantel, o </w:t>
      </w:r>
      <w:r w:rsidR="00636AF0">
        <w:rPr>
          <w:rFonts w:ascii="Arial" w:eastAsia="Arial" w:hAnsi="Arial" w:cs="Arial"/>
          <w:sz w:val="24"/>
          <w:szCs w:val="24"/>
        </w:rPr>
        <w:t>CAP</w:t>
      </w:r>
      <w:r>
        <w:rPr>
          <w:rFonts w:ascii="Arial" w:eastAsia="Arial" w:hAnsi="Arial" w:cs="Arial"/>
          <w:sz w:val="24"/>
          <w:szCs w:val="24"/>
        </w:rPr>
        <w:t xml:space="preserve"> deverá portar, além dos documentos relacionados no artigo anterior, a Licença de Transporte, emitida por meio do sistema SISPASS.</w:t>
      </w:r>
    </w:p>
    <w:p w:rsidR="007330EA" w:rsidRDefault="00D91796">
      <w:pPr>
        <w:spacing w:before="120" w:after="0" w:line="240" w:lineRule="auto"/>
        <w:jc w:val="both"/>
      </w:pPr>
      <w:r>
        <w:rPr>
          <w:rFonts w:ascii="Arial" w:eastAsia="Arial" w:hAnsi="Arial" w:cs="Arial"/>
          <w:sz w:val="24"/>
          <w:szCs w:val="24"/>
        </w:rPr>
        <w:t>§ 1º Para a emissão da Licença de Transporte para deslocamento do(s) pássaro(s) para outras Unidades da Federação será emitida guia de recolhimento que deverá ser recolhida previamente ao transporte</w:t>
      </w:r>
      <w:r>
        <w:rPr>
          <w:rFonts w:ascii="Arial" w:eastAsia="Arial" w:hAnsi="Arial" w:cs="Arial"/>
          <w:color w:val="0000FF"/>
          <w:sz w:val="24"/>
          <w:szCs w:val="24"/>
        </w:rPr>
        <w:t>.</w:t>
      </w:r>
    </w:p>
    <w:p w:rsidR="007330EA" w:rsidRDefault="00D91796">
      <w:pPr>
        <w:spacing w:before="120" w:after="0" w:line="240" w:lineRule="auto"/>
        <w:jc w:val="both"/>
      </w:pPr>
      <w:r>
        <w:rPr>
          <w:rFonts w:ascii="Arial" w:eastAsia="Arial" w:hAnsi="Arial" w:cs="Arial"/>
          <w:sz w:val="24"/>
          <w:szCs w:val="24"/>
        </w:rPr>
        <w:t xml:space="preserve">§ 2º O </w:t>
      </w:r>
      <w:r w:rsidR="00636AF0">
        <w:rPr>
          <w:rFonts w:ascii="Arial" w:eastAsia="Arial" w:hAnsi="Arial" w:cs="Arial"/>
          <w:sz w:val="24"/>
          <w:szCs w:val="24"/>
        </w:rPr>
        <w:t>CAP</w:t>
      </w:r>
      <w:r>
        <w:rPr>
          <w:rFonts w:ascii="Arial" w:eastAsia="Arial" w:hAnsi="Arial" w:cs="Arial"/>
          <w:sz w:val="24"/>
          <w:szCs w:val="24"/>
        </w:rPr>
        <w:t xml:space="preserve"> deverá manter cópia da Autorização de Transporte no endereço do criatório e portar o original junto </w:t>
      </w:r>
      <w:r w:rsidR="007560D5">
        <w:rPr>
          <w:rFonts w:ascii="Arial" w:eastAsia="Arial" w:hAnsi="Arial" w:cs="Arial"/>
          <w:sz w:val="24"/>
          <w:szCs w:val="24"/>
        </w:rPr>
        <w:t>ao pássaro</w:t>
      </w:r>
      <w:r>
        <w:rPr>
          <w:rFonts w:ascii="Arial" w:eastAsia="Arial" w:hAnsi="Arial" w:cs="Arial"/>
          <w:sz w:val="24"/>
          <w:szCs w:val="24"/>
        </w:rPr>
        <w:t xml:space="preserve"> transportad</w:t>
      </w:r>
      <w:r w:rsidR="007560D5">
        <w:rPr>
          <w:rFonts w:ascii="Arial" w:eastAsia="Arial" w:hAnsi="Arial" w:cs="Arial"/>
          <w:sz w:val="24"/>
          <w:szCs w:val="24"/>
        </w:rPr>
        <w:t>o</w:t>
      </w:r>
      <w:r>
        <w:rPr>
          <w:rFonts w:ascii="Arial" w:eastAsia="Arial" w:hAnsi="Arial" w:cs="Arial"/>
          <w:sz w:val="24"/>
          <w:szCs w:val="24"/>
        </w:rPr>
        <w:t>.</w:t>
      </w:r>
    </w:p>
    <w:p w:rsidR="007330EA" w:rsidRPr="001A58B9" w:rsidRDefault="00D91796">
      <w:pPr>
        <w:spacing w:before="120" w:after="0" w:line="240" w:lineRule="auto"/>
        <w:jc w:val="both"/>
        <w:rPr>
          <w:color w:val="auto"/>
        </w:rPr>
      </w:pPr>
      <w:r w:rsidRPr="001A58B9">
        <w:rPr>
          <w:rFonts w:ascii="Arial" w:eastAsia="Arial" w:hAnsi="Arial" w:cs="Arial"/>
          <w:color w:val="auto"/>
          <w:sz w:val="24"/>
          <w:szCs w:val="24"/>
        </w:rPr>
        <w:t>§ 3º A Licença de Transporte tem validade máxima de 30 (trinta) dias.</w:t>
      </w:r>
    </w:p>
    <w:p w:rsidR="007330EA" w:rsidRPr="001A58B9" w:rsidRDefault="00D91796">
      <w:pPr>
        <w:spacing w:before="120" w:after="0" w:line="240" w:lineRule="auto"/>
        <w:jc w:val="both"/>
        <w:rPr>
          <w:color w:val="auto"/>
        </w:rPr>
      </w:pPr>
      <w:r w:rsidRPr="001A58B9">
        <w:rPr>
          <w:rFonts w:ascii="Arial" w:eastAsia="Arial" w:hAnsi="Arial" w:cs="Arial"/>
          <w:color w:val="auto"/>
          <w:sz w:val="24"/>
          <w:szCs w:val="24"/>
        </w:rPr>
        <w:t xml:space="preserve">§ 4º A permanência </w:t>
      </w:r>
      <w:r w:rsidR="000B1D89">
        <w:rPr>
          <w:rFonts w:ascii="Arial" w:eastAsia="Arial" w:hAnsi="Arial" w:cs="Arial"/>
          <w:color w:val="auto"/>
          <w:sz w:val="24"/>
          <w:szCs w:val="24"/>
        </w:rPr>
        <w:t>do pássaro</w:t>
      </w:r>
      <w:r w:rsidRPr="001A58B9">
        <w:rPr>
          <w:rFonts w:ascii="Arial" w:eastAsia="Arial" w:hAnsi="Arial" w:cs="Arial"/>
          <w:color w:val="auto"/>
          <w:sz w:val="24"/>
          <w:szCs w:val="24"/>
        </w:rPr>
        <w:t xml:space="preserve"> fora do endereço do plantel fica limitada a 90 (noventa) dias por período de licença.</w:t>
      </w:r>
    </w:p>
    <w:p w:rsidR="007330EA" w:rsidRDefault="00D91796">
      <w:pPr>
        <w:spacing w:before="120" w:after="0" w:line="240" w:lineRule="auto"/>
        <w:jc w:val="both"/>
        <w:rPr>
          <w:rFonts w:ascii="Arial" w:eastAsia="Arial" w:hAnsi="Arial" w:cs="Arial"/>
          <w:sz w:val="24"/>
          <w:szCs w:val="24"/>
        </w:rPr>
      </w:pPr>
      <w:r>
        <w:rPr>
          <w:rFonts w:ascii="Arial" w:eastAsia="Arial" w:hAnsi="Arial" w:cs="Arial"/>
          <w:sz w:val="24"/>
          <w:szCs w:val="24"/>
        </w:rPr>
        <w:t xml:space="preserve">§ 5º </w:t>
      </w:r>
      <w:r w:rsidR="001A58B9">
        <w:rPr>
          <w:rFonts w:ascii="Arial" w:eastAsia="Arial" w:hAnsi="Arial" w:cs="Arial"/>
          <w:sz w:val="24"/>
          <w:szCs w:val="24"/>
        </w:rPr>
        <w:t xml:space="preserve">A Licença de Transporte que se trata no </w:t>
      </w:r>
      <w:r w:rsidR="001A58B9" w:rsidRPr="001A58B9">
        <w:rPr>
          <w:rFonts w:ascii="Arial" w:eastAsia="Arial" w:hAnsi="Arial" w:cs="Arial"/>
          <w:i/>
          <w:sz w:val="24"/>
          <w:szCs w:val="24"/>
        </w:rPr>
        <w:t>caput</w:t>
      </w:r>
      <w:r w:rsidR="001A58B9">
        <w:rPr>
          <w:rFonts w:ascii="Arial" w:eastAsia="Arial" w:hAnsi="Arial" w:cs="Arial"/>
          <w:sz w:val="24"/>
          <w:szCs w:val="24"/>
        </w:rPr>
        <w:t xml:space="preserve"> deste artigo será para os casos de transporte para participação em </w:t>
      </w:r>
      <w:r w:rsidR="001A58B9" w:rsidRPr="001A58B9">
        <w:rPr>
          <w:rFonts w:ascii="Arial" w:eastAsia="Arial" w:hAnsi="Arial" w:cs="Arial"/>
          <w:sz w:val="24"/>
          <w:szCs w:val="24"/>
        </w:rPr>
        <w:t>torneio, mudança de endereço, exposição e treinamento</w:t>
      </w:r>
      <w:r>
        <w:rPr>
          <w:rFonts w:ascii="Arial" w:eastAsia="Arial" w:hAnsi="Arial" w:cs="Arial"/>
          <w:sz w:val="24"/>
          <w:szCs w:val="24"/>
        </w:rPr>
        <w:t>.</w:t>
      </w:r>
    </w:p>
    <w:p w:rsidR="001A58B9" w:rsidRDefault="001A58B9">
      <w:pPr>
        <w:spacing w:before="120" w:after="0" w:line="240" w:lineRule="auto"/>
        <w:jc w:val="both"/>
      </w:pPr>
      <w:r>
        <w:rPr>
          <w:rFonts w:ascii="Arial" w:eastAsia="Arial" w:hAnsi="Arial" w:cs="Arial"/>
          <w:sz w:val="24"/>
          <w:szCs w:val="24"/>
        </w:rPr>
        <w:t xml:space="preserve">§ 6º Nos casos de transporte de </w:t>
      </w:r>
      <w:r w:rsidR="0045310C">
        <w:rPr>
          <w:rFonts w:ascii="Arial" w:eastAsia="Arial" w:hAnsi="Arial" w:cs="Arial"/>
          <w:sz w:val="24"/>
          <w:szCs w:val="24"/>
        </w:rPr>
        <w:t>pássaros</w:t>
      </w:r>
      <w:r>
        <w:rPr>
          <w:rFonts w:ascii="Arial" w:eastAsia="Arial" w:hAnsi="Arial" w:cs="Arial"/>
          <w:sz w:val="24"/>
          <w:szCs w:val="24"/>
        </w:rPr>
        <w:t xml:space="preserve"> que não se </w:t>
      </w:r>
      <w:proofErr w:type="gramStart"/>
      <w:r>
        <w:rPr>
          <w:rFonts w:ascii="Arial" w:eastAsia="Arial" w:hAnsi="Arial" w:cs="Arial"/>
          <w:sz w:val="24"/>
          <w:szCs w:val="24"/>
        </w:rPr>
        <w:t>enquadrem</w:t>
      </w:r>
      <w:proofErr w:type="gramEnd"/>
      <w:r>
        <w:rPr>
          <w:rFonts w:ascii="Arial" w:eastAsia="Arial" w:hAnsi="Arial" w:cs="Arial"/>
          <w:sz w:val="24"/>
          <w:szCs w:val="24"/>
        </w:rPr>
        <w:t xml:space="preserve"> nos casos citados no parágrafo anterior, o </w:t>
      </w:r>
      <w:r w:rsidR="000B1D89">
        <w:rPr>
          <w:rFonts w:ascii="Arial" w:eastAsia="Arial" w:hAnsi="Arial" w:cs="Arial"/>
          <w:sz w:val="24"/>
          <w:szCs w:val="24"/>
        </w:rPr>
        <w:t>CAP</w:t>
      </w:r>
      <w:r>
        <w:rPr>
          <w:rFonts w:ascii="Arial" w:eastAsia="Arial" w:hAnsi="Arial" w:cs="Arial"/>
          <w:sz w:val="24"/>
          <w:szCs w:val="24"/>
        </w:rPr>
        <w:t xml:space="preserve"> deverá requerer uma autorização de transporte junto ao IEMA.</w:t>
      </w:r>
    </w:p>
    <w:p w:rsidR="007330EA" w:rsidRPr="001A58B9" w:rsidRDefault="001A58B9">
      <w:pPr>
        <w:spacing w:before="120" w:after="0" w:line="240" w:lineRule="auto"/>
        <w:jc w:val="both"/>
        <w:rPr>
          <w:rFonts w:ascii="Arial" w:eastAsia="Arial" w:hAnsi="Arial" w:cs="Arial"/>
          <w:sz w:val="24"/>
          <w:szCs w:val="24"/>
        </w:rPr>
      </w:pPr>
      <w:r>
        <w:rPr>
          <w:rFonts w:ascii="Arial" w:eastAsia="Arial" w:hAnsi="Arial" w:cs="Arial"/>
          <w:sz w:val="24"/>
          <w:szCs w:val="24"/>
        </w:rPr>
        <w:t>§ 7º</w:t>
      </w:r>
      <w:r w:rsidR="00D91796">
        <w:rPr>
          <w:rFonts w:ascii="Arial" w:eastAsia="Arial" w:hAnsi="Arial" w:cs="Arial"/>
          <w:sz w:val="24"/>
          <w:szCs w:val="24"/>
        </w:rPr>
        <w:t xml:space="preserve"> Excepciona-se ao </w:t>
      </w:r>
      <w:r w:rsidR="00D91796" w:rsidRPr="007560D5">
        <w:rPr>
          <w:rFonts w:ascii="Arial" w:eastAsia="Arial" w:hAnsi="Arial" w:cs="Arial"/>
          <w:i/>
          <w:sz w:val="24"/>
          <w:szCs w:val="24"/>
        </w:rPr>
        <w:t>caput</w:t>
      </w:r>
      <w:r w:rsidR="00D91796">
        <w:rPr>
          <w:rFonts w:ascii="Arial" w:eastAsia="Arial" w:hAnsi="Arial" w:cs="Arial"/>
          <w:sz w:val="24"/>
          <w:szCs w:val="24"/>
        </w:rPr>
        <w:t xml:space="preserve"> </w:t>
      </w:r>
      <w:r w:rsidR="007560D5">
        <w:rPr>
          <w:rFonts w:ascii="Arial" w:eastAsia="Arial" w:hAnsi="Arial" w:cs="Arial"/>
          <w:sz w:val="24"/>
          <w:szCs w:val="24"/>
        </w:rPr>
        <w:t>deste artigo</w:t>
      </w:r>
      <w:r w:rsidR="00D91796">
        <w:rPr>
          <w:rFonts w:ascii="Arial" w:eastAsia="Arial" w:hAnsi="Arial" w:cs="Arial"/>
          <w:sz w:val="24"/>
          <w:szCs w:val="24"/>
        </w:rPr>
        <w:t xml:space="preserve">, </w:t>
      </w:r>
      <w:r w:rsidR="0045310C">
        <w:rPr>
          <w:rFonts w:ascii="Arial" w:eastAsia="Arial" w:hAnsi="Arial" w:cs="Arial"/>
          <w:sz w:val="24"/>
          <w:szCs w:val="24"/>
        </w:rPr>
        <w:t>pássaros</w:t>
      </w:r>
      <w:r w:rsidR="00D91796">
        <w:rPr>
          <w:rFonts w:ascii="Arial" w:eastAsia="Arial" w:hAnsi="Arial" w:cs="Arial"/>
          <w:sz w:val="24"/>
          <w:szCs w:val="24"/>
        </w:rPr>
        <w:t xml:space="preserve"> que estejam comprovadamente em tratamento veterinário.</w:t>
      </w:r>
    </w:p>
    <w:p w:rsidR="007330EA" w:rsidRDefault="00D91796">
      <w:pPr>
        <w:spacing w:before="120" w:after="0" w:line="240" w:lineRule="auto"/>
        <w:jc w:val="center"/>
      </w:pPr>
      <w:r>
        <w:rPr>
          <w:rFonts w:ascii="Arial" w:eastAsia="Arial" w:hAnsi="Arial" w:cs="Arial"/>
          <w:b/>
          <w:sz w:val="24"/>
          <w:szCs w:val="24"/>
        </w:rPr>
        <w:t>CAPITULO VII</w:t>
      </w:r>
    </w:p>
    <w:p w:rsidR="007330EA" w:rsidRDefault="00D91796">
      <w:pPr>
        <w:spacing w:before="120" w:after="0" w:line="240" w:lineRule="auto"/>
        <w:jc w:val="center"/>
      </w:pPr>
      <w:r>
        <w:rPr>
          <w:rFonts w:ascii="Arial" w:eastAsia="Arial" w:hAnsi="Arial" w:cs="Arial"/>
          <w:b/>
          <w:sz w:val="24"/>
          <w:szCs w:val="24"/>
        </w:rPr>
        <w:t>DA MANUTENÇÃO DOS ANIMAIS</w:t>
      </w:r>
      <w:r w:rsidR="007560D5">
        <w:rPr>
          <w:rFonts w:ascii="Arial" w:eastAsia="Arial" w:hAnsi="Arial" w:cs="Arial"/>
          <w:b/>
          <w:sz w:val="24"/>
          <w:szCs w:val="24"/>
        </w:rPr>
        <w:t xml:space="preserve"> NO CATIVEIRO</w:t>
      </w:r>
    </w:p>
    <w:p w:rsidR="007330EA" w:rsidRDefault="00D91796">
      <w:pPr>
        <w:spacing w:before="120" w:after="0" w:line="240" w:lineRule="auto"/>
        <w:jc w:val="both"/>
      </w:pPr>
      <w:r>
        <w:rPr>
          <w:rFonts w:ascii="Arial" w:eastAsia="Arial" w:hAnsi="Arial" w:cs="Arial"/>
          <w:b/>
          <w:sz w:val="24"/>
          <w:szCs w:val="24"/>
        </w:rPr>
        <w:t>Art. 4</w:t>
      </w:r>
      <w:r w:rsidR="007560D5">
        <w:rPr>
          <w:rFonts w:ascii="Arial" w:eastAsia="Arial" w:hAnsi="Arial" w:cs="Arial"/>
          <w:b/>
          <w:sz w:val="24"/>
          <w:szCs w:val="24"/>
        </w:rPr>
        <w:t>8</w:t>
      </w:r>
      <w:r>
        <w:rPr>
          <w:rFonts w:ascii="Arial" w:eastAsia="Arial" w:hAnsi="Arial" w:cs="Arial"/>
          <w:b/>
          <w:sz w:val="24"/>
          <w:szCs w:val="24"/>
        </w:rPr>
        <w:t xml:space="preserve">. </w:t>
      </w:r>
      <w:r w:rsidR="007560D5">
        <w:rPr>
          <w:rFonts w:ascii="Arial" w:eastAsia="Arial" w:hAnsi="Arial" w:cs="Arial"/>
          <w:sz w:val="24"/>
          <w:szCs w:val="24"/>
        </w:rPr>
        <w:t>O</w:t>
      </w:r>
      <w:r>
        <w:rPr>
          <w:rFonts w:ascii="Arial" w:eastAsia="Arial" w:hAnsi="Arial" w:cs="Arial"/>
          <w:sz w:val="24"/>
          <w:szCs w:val="24"/>
        </w:rPr>
        <w:t xml:space="preserve">s </w:t>
      </w:r>
      <w:r w:rsidR="0045310C">
        <w:rPr>
          <w:rFonts w:ascii="Arial" w:eastAsia="Arial" w:hAnsi="Arial" w:cs="Arial"/>
          <w:sz w:val="24"/>
          <w:szCs w:val="24"/>
        </w:rPr>
        <w:t>pássaros</w:t>
      </w:r>
      <w:r>
        <w:rPr>
          <w:rFonts w:ascii="Arial" w:eastAsia="Arial" w:hAnsi="Arial" w:cs="Arial"/>
          <w:sz w:val="24"/>
          <w:szCs w:val="24"/>
        </w:rPr>
        <w:t xml:space="preserve"> deverão ser mantid</w:t>
      </w:r>
      <w:r w:rsidR="007560D5">
        <w:rPr>
          <w:rFonts w:ascii="Arial" w:eastAsia="Arial" w:hAnsi="Arial" w:cs="Arial"/>
          <w:sz w:val="24"/>
          <w:szCs w:val="24"/>
        </w:rPr>
        <w:t>o</w:t>
      </w:r>
      <w:r>
        <w:rPr>
          <w:rFonts w:ascii="Arial" w:eastAsia="Arial" w:hAnsi="Arial" w:cs="Arial"/>
          <w:sz w:val="24"/>
          <w:szCs w:val="24"/>
        </w:rPr>
        <w:t>s em recintos (viveiros ou gaiolas) que obrigatoriamente deverão conter:</w:t>
      </w:r>
    </w:p>
    <w:p w:rsidR="007330EA" w:rsidRDefault="00976CCB">
      <w:pPr>
        <w:spacing w:before="120" w:after="0" w:line="240" w:lineRule="auto"/>
        <w:jc w:val="both"/>
      </w:pPr>
      <w:r>
        <w:rPr>
          <w:rFonts w:ascii="Arial" w:eastAsia="Arial" w:hAnsi="Arial" w:cs="Arial"/>
          <w:sz w:val="24"/>
          <w:szCs w:val="24"/>
        </w:rPr>
        <w:lastRenderedPageBreak/>
        <w:t>I.</w:t>
      </w:r>
      <w:r w:rsidR="00D91796">
        <w:rPr>
          <w:rFonts w:ascii="Arial" w:eastAsia="Arial" w:hAnsi="Arial" w:cs="Arial"/>
          <w:sz w:val="24"/>
          <w:szCs w:val="24"/>
        </w:rPr>
        <w:t xml:space="preserve"> Água potável e limpa disponível para </w:t>
      </w:r>
      <w:proofErr w:type="spellStart"/>
      <w:r w:rsidR="00D91796">
        <w:rPr>
          <w:rFonts w:ascii="Arial" w:eastAsia="Arial" w:hAnsi="Arial" w:cs="Arial"/>
          <w:sz w:val="24"/>
          <w:szCs w:val="24"/>
        </w:rPr>
        <w:t>dessedentação</w:t>
      </w:r>
      <w:proofErr w:type="spellEnd"/>
      <w:r w:rsidR="00D91796">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sz w:val="24"/>
          <w:szCs w:val="24"/>
        </w:rPr>
        <w:t>II</w:t>
      </w:r>
      <w:r w:rsidR="00976CCB">
        <w:rPr>
          <w:rFonts w:ascii="Arial" w:eastAsia="Arial" w:hAnsi="Arial" w:cs="Arial"/>
          <w:sz w:val="24"/>
          <w:szCs w:val="24"/>
        </w:rPr>
        <w:t>.</w:t>
      </w:r>
      <w:r>
        <w:rPr>
          <w:rFonts w:ascii="Arial" w:eastAsia="Arial" w:hAnsi="Arial" w:cs="Arial"/>
          <w:sz w:val="24"/>
          <w:szCs w:val="24"/>
        </w:rPr>
        <w:t xml:space="preserve"> Poleiros em diferentes diâmetros, de madeira ou material similar que permita o pouso equilibrado do espécime;</w:t>
      </w:r>
    </w:p>
    <w:p w:rsidR="007330EA" w:rsidRDefault="00D91796">
      <w:pPr>
        <w:spacing w:before="120" w:after="0" w:line="240" w:lineRule="auto"/>
        <w:jc w:val="both"/>
      </w:pPr>
      <w:r>
        <w:rPr>
          <w:rFonts w:ascii="Arial" w:eastAsia="Arial" w:hAnsi="Arial" w:cs="Arial"/>
          <w:sz w:val="24"/>
          <w:szCs w:val="24"/>
        </w:rPr>
        <w:t>III</w:t>
      </w:r>
      <w:r w:rsidR="00976CCB">
        <w:rPr>
          <w:rFonts w:ascii="Arial" w:eastAsia="Arial" w:hAnsi="Arial" w:cs="Arial"/>
          <w:sz w:val="24"/>
          <w:szCs w:val="24"/>
        </w:rPr>
        <w:t>.</w:t>
      </w:r>
      <w:r>
        <w:rPr>
          <w:rFonts w:ascii="Arial" w:eastAsia="Arial" w:hAnsi="Arial" w:cs="Arial"/>
          <w:sz w:val="24"/>
          <w:szCs w:val="24"/>
        </w:rPr>
        <w:t xml:space="preserve"> Alimentos adequados e disponíveis;</w:t>
      </w:r>
    </w:p>
    <w:p w:rsidR="007330EA" w:rsidRDefault="00D91796">
      <w:pPr>
        <w:spacing w:before="120" w:after="0" w:line="240" w:lineRule="auto"/>
        <w:jc w:val="both"/>
      </w:pPr>
      <w:r>
        <w:rPr>
          <w:rFonts w:ascii="Arial" w:eastAsia="Arial" w:hAnsi="Arial" w:cs="Arial"/>
          <w:sz w:val="24"/>
          <w:szCs w:val="24"/>
        </w:rPr>
        <w:t>IV</w:t>
      </w:r>
      <w:r w:rsidR="00976CCB">
        <w:rPr>
          <w:rFonts w:ascii="Arial" w:eastAsia="Arial" w:hAnsi="Arial" w:cs="Arial"/>
          <w:sz w:val="24"/>
          <w:szCs w:val="24"/>
        </w:rPr>
        <w:t>.</w:t>
      </w:r>
      <w:r>
        <w:rPr>
          <w:rFonts w:ascii="Arial" w:eastAsia="Arial" w:hAnsi="Arial" w:cs="Arial"/>
          <w:sz w:val="24"/>
          <w:szCs w:val="24"/>
        </w:rPr>
        <w:t xml:space="preserve"> Banheira removível para banho, em espécies que apresentem este comportamento;</w:t>
      </w:r>
    </w:p>
    <w:p w:rsidR="007330EA" w:rsidRDefault="00D91796">
      <w:pPr>
        <w:spacing w:before="120" w:after="0" w:line="240" w:lineRule="auto"/>
        <w:jc w:val="both"/>
      </w:pPr>
      <w:r>
        <w:rPr>
          <w:rFonts w:ascii="Arial" w:eastAsia="Arial" w:hAnsi="Arial" w:cs="Arial"/>
          <w:sz w:val="24"/>
          <w:szCs w:val="24"/>
        </w:rPr>
        <w:t>V</w:t>
      </w:r>
      <w:r w:rsidR="00976CCB">
        <w:rPr>
          <w:rFonts w:ascii="Arial" w:eastAsia="Arial" w:hAnsi="Arial" w:cs="Arial"/>
          <w:sz w:val="24"/>
          <w:szCs w:val="24"/>
        </w:rPr>
        <w:t>.</w:t>
      </w:r>
      <w:r>
        <w:rPr>
          <w:rFonts w:ascii="Arial" w:eastAsia="Arial" w:hAnsi="Arial" w:cs="Arial"/>
          <w:sz w:val="24"/>
          <w:szCs w:val="24"/>
        </w:rPr>
        <w:t xml:space="preserve"> Higiene, não sendo permitido o acúmulo de fezes;</w:t>
      </w:r>
    </w:p>
    <w:p w:rsidR="007330EA" w:rsidRDefault="00D91796">
      <w:pPr>
        <w:spacing w:before="120" w:after="0" w:line="240" w:lineRule="auto"/>
        <w:jc w:val="both"/>
      </w:pPr>
      <w:r>
        <w:rPr>
          <w:rFonts w:ascii="Arial" w:eastAsia="Arial" w:hAnsi="Arial" w:cs="Arial"/>
          <w:sz w:val="24"/>
          <w:szCs w:val="24"/>
        </w:rPr>
        <w:t>VI</w:t>
      </w:r>
      <w:r w:rsidR="00976CCB">
        <w:rPr>
          <w:rFonts w:ascii="Arial" w:eastAsia="Arial" w:hAnsi="Arial" w:cs="Arial"/>
          <w:sz w:val="24"/>
          <w:szCs w:val="24"/>
        </w:rPr>
        <w:t>.</w:t>
      </w:r>
      <w:r>
        <w:rPr>
          <w:rFonts w:ascii="Arial" w:eastAsia="Arial" w:hAnsi="Arial" w:cs="Arial"/>
          <w:sz w:val="24"/>
          <w:szCs w:val="24"/>
        </w:rPr>
        <w:t xml:space="preserve"> Local arejado e com temperatura amena, protegido de sol, vento e chuvas;</w:t>
      </w:r>
    </w:p>
    <w:p w:rsidR="007330EA" w:rsidRDefault="00D91796">
      <w:pPr>
        <w:spacing w:before="120" w:after="0" w:line="240" w:lineRule="auto"/>
        <w:jc w:val="both"/>
      </w:pPr>
      <w:r>
        <w:rPr>
          <w:rFonts w:ascii="Arial" w:eastAsia="Arial" w:hAnsi="Arial" w:cs="Arial"/>
          <w:b/>
          <w:sz w:val="24"/>
          <w:szCs w:val="24"/>
        </w:rPr>
        <w:t>Parágrafo único</w:t>
      </w:r>
      <w:r>
        <w:rPr>
          <w:rFonts w:ascii="Arial" w:eastAsia="Arial" w:hAnsi="Arial" w:cs="Arial"/>
          <w:sz w:val="24"/>
          <w:szCs w:val="24"/>
        </w:rPr>
        <w:t xml:space="preserve"> - No caso de manutenção dos pássaros em viveiros, estes deverão apresentar área de segurança, com objetivo de prevenção de fugas.</w:t>
      </w:r>
    </w:p>
    <w:p w:rsidR="007330EA" w:rsidRDefault="00D91796">
      <w:pPr>
        <w:spacing w:before="120" w:after="0" w:line="240" w:lineRule="auto"/>
        <w:jc w:val="both"/>
      </w:pPr>
      <w:r>
        <w:rPr>
          <w:rFonts w:ascii="Arial" w:eastAsia="Arial" w:hAnsi="Arial" w:cs="Arial"/>
          <w:b/>
          <w:sz w:val="24"/>
          <w:szCs w:val="24"/>
        </w:rPr>
        <w:t>Art. 4</w:t>
      </w:r>
      <w:r w:rsidR="007560D5">
        <w:rPr>
          <w:rFonts w:ascii="Arial" w:eastAsia="Arial" w:hAnsi="Arial" w:cs="Arial"/>
          <w:b/>
          <w:sz w:val="24"/>
          <w:szCs w:val="24"/>
        </w:rPr>
        <w:t>9</w:t>
      </w:r>
      <w:r>
        <w:rPr>
          <w:rFonts w:ascii="Arial" w:eastAsia="Arial" w:hAnsi="Arial" w:cs="Arial"/>
          <w:b/>
          <w:sz w:val="24"/>
          <w:szCs w:val="24"/>
        </w:rPr>
        <w:t xml:space="preserve">. </w:t>
      </w:r>
      <w:r>
        <w:rPr>
          <w:rFonts w:ascii="Arial" w:eastAsia="Arial" w:hAnsi="Arial" w:cs="Arial"/>
          <w:sz w:val="24"/>
          <w:szCs w:val="24"/>
        </w:rPr>
        <w:t xml:space="preserve">Os viveiros ou gaiolas devem </w:t>
      </w:r>
      <w:r w:rsidR="00026EC4">
        <w:rPr>
          <w:rFonts w:ascii="Arial" w:eastAsia="Arial" w:hAnsi="Arial" w:cs="Arial"/>
          <w:sz w:val="24"/>
          <w:szCs w:val="24"/>
        </w:rPr>
        <w:t>possuir no mínimo as medidas estabelecidas para cada espécie nos Anexos I e II desta Instrução Normativa (comprimento, altura e largura)</w:t>
      </w:r>
      <w:r>
        <w:rPr>
          <w:rFonts w:ascii="Arial" w:eastAsia="Arial" w:hAnsi="Arial" w:cs="Arial"/>
          <w:sz w:val="24"/>
          <w:szCs w:val="24"/>
        </w:rPr>
        <w:t>, exceto em situações de transporte.</w:t>
      </w: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CAPÍTULO VIII</w:t>
      </w:r>
    </w:p>
    <w:p w:rsidR="007330EA" w:rsidRDefault="00D91796">
      <w:pPr>
        <w:spacing w:before="120" w:after="0" w:line="240" w:lineRule="auto"/>
        <w:jc w:val="center"/>
      </w:pPr>
      <w:r>
        <w:rPr>
          <w:rFonts w:ascii="Arial" w:eastAsia="Arial" w:hAnsi="Arial" w:cs="Arial"/>
          <w:b/>
          <w:sz w:val="24"/>
          <w:szCs w:val="24"/>
        </w:rPr>
        <w:t xml:space="preserve">DO ROUBO, FURTO, FUGA E </w:t>
      </w:r>
      <w:proofErr w:type="gramStart"/>
      <w:r>
        <w:rPr>
          <w:rFonts w:ascii="Arial" w:eastAsia="Arial" w:hAnsi="Arial" w:cs="Arial"/>
          <w:b/>
          <w:sz w:val="24"/>
          <w:szCs w:val="24"/>
        </w:rPr>
        <w:t>ÓBITO</w:t>
      </w:r>
      <w:proofErr w:type="gramEnd"/>
    </w:p>
    <w:p w:rsidR="007330EA" w:rsidRDefault="00D91796">
      <w:pPr>
        <w:spacing w:before="120" w:after="0" w:line="240" w:lineRule="auto"/>
        <w:jc w:val="both"/>
      </w:pPr>
      <w:r>
        <w:rPr>
          <w:rFonts w:ascii="Arial" w:eastAsia="Arial" w:hAnsi="Arial" w:cs="Arial"/>
          <w:b/>
          <w:sz w:val="24"/>
          <w:szCs w:val="24"/>
        </w:rPr>
        <w:t xml:space="preserve">Art. </w:t>
      </w:r>
      <w:r w:rsidR="007560D5">
        <w:rPr>
          <w:rFonts w:ascii="Arial" w:eastAsia="Arial" w:hAnsi="Arial" w:cs="Arial"/>
          <w:b/>
          <w:sz w:val="24"/>
          <w:szCs w:val="24"/>
        </w:rPr>
        <w:t>50</w:t>
      </w:r>
      <w:r>
        <w:rPr>
          <w:rFonts w:ascii="Arial" w:eastAsia="Arial" w:hAnsi="Arial" w:cs="Arial"/>
          <w:b/>
          <w:sz w:val="24"/>
          <w:szCs w:val="24"/>
        </w:rPr>
        <w:t xml:space="preserve">. </w:t>
      </w:r>
      <w:r>
        <w:rPr>
          <w:rFonts w:ascii="Arial" w:eastAsia="Arial" w:hAnsi="Arial" w:cs="Arial"/>
          <w:sz w:val="24"/>
          <w:szCs w:val="24"/>
        </w:rPr>
        <w:t xml:space="preserve">Em caso de roubo, furto, fuga ou óbito de pássaro, o </w:t>
      </w:r>
      <w:r w:rsidR="000B1D89">
        <w:rPr>
          <w:rFonts w:ascii="Arial" w:eastAsia="Arial" w:hAnsi="Arial" w:cs="Arial"/>
          <w:sz w:val="24"/>
          <w:szCs w:val="24"/>
        </w:rPr>
        <w:t>CAP</w:t>
      </w:r>
      <w:r>
        <w:rPr>
          <w:rFonts w:ascii="Arial" w:eastAsia="Arial" w:hAnsi="Arial" w:cs="Arial"/>
          <w:sz w:val="24"/>
          <w:szCs w:val="24"/>
        </w:rPr>
        <w:t xml:space="preserve"> deverá comunicar o evento ao IEMA, via Sistemas, no prazo máximo de </w:t>
      </w:r>
      <w:proofErr w:type="gramStart"/>
      <w:r>
        <w:rPr>
          <w:rFonts w:ascii="Arial" w:eastAsia="Arial" w:hAnsi="Arial" w:cs="Arial"/>
          <w:sz w:val="24"/>
          <w:szCs w:val="24"/>
        </w:rPr>
        <w:t>7</w:t>
      </w:r>
      <w:proofErr w:type="gramEnd"/>
      <w:r>
        <w:rPr>
          <w:rFonts w:ascii="Arial" w:eastAsia="Arial" w:hAnsi="Arial" w:cs="Arial"/>
          <w:sz w:val="24"/>
          <w:szCs w:val="24"/>
        </w:rPr>
        <w:t xml:space="preserve"> (sete) dias.</w:t>
      </w:r>
    </w:p>
    <w:p w:rsidR="007330EA" w:rsidRDefault="00D91796">
      <w:pPr>
        <w:spacing w:before="120" w:after="0" w:line="240" w:lineRule="auto"/>
        <w:jc w:val="both"/>
      </w:pPr>
      <w:r>
        <w:rPr>
          <w:rFonts w:ascii="Arial" w:eastAsia="Arial" w:hAnsi="Arial" w:cs="Arial"/>
          <w:sz w:val="24"/>
          <w:szCs w:val="24"/>
        </w:rPr>
        <w:t xml:space="preserve">§ 1º Em caso de roubo ou furto o </w:t>
      </w:r>
      <w:r w:rsidR="000B1D89">
        <w:rPr>
          <w:rFonts w:ascii="Arial" w:eastAsia="Arial" w:hAnsi="Arial" w:cs="Arial"/>
          <w:sz w:val="24"/>
          <w:szCs w:val="24"/>
        </w:rPr>
        <w:t>CAP</w:t>
      </w:r>
      <w:r>
        <w:rPr>
          <w:rFonts w:ascii="Arial" w:eastAsia="Arial" w:hAnsi="Arial" w:cs="Arial"/>
          <w:sz w:val="24"/>
          <w:szCs w:val="24"/>
        </w:rPr>
        <w:t xml:space="preserve"> deve lavrar ocorrência policial no momento do conhecimento do evento, informando as marcações e espécies dos </w:t>
      </w:r>
      <w:r w:rsidR="0045310C">
        <w:rPr>
          <w:rFonts w:ascii="Arial" w:eastAsia="Arial" w:hAnsi="Arial" w:cs="Arial"/>
          <w:sz w:val="24"/>
          <w:szCs w:val="24"/>
        </w:rPr>
        <w:t>pássaros</w:t>
      </w:r>
      <w:r>
        <w:rPr>
          <w:rFonts w:ascii="Arial" w:eastAsia="Arial" w:hAnsi="Arial" w:cs="Arial"/>
          <w:sz w:val="24"/>
          <w:szCs w:val="24"/>
        </w:rPr>
        <w:t xml:space="preserve"> para posteriormente declarar o roubo ou furto no sistema respeitando o prazo máximo de </w:t>
      </w:r>
      <w:proofErr w:type="gramStart"/>
      <w:r>
        <w:rPr>
          <w:rFonts w:ascii="Arial" w:eastAsia="Arial" w:hAnsi="Arial" w:cs="Arial"/>
          <w:sz w:val="24"/>
          <w:szCs w:val="24"/>
        </w:rPr>
        <w:t>7</w:t>
      </w:r>
      <w:proofErr w:type="gramEnd"/>
      <w:r>
        <w:rPr>
          <w:rFonts w:ascii="Arial" w:eastAsia="Arial" w:hAnsi="Arial" w:cs="Arial"/>
          <w:sz w:val="24"/>
          <w:szCs w:val="24"/>
        </w:rPr>
        <w:t xml:space="preserve"> (sete) dias.</w:t>
      </w:r>
    </w:p>
    <w:p w:rsidR="007330EA" w:rsidRDefault="00D91796">
      <w:pPr>
        <w:spacing w:before="120" w:after="0" w:line="240" w:lineRule="auto"/>
        <w:jc w:val="both"/>
      </w:pPr>
      <w:r>
        <w:rPr>
          <w:rFonts w:ascii="Arial" w:eastAsia="Arial" w:hAnsi="Arial" w:cs="Arial"/>
          <w:sz w:val="24"/>
          <w:szCs w:val="24"/>
        </w:rPr>
        <w:t xml:space="preserve">§ 2° O </w:t>
      </w:r>
      <w:r w:rsidR="000B1D89">
        <w:rPr>
          <w:rFonts w:ascii="Arial" w:eastAsia="Arial" w:hAnsi="Arial" w:cs="Arial"/>
          <w:sz w:val="24"/>
          <w:szCs w:val="24"/>
        </w:rPr>
        <w:t>CAP</w:t>
      </w:r>
      <w:r>
        <w:rPr>
          <w:rFonts w:ascii="Arial" w:eastAsia="Arial" w:hAnsi="Arial" w:cs="Arial"/>
          <w:sz w:val="24"/>
          <w:szCs w:val="24"/>
        </w:rPr>
        <w:t xml:space="preserve"> deverá entregar copia do Boletim de Ocorrência (B.O.) ao IEMA no prazo de 30 (trinta) dias desde a sua emissão.</w:t>
      </w:r>
    </w:p>
    <w:p w:rsidR="007330EA" w:rsidRDefault="00D91796">
      <w:pPr>
        <w:spacing w:before="120" w:after="0" w:line="240" w:lineRule="auto"/>
        <w:jc w:val="both"/>
      </w:pPr>
      <w:r>
        <w:rPr>
          <w:rFonts w:ascii="Arial" w:eastAsia="Arial" w:hAnsi="Arial" w:cs="Arial"/>
          <w:sz w:val="24"/>
          <w:szCs w:val="24"/>
        </w:rPr>
        <w:t xml:space="preserve">§ 3° Em caso de óbito </w:t>
      </w:r>
      <w:r w:rsidR="000B1D89">
        <w:rPr>
          <w:rFonts w:ascii="Arial" w:eastAsia="Arial" w:hAnsi="Arial" w:cs="Arial"/>
          <w:sz w:val="24"/>
          <w:szCs w:val="24"/>
        </w:rPr>
        <w:t>do pássaro</w:t>
      </w:r>
      <w:r>
        <w:rPr>
          <w:rFonts w:ascii="Arial" w:eastAsia="Arial" w:hAnsi="Arial" w:cs="Arial"/>
          <w:sz w:val="24"/>
          <w:szCs w:val="24"/>
        </w:rPr>
        <w:t>, a anilha do pássaro deverá ser devolvida em 30 (trinta) dias desde o comunicado do óbito via Sistemas adotados pelo IEMA.</w:t>
      </w:r>
    </w:p>
    <w:p w:rsidR="007330EA" w:rsidRDefault="00D91796">
      <w:pPr>
        <w:spacing w:before="120" w:after="0" w:line="240" w:lineRule="auto"/>
        <w:jc w:val="both"/>
      </w:pPr>
      <w:r>
        <w:rPr>
          <w:rFonts w:ascii="Arial" w:eastAsia="Arial" w:hAnsi="Arial" w:cs="Arial"/>
          <w:sz w:val="24"/>
          <w:szCs w:val="24"/>
        </w:rPr>
        <w:t xml:space="preserve">§ 4º Caso os documentos exigidos no presente artigo não sejam entregues ao Órgão Ambiental no prazo de 30 (trinta) dias, será caracterizado o exercício da atividade em desacordo com a autorização concedida pelo IEMA, sujeitando o </w:t>
      </w:r>
      <w:r w:rsidR="007560D5">
        <w:rPr>
          <w:rFonts w:ascii="Arial" w:eastAsia="Arial" w:hAnsi="Arial" w:cs="Arial"/>
          <w:sz w:val="24"/>
          <w:szCs w:val="24"/>
        </w:rPr>
        <w:t>CAP</w:t>
      </w:r>
      <w:r>
        <w:rPr>
          <w:rFonts w:ascii="Arial" w:eastAsia="Arial" w:hAnsi="Arial" w:cs="Arial"/>
          <w:sz w:val="24"/>
          <w:szCs w:val="24"/>
        </w:rPr>
        <w:t xml:space="preserve"> a suspensão imediata da autorização para todos os fins, sem prejuízo das demais sanções previstas nas normas vigentes.</w:t>
      </w:r>
    </w:p>
    <w:p w:rsidR="007330EA" w:rsidRDefault="00D91796">
      <w:pPr>
        <w:spacing w:before="120" w:after="0" w:line="240" w:lineRule="auto"/>
        <w:jc w:val="both"/>
      </w:pPr>
      <w:r>
        <w:rPr>
          <w:rFonts w:ascii="Arial" w:eastAsia="Arial" w:hAnsi="Arial" w:cs="Arial"/>
          <w:sz w:val="24"/>
          <w:szCs w:val="24"/>
        </w:rPr>
        <w:t xml:space="preserve">§ 5º O </w:t>
      </w:r>
      <w:r w:rsidR="007560D5">
        <w:rPr>
          <w:rFonts w:ascii="Arial" w:eastAsia="Arial" w:hAnsi="Arial" w:cs="Arial"/>
          <w:sz w:val="24"/>
          <w:szCs w:val="24"/>
        </w:rPr>
        <w:t>CAP</w:t>
      </w:r>
      <w:r>
        <w:rPr>
          <w:rFonts w:ascii="Arial" w:eastAsia="Arial" w:hAnsi="Arial" w:cs="Arial"/>
          <w:sz w:val="24"/>
          <w:szCs w:val="24"/>
        </w:rPr>
        <w:t xml:space="preserve"> que declarar fuga e posteriormente recuperar </w:t>
      </w:r>
      <w:r w:rsidR="007560D5">
        <w:rPr>
          <w:rFonts w:ascii="Arial" w:eastAsia="Arial" w:hAnsi="Arial" w:cs="Arial"/>
          <w:sz w:val="24"/>
          <w:szCs w:val="24"/>
        </w:rPr>
        <w:t>o pássaro</w:t>
      </w:r>
      <w:r>
        <w:rPr>
          <w:rFonts w:ascii="Arial" w:eastAsia="Arial" w:hAnsi="Arial" w:cs="Arial"/>
          <w:sz w:val="24"/>
          <w:szCs w:val="24"/>
        </w:rPr>
        <w:t xml:space="preserve"> deverá comunicar ao IEMA o ocorrido através de documento assinado pelo </w:t>
      </w:r>
      <w:r w:rsidR="007560D5">
        <w:rPr>
          <w:rFonts w:ascii="Arial" w:eastAsia="Arial" w:hAnsi="Arial" w:cs="Arial"/>
          <w:sz w:val="24"/>
          <w:szCs w:val="24"/>
        </w:rPr>
        <w:t>CAP</w:t>
      </w:r>
      <w:r>
        <w:rPr>
          <w:rFonts w:ascii="Arial" w:eastAsia="Arial" w:hAnsi="Arial" w:cs="Arial"/>
          <w:sz w:val="24"/>
          <w:szCs w:val="24"/>
        </w:rPr>
        <w:t xml:space="preserve"> e realizar o agendamento com o IEMA para a realização da vistoria </w:t>
      </w:r>
      <w:r w:rsidR="007560D5">
        <w:rPr>
          <w:rFonts w:ascii="Arial" w:eastAsia="Arial" w:hAnsi="Arial" w:cs="Arial"/>
          <w:sz w:val="24"/>
          <w:szCs w:val="24"/>
        </w:rPr>
        <w:t>do pássaro</w:t>
      </w:r>
      <w:r>
        <w:rPr>
          <w:rFonts w:ascii="Arial" w:eastAsia="Arial" w:hAnsi="Arial" w:cs="Arial"/>
          <w:sz w:val="24"/>
          <w:szCs w:val="24"/>
        </w:rPr>
        <w:t>.</w:t>
      </w:r>
    </w:p>
    <w:p w:rsidR="007330EA" w:rsidRPr="00CD4038" w:rsidRDefault="00D91796">
      <w:pPr>
        <w:spacing w:before="120" w:after="0" w:line="240" w:lineRule="auto"/>
        <w:jc w:val="both"/>
        <w:rPr>
          <w:color w:val="auto"/>
        </w:rPr>
      </w:pPr>
      <w:r w:rsidRPr="00CD4038">
        <w:rPr>
          <w:rFonts w:ascii="Arial" w:eastAsia="Arial" w:hAnsi="Arial" w:cs="Arial"/>
          <w:b/>
          <w:color w:val="auto"/>
          <w:sz w:val="24"/>
          <w:szCs w:val="24"/>
        </w:rPr>
        <w:t xml:space="preserve">Art. </w:t>
      </w:r>
      <w:r w:rsidR="007560D5">
        <w:rPr>
          <w:rFonts w:ascii="Arial" w:eastAsia="Arial" w:hAnsi="Arial" w:cs="Arial"/>
          <w:b/>
          <w:color w:val="auto"/>
          <w:sz w:val="24"/>
          <w:szCs w:val="24"/>
        </w:rPr>
        <w:t>51</w:t>
      </w:r>
      <w:r w:rsidRPr="00CD4038">
        <w:rPr>
          <w:rFonts w:ascii="Arial" w:eastAsia="Arial" w:hAnsi="Arial" w:cs="Arial"/>
          <w:b/>
          <w:color w:val="auto"/>
          <w:sz w:val="24"/>
          <w:szCs w:val="24"/>
        </w:rPr>
        <w:t xml:space="preserve">. </w:t>
      </w:r>
      <w:r w:rsidRPr="00CD4038">
        <w:rPr>
          <w:rFonts w:ascii="Arial" w:eastAsia="Arial" w:hAnsi="Arial" w:cs="Arial"/>
          <w:color w:val="auto"/>
          <w:sz w:val="24"/>
          <w:szCs w:val="24"/>
        </w:rPr>
        <w:t>Em caso de fuga ou óbito de mais de 30% do plantel</w:t>
      </w:r>
      <w:r w:rsidR="009C21E5" w:rsidRPr="00CD4038">
        <w:rPr>
          <w:rFonts w:ascii="Arial" w:eastAsia="Arial" w:hAnsi="Arial" w:cs="Arial"/>
          <w:color w:val="auto"/>
          <w:sz w:val="24"/>
          <w:szCs w:val="24"/>
        </w:rPr>
        <w:t xml:space="preserve"> de </w:t>
      </w:r>
      <w:r w:rsidR="000B1D89">
        <w:rPr>
          <w:rFonts w:ascii="Arial" w:eastAsia="Arial" w:hAnsi="Arial" w:cs="Arial"/>
          <w:color w:val="auto"/>
          <w:sz w:val="24"/>
          <w:szCs w:val="24"/>
        </w:rPr>
        <w:t>CAP</w:t>
      </w:r>
      <w:r w:rsidR="009C21E5" w:rsidRPr="00CD4038">
        <w:rPr>
          <w:rFonts w:ascii="Arial" w:eastAsia="Arial" w:hAnsi="Arial" w:cs="Arial"/>
          <w:color w:val="auto"/>
          <w:sz w:val="24"/>
          <w:szCs w:val="24"/>
        </w:rPr>
        <w:t xml:space="preserve"> que possuem mais de</w:t>
      </w:r>
      <w:r w:rsidRPr="00CD4038">
        <w:rPr>
          <w:rFonts w:ascii="Arial" w:eastAsia="Arial" w:hAnsi="Arial" w:cs="Arial"/>
          <w:color w:val="auto"/>
          <w:sz w:val="24"/>
          <w:szCs w:val="24"/>
        </w:rPr>
        <w:t xml:space="preserve"> 10 (dez) </w:t>
      </w:r>
      <w:r w:rsidR="009C21E5" w:rsidRPr="00CD4038">
        <w:rPr>
          <w:rFonts w:ascii="Arial" w:eastAsia="Arial" w:hAnsi="Arial" w:cs="Arial"/>
          <w:color w:val="auto"/>
          <w:sz w:val="24"/>
          <w:szCs w:val="24"/>
        </w:rPr>
        <w:t>espécimes</w:t>
      </w:r>
      <w:r w:rsidR="003A461C" w:rsidRPr="00CD4038">
        <w:rPr>
          <w:rFonts w:ascii="Arial" w:eastAsia="Arial" w:hAnsi="Arial" w:cs="Arial"/>
          <w:color w:val="auto"/>
          <w:sz w:val="24"/>
          <w:szCs w:val="24"/>
        </w:rPr>
        <w:t xml:space="preserve"> ou </w:t>
      </w:r>
      <w:r w:rsidR="00CD4038">
        <w:rPr>
          <w:rFonts w:ascii="Arial" w:eastAsia="Arial" w:hAnsi="Arial" w:cs="Arial"/>
          <w:color w:val="auto"/>
          <w:sz w:val="24"/>
          <w:szCs w:val="24"/>
        </w:rPr>
        <w:t xml:space="preserve">de </w:t>
      </w:r>
      <w:proofErr w:type="gramStart"/>
      <w:r w:rsidR="00CD4038">
        <w:rPr>
          <w:rFonts w:ascii="Arial" w:eastAsia="Arial" w:hAnsi="Arial" w:cs="Arial"/>
          <w:color w:val="auto"/>
          <w:sz w:val="24"/>
          <w:szCs w:val="24"/>
        </w:rPr>
        <w:t>3</w:t>
      </w:r>
      <w:proofErr w:type="gramEnd"/>
      <w:r w:rsidR="003A461C" w:rsidRPr="00CD4038">
        <w:rPr>
          <w:rFonts w:ascii="Arial" w:eastAsia="Arial" w:hAnsi="Arial" w:cs="Arial"/>
          <w:color w:val="auto"/>
          <w:sz w:val="24"/>
          <w:szCs w:val="24"/>
        </w:rPr>
        <w:t xml:space="preserve"> exemplares de </w:t>
      </w:r>
      <w:r w:rsidR="000B1D89">
        <w:rPr>
          <w:rFonts w:ascii="Arial" w:eastAsia="Arial" w:hAnsi="Arial" w:cs="Arial"/>
          <w:color w:val="auto"/>
          <w:sz w:val="24"/>
          <w:szCs w:val="24"/>
        </w:rPr>
        <w:t>CAP</w:t>
      </w:r>
      <w:r w:rsidR="003A461C" w:rsidRPr="00CD4038">
        <w:rPr>
          <w:rFonts w:ascii="Arial" w:eastAsia="Arial" w:hAnsi="Arial" w:cs="Arial"/>
          <w:color w:val="auto"/>
          <w:sz w:val="24"/>
          <w:szCs w:val="24"/>
        </w:rPr>
        <w:t xml:space="preserve"> que possuem de </w:t>
      </w:r>
      <w:r w:rsidR="00CD4038">
        <w:rPr>
          <w:rFonts w:ascii="Arial" w:eastAsia="Arial" w:hAnsi="Arial" w:cs="Arial"/>
          <w:color w:val="auto"/>
          <w:sz w:val="24"/>
          <w:szCs w:val="24"/>
        </w:rPr>
        <w:t>3</w:t>
      </w:r>
      <w:r w:rsidR="003A461C" w:rsidRPr="00CD4038">
        <w:rPr>
          <w:rFonts w:ascii="Arial" w:eastAsia="Arial" w:hAnsi="Arial" w:cs="Arial"/>
          <w:color w:val="auto"/>
          <w:sz w:val="24"/>
          <w:szCs w:val="24"/>
        </w:rPr>
        <w:t xml:space="preserve"> a 10 esp</w:t>
      </w:r>
      <w:r w:rsidR="0046249A" w:rsidRPr="00CD4038">
        <w:rPr>
          <w:rFonts w:ascii="Arial" w:eastAsia="Arial" w:hAnsi="Arial" w:cs="Arial"/>
          <w:color w:val="auto"/>
          <w:sz w:val="24"/>
          <w:szCs w:val="24"/>
        </w:rPr>
        <w:t>écimes</w:t>
      </w:r>
      <w:r w:rsidRPr="00CD4038">
        <w:rPr>
          <w:rFonts w:ascii="Arial" w:eastAsia="Arial" w:hAnsi="Arial" w:cs="Arial"/>
          <w:color w:val="auto"/>
          <w:sz w:val="24"/>
          <w:szCs w:val="24"/>
        </w:rPr>
        <w:t xml:space="preserve">, durante o período anual, o </w:t>
      </w:r>
      <w:r w:rsidR="000B1D89">
        <w:rPr>
          <w:rFonts w:ascii="Arial" w:eastAsia="Arial" w:hAnsi="Arial" w:cs="Arial"/>
          <w:color w:val="auto"/>
          <w:sz w:val="24"/>
          <w:szCs w:val="24"/>
        </w:rPr>
        <w:t>CAP</w:t>
      </w:r>
      <w:r w:rsidRPr="00CD4038">
        <w:rPr>
          <w:rFonts w:ascii="Arial" w:eastAsia="Arial" w:hAnsi="Arial" w:cs="Arial"/>
          <w:color w:val="auto"/>
          <w:sz w:val="24"/>
          <w:szCs w:val="24"/>
        </w:rPr>
        <w:t xml:space="preserve"> será notificado por meio dos Sistemas adotados pelo IEMA para apresentação de justificativa no prazo de 20 (vinte) dias descrevendo a situação da fuga e instruído com fotos, ou atestado de Responsável Técnico (ART) declarando as ocorrências.</w:t>
      </w:r>
    </w:p>
    <w:p w:rsidR="007330EA" w:rsidRPr="00CD4038" w:rsidRDefault="00D91796">
      <w:pPr>
        <w:spacing w:before="120" w:after="0" w:line="240" w:lineRule="auto"/>
        <w:jc w:val="both"/>
        <w:rPr>
          <w:color w:val="auto"/>
        </w:rPr>
      </w:pPr>
      <w:r w:rsidRPr="00CD4038">
        <w:rPr>
          <w:rFonts w:ascii="Arial" w:eastAsia="Arial" w:hAnsi="Arial" w:cs="Arial"/>
          <w:b/>
          <w:color w:val="auto"/>
          <w:sz w:val="24"/>
          <w:szCs w:val="24"/>
        </w:rPr>
        <w:t xml:space="preserve">Art. </w:t>
      </w:r>
      <w:r w:rsidR="007560D5">
        <w:rPr>
          <w:rFonts w:ascii="Arial" w:eastAsia="Arial" w:hAnsi="Arial" w:cs="Arial"/>
          <w:b/>
          <w:color w:val="auto"/>
          <w:sz w:val="24"/>
          <w:szCs w:val="24"/>
        </w:rPr>
        <w:t>52</w:t>
      </w:r>
      <w:r w:rsidRPr="00CD4038">
        <w:rPr>
          <w:rFonts w:ascii="Arial" w:eastAsia="Arial" w:hAnsi="Arial" w:cs="Arial"/>
          <w:b/>
          <w:color w:val="auto"/>
          <w:sz w:val="24"/>
          <w:szCs w:val="24"/>
        </w:rPr>
        <w:t xml:space="preserve">. </w:t>
      </w:r>
      <w:r w:rsidRPr="00CD4038">
        <w:rPr>
          <w:rFonts w:ascii="Arial" w:eastAsia="Arial" w:hAnsi="Arial" w:cs="Arial"/>
          <w:color w:val="auto"/>
          <w:sz w:val="24"/>
          <w:szCs w:val="24"/>
        </w:rPr>
        <w:t xml:space="preserve">Em caso de declarações de roubo, furto ou fuga reiteradas, o </w:t>
      </w:r>
      <w:r w:rsidR="000B1D89">
        <w:rPr>
          <w:rFonts w:ascii="Arial" w:eastAsia="Arial" w:hAnsi="Arial" w:cs="Arial"/>
          <w:color w:val="auto"/>
          <w:sz w:val="24"/>
          <w:szCs w:val="24"/>
        </w:rPr>
        <w:t>CAP</w:t>
      </w:r>
      <w:r w:rsidRPr="00CD4038">
        <w:rPr>
          <w:rFonts w:ascii="Arial" w:eastAsia="Arial" w:hAnsi="Arial" w:cs="Arial"/>
          <w:color w:val="auto"/>
          <w:sz w:val="24"/>
          <w:szCs w:val="24"/>
        </w:rPr>
        <w:t xml:space="preserve"> será notificado por meio dos Sistemas adotados pelo IEMA para apresentação de </w:t>
      </w:r>
      <w:r w:rsidRPr="00CD4038">
        <w:rPr>
          <w:rFonts w:ascii="Arial" w:eastAsia="Arial" w:hAnsi="Arial" w:cs="Arial"/>
          <w:color w:val="auto"/>
          <w:sz w:val="24"/>
          <w:szCs w:val="24"/>
        </w:rPr>
        <w:lastRenderedPageBreak/>
        <w:t xml:space="preserve">justificativa no prazo de 20 (vinte) dias descrevendo </w:t>
      </w:r>
      <w:proofErr w:type="gramStart"/>
      <w:r w:rsidRPr="00CD4038">
        <w:rPr>
          <w:rFonts w:ascii="Arial" w:eastAsia="Arial" w:hAnsi="Arial" w:cs="Arial"/>
          <w:color w:val="auto"/>
          <w:sz w:val="24"/>
          <w:szCs w:val="24"/>
        </w:rPr>
        <w:t>a situação da fuga e instruído com fotos, ou atestado de Responsável Técnico (ART) declarando as ocorrências</w:t>
      </w:r>
      <w:proofErr w:type="gramEnd"/>
      <w:r w:rsidRPr="00CD4038">
        <w:rPr>
          <w:rFonts w:ascii="Arial" w:eastAsia="Arial" w:hAnsi="Arial" w:cs="Arial"/>
          <w:color w:val="auto"/>
          <w:sz w:val="24"/>
          <w:szCs w:val="24"/>
        </w:rPr>
        <w:t>.</w:t>
      </w:r>
    </w:p>
    <w:p w:rsidR="007330EA" w:rsidRPr="00CD4038" w:rsidRDefault="003A461C">
      <w:pPr>
        <w:spacing w:before="120" w:after="0" w:line="240" w:lineRule="auto"/>
        <w:jc w:val="both"/>
        <w:rPr>
          <w:color w:val="auto"/>
        </w:rPr>
      </w:pPr>
      <w:r w:rsidRPr="00CD4038">
        <w:rPr>
          <w:rFonts w:ascii="Arial" w:eastAsia="Arial" w:hAnsi="Arial" w:cs="Arial"/>
          <w:b/>
          <w:color w:val="auto"/>
          <w:sz w:val="24"/>
          <w:szCs w:val="24"/>
        </w:rPr>
        <w:t xml:space="preserve">Art. </w:t>
      </w:r>
      <w:r w:rsidR="007560D5">
        <w:rPr>
          <w:rFonts w:ascii="Arial" w:eastAsia="Arial" w:hAnsi="Arial" w:cs="Arial"/>
          <w:b/>
          <w:color w:val="auto"/>
          <w:sz w:val="24"/>
          <w:szCs w:val="24"/>
        </w:rPr>
        <w:t>53</w:t>
      </w:r>
      <w:r w:rsidRPr="00CD4038">
        <w:rPr>
          <w:rFonts w:ascii="Arial" w:eastAsia="Arial" w:hAnsi="Arial" w:cs="Arial"/>
          <w:b/>
          <w:color w:val="auto"/>
          <w:sz w:val="24"/>
          <w:szCs w:val="24"/>
        </w:rPr>
        <w:t>.</w:t>
      </w:r>
      <w:r w:rsidR="00D91796" w:rsidRPr="00CD4038">
        <w:rPr>
          <w:rFonts w:ascii="Arial" w:eastAsia="Arial" w:hAnsi="Arial" w:cs="Arial"/>
          <w:color w:val="auto"/>
          <w:sz w:val="24"/>
          <w:szCs w:val="24"/>
        </w:rPr>
        <w:t xml:space="preserve"> A não apresentação da justificativa descrita no </w:t>
      </w:r>
      <w:r w:rsidR="00D91796" w:rsidRPr="00CD4038">
        <w:rPr>
          <w:rFonts w:ascii="Arial" w:eastAsia="Arial" w:hAnsi="Arial" w:cs="Arial"/>
          <w:i/>
          <w:color w:val="auto"/>
          <w:sz w:val="24"/>
          <w:szCs w:val="24"/>
        </w:rPr>
        <w:t>caput</w:t>
      </w:r>
      <w:r w:rsidR="00D91796" w:rsidRPr="00CD4038">
        <w:rPr>
          <w:rFonts w:ascii="Arial" w:eastAsia="Arial" w:hAnsi="Arial" w:cs="Arial"/>
          <w:color w:val="auto"/>
          <w:sz w:val="24"/>
          <w:szCs w:val="24"/>
        </w:rPr>
        <w:t xml:space="preserve"> </w:t>
      </w:r>
      <w:r w:rsidRPr="00CD4038">
        <w:rPr>
          <w:rFonts w:ascii="Arial" w:eastAsia="Arial" w:hAnsi="Arial" w:cs="Arial"/>
          <w:color w:val="auto"/>
          <w:sz w:val="24"/>
          <w:szCs w:val="24"/>
        </w:rPr>
        <w:t xml:space="preserve">dos </w:t>
      </w:r>
      <w:r w:rsidRPr="00E83476">
        <w:rPr>
          <w:rFonts w:ascii="Arial" w:eastAsia="Arial" w:hAnsi="Arial" w:cs="Arial"/>
          <w:color w:val="auto"/>
          <w:sz w:val="24"/>
          <w:szCs w:val="24"/>
        </w:rPr>
        <w:t xml:space="preserve">artigos. </w:t>
      </w:r>
      <w:r w:rsidR="00337A96" w:rsidRPr="00E83476">
        <w:rPr>
          <w:rFonts w:ascii="Arial" w:eastAsia="Arial" w:hAnsi="Arial" w:cs="Arial"/>
          <w:color w:val="auto"/>
          <w:sz w:val="24"/>
          <w:szCs w:val="24"/>
        </w:rPr>
        <w:t>51 e 52</w:t>
      </w:r>
      <w:r w:rsidR="00337A96">
        <w:rPr>
          <w:rFonts w:ascii="Arial" w:eastAsia="Arial" w:hAnsi="Arial" w:cs="Arial"/>
          <w:color w:val="auto"/>
          <w:sz w:val="24"/>
          <w:szCs w:val="24"/>
        </w:rPr>
        <w:t xml:space="preserve"> desta Instrução Normativa </w:t>
      </w:r>
      <w:proofErr w:type="gramStart"/>
      <w:r w:rsidR="00D91796" w:rsidRPr="00CD4038">
        <w:rPr>
          <w:rFonts w:ascii="Arial" w:eastAsia="Arial" w:hAnsi="Arial" w:cs="Arial"/>
          <w:color w:val="auto"/>
          <w:sz w:val="24"/>
          <w:szCs w:val="24"/>
        </w:rPr>
        <w:t>acarreta</w:t>
      </w:r>
      <w:proofErr w:type="gramEnd"/>
      <w:r w:rsidR="00D91796" w:rsidRPr="00CD4038">
        <w:rPr>
          <w:rFonts w:ascii="Arial" w:eastAsia="Arial" w:hAnsi="Arial" w:cs="Arial"/>
          <w:color w:val="auto"/>
          <w:sz w:val="24"/>
          <w:szCs w:val="24"/>
        </w:rPr>
        <w:t xml:space="preserve"> na aplicação da medida cautelatória de suspensão da autorização, mediante a lavratura de termos próprios.</w:t>
      </w:r>
    </w:p>
    <w:p w:rsidR="007330EA" w:rsidRPr="00CD4038" w:rsidRDefault="00337A96">
      <w:pPr>
        <w:spacing w:before="120" w:after="0" w:line="240" w:lineRule="auto"/>
        <w:jc w:val="both"/>
        <w:rPr>
          <w:color w:val="auto"/>
        </w:rPr>
      </w:pPr>
      <w:r w:rsidRPr="00337A96">
        <w:rPr>
          <w:rFonts w:ascii="Arial" w:eastAsia="Arial" w:hAnsi="Arial" w:cs="Arial"/>
          <w:b/>
          <w:color w:val="auto"/>
          <w:sz w:val="24"/>
          <w:szCs w:val="24"/>
        </w:rPr>
        <w:t>Parágrafo único.</w:t>
      </w:r>
      <w:r w:rsidR="00D91796" w:rsidRPr="00CD4038">
        <w:rPr>
          <w:rFonts w:ascii="Arial" w:eastAsia="Arial" w:hAnsi="Arial" w:cs="Arial"/>
          <w:color w:val="auto"/>
          <w:sz w:val="24"/>
          <w:szCs w:val="24"/>
        </w:rPr>
        <w:t xml:space="preserve"> O não acolhimento das justificativas apresentadas acarretará abertura de processo administrativo próprio, para apuração da infração ambiental previsto nas normas vigentes, com indicativo de cancelamento da licença, sem prejuízo das demais sanções.</w:t>
      </w: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CAPÍTULO IX</w:t>
      </w:r>
    </w:p>
    <w:p w:rsidR="007330EA" w:rsidRDefault="00D91796">
      <w:pPr>
        <w:spacing w:before="120" w:after="0" w:line="240" w:lineRule="auto"/>
        <w:jc w:val="center"/>
      </w:pPr>
      <w:r>
        <w:rPr>
          <w:rFonts w:ascii="Arial" w:eastAsia="Arial" w:hAnsi="Arial" w:cs="Arial"/>
          <w:b/>
          <w:sz w:val="24"/>
          <w:szCs w:val="24"/>
        </w:rPr>
        <w:t xml:space="preserve">DAS VISTORIAS, FISCALIZAÇÕES E </w:t>
      </w:r>
      <w:proofErr w:type="gramStart"/>
      <w:r>
        <w:rPr>
          <w:rFonts w:ascii="Arial" w:eastAsia="Arial" w:hAnsi="Arial" w:cs="Arial"/>
          <w:b/>
          <w:sz w:val="24"/>
          <w:szCs w:val="24"/>
        </w:rPr>
        <w:t>PENALIDADES</w:t>
      </w:r>
      <w:proofErr w:type="gramEnd"/>
    </w:p>
    <w:p w:rsidR="007330EA" w:rsidRDefault="00D91796">
      <w:pPr>
        <w:spacing w:before="120" w:after="0" w:line="240" w:lineRule="auto"/>
        <w:jc w:val="both"/>
      </w:pPr>
      <w:r>
        <w:rPr>
          <w:rFonts w:ascii="Arial" w:eastAsia="Arial" w:hAnsi="Arial" w:cs="Arial"/>
          <w:b/>
          <w:sz w:val="24"/>
          <w:szCs w:val="24"/>
        </w:rPr>
        <w:t xml:space="preserve">Art. </w:t>
      </w:r>
      <w:r w:rsidR="00337A96">
        <w:rPr>
          <w:rFonts w:ascii="Arial" w:eastAsia="Arial" w:hAnsi="Arial" w:cs="Arial"/>
          <w:b/>
          <w:sz w:val="24"/>
          <w:szCs w:val="24"/>
        </w:rPr>
        <w:t>54</w:t>
      </w:r>
      <w:r>
        <w:rPr>
          <w:rFonts w:ascii="Arial" w:eastAsia="Arial" w:hAnsi="Arial" w:cs="Arial"/>
          <w:b/>
          <w:sz w:val="24"/>
          <w:szCs w:val="24"/>
        </w:rPr>
        <w:t xml:space="preserve">. </w:t>
      </w:r>
      <w:r>
        <w:rPr>
          <w:rFonts w:ascii="Arial" w:eastAsia="Arial" w:hAnsi="Arial" w:cs="Arial"/>
          <w:sz w:val="24"/>
          <w:szCs w:val="24"/>
        </w:rPr>
        <w:t>O IEMA poderá, a qualquer tempo, solicitar a comprovação de paternidade/maternidade d</w:t>
      </w:r>
      <w:r w:rsidR="0045310C">
        <w:rPr>
          <w:rFonts w:ascii="Arial" w:eastAsia="Arial" w:hAnsi="Arial" w:cs="Arial"/>
          <w:sz w:val="24"/>
          <w:szCs w:val="24"/>
        </w:rPr>
        <w:t>o</w:t>
      </w:r>
      <w:r>
        <w:rPr>
          <w:rFonts w:ascii="Arial" w:eastAsia="Arial" w:hAnsi="Arial" w:cs="Arial"/>
          <w:sz w:val="24"/>
          <w:szCs w:val="24"/>
        </w:rPr>
        <w:t xml:space="preserve">s </w:t>
      </w:r>
      <w:r w:rsidR="0045310C">
        <w:rPr>
          <w:rFonts w:ascii="Arial" w:eastAsia="Arial" w:hAnsi="Arial" w:cs="Arial"/>
          <w:sz w:val="24"/>
          <w:szCs w:val="24"/>
        </w:rPr>
        <w:t>pássaros</w:t>
      </w:r>
      <w:r>
        <w:rPr>
          <w:rFonts w:ascii="Arial" w:eastAsia="Arial" w:hAnsi="Arial" w:cs="Arial"/>
          <w:sz w:val="24"/>
          <w:szCs w:val="24"/>
        </w:rPr>
        <w:t xml:space="preserve"> fiscalizad</w:t>
      </w:r>
      <w:r w:rsidR="0045310C">
        <w:rPr>
          <w:rFonts w:ascii="Arial" w:eastAsia="Arial" w:hAnsi="Arial" w:cs="Arial"/>
          <w:sz w:val="24"/>
          <w:szCs w:val="24"/>
        </w:rPr>
        <w:t>o</w:t>
      </w:r>
      <w:r>
        <w:rPr>
          <w:rFonts w:ascii="Arial" w:eastAsia="Arial" w:hAnsi="Arial" w:cs="Arial"/>
          <w:sz w:val="24"/>
          <w:szCs w:val="24"/>
        </w:rPr>
        <w:t>s.</w:t>
      </w:r>
    </w:p>
    <w:p w:rsidR="007330EA" w:rsidRDefault="00D91796">
      <w:pPr>
        <w:spacing w:before="120" w:after="0" w:line="240" w:lineRule="auto"/>
        <w:jc w:val="both"/>
      </w:pPr>
      <w:r>
        <w:rPr>
          <w:rFonts w:ascii="Arial" w:eastAsia="Arial" w:hAnsi="Arial" w:cs="Arial"/>
          <w:b/>
          <w:sz w:val="24"/>
          <w:szCs w:val="24"/>
        </w:rPr>
        <w:t xml:space="preserve">Art. </w:t>
      </w:r>
      <w:r w:rsidR="00337A96">
        <w:rPr>
          <w:rFonts w:ascii="Arial" w:eastAsia="Arial" w:hAnsi="Arial" w:cs="Arial"/>
          <w:b/>
          <w:sz w:val="24"/>
          <w:szCs w:val="24"/>
        </w:rPr>
        <w:t>55</w:t>
      </w:r>
      <w:r>
        <w:rPr>
          <w:rFonts w:ascii="Arial" w:eastAsia="Arial" w:hAnsi="Arial" w:cs="Arial"/>
          <w:b/>
          <w:sz w:val="24"/>
          <w:szCs w:val="24"/>
        </w:rPr>
        <w:t xml:space="preserve">. </w:t>
      </w:r>
      <w:r>
        <w:rPr>
          <w:rFonts w:ascii="Arial" w:eastAsia="Arial" w:hAnsi="Arial" w:cs="Arial"/>
          <w:sz w:val="24"/>
          <w:szCs w:val="24"/>
        </w:rPr>
        <w:t xml:space="preserve">O </w:t>
      </w:r>
      <w:r w:rsidR="00C14C97">
        <w:rPr>
          <w:rFonts w:ascii="Arial" w:eastAsia="Arial" w:hAnsi="Arial" w:cs="Arial"/>
          <w:sz w:val="24"/>
          <w:szCs w:val="24"/>
        </w:rPr>
        <w:t xml:space="preserve">CAP </w:t>
      </w:r>
      <w:r>
        <w:rPr>
          <w:rFonts w:ascii="Arial" w:eastAsia="Arial" w:hAnsi="Arial" w:cs="Arial"/>
          <w:sz w:val="24"/>
          <w:szCs w:val="24"/>
        </w:rPr>
        <w:t>que dificulte ou impeça a ação de vistoria ou fiscalização prevista incorre em infração nos termos previstos nas normas vigentes.</w:t>
      </w:r>
    </w:p>
    <w:p w:rsidR="007330EA" w:rsidRDefault="00D91796">
      <w:pPr>
        <w:spacing w:before="120" w:after="0" w:line="240" w:lineRule="auto"/>
        <w:jc w:val="both"/>
      </w:pPr>
      <w:r>
        <w:rPr>
          <w:rFonts w:ascii="Arial" w:eastAsia="Arial" w:hAnsi="Arial" w:cs="Arial"/>
          <w:b/>
          <w:sz w:val="24"/>
          <w:szCs w:val="24"/>
        </w:rPr>
        <w:t xml:space="preserve">Art. </w:t>
      </w:r>
      <w:r w:rsidR="00337A96">
        <w:rPr>
          <w:rFonts w:ascii="Arial" w:eastAsia="Arial" w:hAnsi="Arial" w:cs="Arial"/>
          <w:b/>
          <w:sz w:val="24"/>
          <w:szCs w:val="24"/>
        </w:rPr>
        <w:t>56</w:t>
      </w:r>
      <w:r>
        <w:rPr>
          <w:rFonts w:ascii="Arial" w:eastAsia="Arial" w:hAnsi="Arial" w:cs="Arial"/>
          <w:b/>
          <w:sz w:val="24"/>
          <w:szCs w:val="24"/>
        </w:rPr>
        <w:t xml:space="preserve">. </w:t>
      </w:r>
      <w:r>
        <w:rPr>
          <w:rFonts w:ascii="Arial" w:eastAsia="Arial" w:hAnsi="Arial" w:cs="Arial"/>
          <w:sz w:val="24"/>
          <w:szCs w:val="24"/>
        </w:rPr>
        <w:t>A inobservância desta I</w:t>
      </w:r>
      <w:r w:rsidR="00E01D2A">
        <w:rPr>
          <w:rFonts w:ascii="Arial" w:eastAsia="Arial" w:hAnsi="Arial" w:cs="Arial"/>
          <w:sz w:val="24"/>
          <w:szCs w:val="24"/>
        </w:rPr>
        <w:t xml:space="preserve">nstrução </w:t>
      </w:r>
      <w:r>
        <w:rPr>
          <w:rFonts w:ascii="Arial" w:eastAsia="Arial" w:hAnsi="Arial" w:cs="Arial"/>
          <w:sz w:val="24"/>
          <w:szCs w:val="24"/>
        </w:rPr>
        <w:t>N</w:t>
      </w:r>
      <w:r w:rsidR="00E01D2A">
        <w:rPr>
          <w:rFonts w:ascii="Arial" w:eastAsia="Arial" w:hAnsi="Arial" w:cs="Arial"/>
          <w:sz w:val="24"/>
          <w:szCs w:val="24"/>
        </w:rPr>
        <w:t>ormativa</w:t>
      </w:r>
      <w:r>
        <w:rPr>
          <w:rFonts w:ascii="Arial" w:eastAsia="Arial" w:hAnsi="Arial" w:cs="Arial"/>
          <w:sz w:val="24"/>
          <w:szCs w:val="24"/>
        </w:rPr>
        <w:t xml:space="preserve"> implicará na aplicação das penalidades previstas nas normas vigentes.</w:t>
      </w:r>
    </w:p>
    <w:p w:rsidR="007330EA" w:rsidRDefault="001E4FC3">
      <w:pPr>
        <w:spacing w:before="120" w:after="0" w:line="240" w:lineRule="auto"/>
        <w:jc w:val="both"/>
      </w:pPr>
      <w:r>
        <w:rPr>
          <w:rFonts w:ascii="Arial" w:eastAsia="Arial" w:hAnsi="Arial" w:cs="Arial"/>
          <w:b/>
          <w:sz w:val="24"/>
          <w:szCs w:val="24"/>
        </w:rPr>
        <w:t xml:space="preserve">Art. 57. </w:t>
      </w:r>
      <w:r w:rsidR="00D91796">
        <w:rPr>
          <w:rFonts w:ascii="Arial" w:eastAsia="Arial" w:hAnsi="Arial" w:cs="Arial"/>
          <w:sz w:val="24"/>
          <w:szCs w:val="24"/>
        </w:rPr>
        <w:t xml:space="preserve">Em caso de comprovação de ilegalidade grave, que configure a manutenção em cativeiro de espécimes da fauna nativa sem origem legal comprovada ou a adulteração ou falsificação de documentos, informações ou anilhas, as atividades de todo o </w:t>
      </w:r>
      <w:r w:rsidR="00337A96">
        <w:rPr>
          <w:rFonts w:ascii="Arial" w:eastAsia="Arial" w:hAnsi="Arial" w:cs="Arial"/>
          <w:sz w:val="24"/>
          <w:szCs w:val="24"/>
        </w:rPr>
        <w:t>plantel</w:t>
      </w:r>
      <w:r w:rsidR="00D91796">
        <w:rPr>
          <w:rFonts w:ascii="Arial" w:eastAsia="Arial" w:hAnsi="Arial" w:cs="Arial"/>
          <w:sz w:val="24"/>
          <w:szCs w:val="24"/>
        </w:rPr>
        <w:t xml:space="preserve"> </w:t>
      </w:r>
      <w:r w:rsidR="00337A96">
        <w:rPr>
          <w:rFonts w:ascii="Arial" w:eastAsia="Arial" w:hAnsi="Arial" w:cs="Arial"/>
          <w:sz w:val="24"/>
          <w:szCs w:val="24"/>
        </w:rPr>
        <w:t>será</w:t>
      </w:r>
      <w:r w:rsidR="00D91796">
        <w:rPr>
          <w:rFonts w:ascii="Arial" w:eastAsia="Arial" w:hAnsi="Arial" w:cs="Arial"/>
          <w:sz w:val="24"/>
          <w:szCs w:val="24"/>
        </w:rPr>
        <w:t xml:space="preserve"> embargad</w:t>
      </w:r>
      <w:r w:rsidR="00337A96">
        <w:rPr>
          <w:rFonts w:ascii="Arial" w:eastAsia="Arial" w:hAnsi="Arial" w:cs="Arial"/>
          <w:sz w:val="24"/>
          <w:szCs w:val="24"/>
        </w:rPr>
        <w:t>o</w:t>
      </w:r>
      <w:r w:rsidR="00D91796">
        <w:rPr>
          <w:rFonts w:ascii="Arial" w:eastAsia="Arial" w:hAnsi="Arial" w:cs="Arial"/>
          <w:sz w:val="24"/>
          <w:szCs w:val="24"/>
        </w:rPr>
        <w:t xml:space="preserve"> cautelarmente, suspendendo-se o acesso ao Sistema de controle </w:t>
      </w:r>
      <w:r w:rsidR="00337A96">
        <w:rPr>
          <w:rFonts w:ascii="Arial" w:eastAsia="Arial" w:hAnsi="Arial" w:cs="Arial"/>
          <w:sz w:val="24"/>
          <w:szCs w:val="24"/>
        </w:rPr>
        <w:t xml:space="preserve">pelo CAP </w:t>
      </w:r>
      <w:r w:rsidR="00D91796">
        <w:rPr>
          <w:rFonts w:ascii="Arial" w:eastAsia="Arial" w:hAnsi="Arial" w:cs="Arial"/>
          <w:sz w:val="24"/>
          <w:szCs w:val="24"/>
        </w:rPr>
        <w:t>e a movimentação, a qualquer título, sem prejuízo das demais sanções previstas nas normas vigentes.</w:t>
      </w:r>
    </w:p>
    <w:p w:rsidR="007330EA" w:rsidRDefault="001E4FC3">
      <w:pPr>
        <w:spacing w:before="120" w:after="0" w:line="240" w:lineRule="auto"/>
        <w:jc w:val="both"/>
      </w:pPr>
      <w:r w:rsidRPr="001E4FC3">
        <w:rPr>
          <w:rFonts w:ascii="Arial" w:eastAsia="Arial" w:hAnsi="Arial" w:cs="Arial"/>
          <w:b/>
          <w:sz w:val="24"/>
          <w:szCs w:val="24"/>
        </w:rPr>
        <w:t>Art. 58.</w:t>
      </w:r>
      <w:r w:rsidR="00D91796">
        <w:rPr>
          <w:rFonts w:ascii="Arial" w:eastAsia="Arial" w:hAnsi="Arial" w:cs="Arial"/>
          <w:sz w:val="24"/>
          <w:szCs w:val="24"/>
        </w:rPr>
        <w:t xml:space="preserve"> As irregularidades de caráter administrativo sanáveis, que não caracterizem a infração descrita no </w:t>
      </w:r>
      <w:r>
        <w:rPr>
          <w:rFonts w:ascii="Arial" w:eastAsia="Arial" w:hAnsi="Arial" w:cs="Arial"/>
          <w:sz w:val="24"/>
          <w:szCs w:val="24"/>
        </w:rPr>
        <w:t>artigo 57</w:t>
      </w:r>
      <w:r w:rsidR="00D91796">
        <w:rPr>
          <w:rFonts w:ascii="Arial" w:eastAsia="Arial" w:hAnsi="Arial" w:cs="Arial"/>
          <w:sz w:val="24"/>
          <w:szCs w:val="24"/>
        </w:rPr>
        <w:t>, podem ser objeto de prévia notificação ao interessado, para que sejam corrigidas no prazo de 15 (quinze) dias;</w:t>
      </w:r>
    </w:p>
    <w:p w:rsidR="007330EA" w:rsidRDefault="001E4FC3">
      <w:pPr>
        <w:spacing w:before="120" w:after="0" w:line="240" w:lineRule="auto"/>
        <w:jc w:val="both"/>
      </w:pPr>
      <w:r w:rsidRPr="001E4FC3">
        <w:rPr>
          <w:rFonts w:ascii="Arial" w:eastAsia="Arial" w:hAnsi="Arial" w:cs="Arial"/>
          <w:b/>
          <w:sz w:val="24"/>
          <w:szCs w:val="24"/>
        </w:rPr>
        <w:t>Art. 5</w:t>
      </w:r>
      <w:r>
        <w:rPr>
          <w:rFonts w:ascii="Arial" w:eastAsia="Arial" w:hAnsi="Arial" w:cs="Arial"/>
          <w:b/>
          <w:sz w:val="24"/>
          <w:szCs w:val="24"/>
        </w:rPr>
        <w:t>9</w:t>
      </w:r>
      <w:r w:rsidRPr="001E4FC3">
        <w:rPr>
          <w:rFonts w:ascii="Arial" w:eastAsia="Arial" w:hAnsi="Arial" w:cs="Arial"/>
          <w:b/>
          <w:sz w:val="24"/>
          <w:szCs w:val="24"/>
        </w:rPr>
        <w:t>.</w:t>
      </w:r>
      <w:r>
        <w:rPr>
          <w:rFonts w:ascii="Arial" w:eastAsia="Arial" w:hAnsi="Arial" w:cs="Arial"/>
          <w:sz w:val="24"/>
          <w:szCs w:val="24"/>
        </w:rPr>
        <w:t xml:space="preserve"> </w:t>
      </w:r>
      <w:r w:rsidR="00D91796">
        <w:rPr>
          <w:rFonts w:ascii="Arial" w:eastAsia="Arial" w:hAnsi="Arial" w:cs="Arial"/>
          <w:sz w:val="24"/>
          <w:szCs w:val="24"/>
        </w:rPr>
        <w:t xml:space="preserve">O </w:t>
      </w:r>
      <w:r w:rsidR="00337A96">
        <w:rPr>
          <w:rFonts w:ascii="Arial" w:eastAsia="Arial" w:hAnsi="Arial" w:cs="Arial"/>
          <w:sz w:val="24"/>
          <w:szCs w:val="24"/>
        </w:rPr>
        <w:t>CAP</w:t>
      </w:r>
      <w:r w:rsidR="00D91796">
        <w:rPr>
          <w:rFonts w:ascii="Arial" w:eastAsia="Arial" w:hAnsi="Arial" w:cs="Arial"/>
          <w:sz w:val="24"/>
          <w:szCs w:val="24"/>
        </w:rPr>
        <w:t xml:space="preserve"> que tiver suas atividades embargadas fica</w:t>
      </w:r>
      <w:r w:rsidR="00337A96">
        <w:rPr>
          <w:rFonts w:ascii="Arial" w:eastAsia="Arial" w:hAnsi="Arial" w:cs="Arial"/>
          <w:sz w:val="24"/>
          <w:szCs w:val="24"/>
        </w:rPr>
        <w:t>rá</w:t>
      </w:r>
      <w:r w:rsidR="00D91796">
        <w:rPr>
          <w:rFonts w:ascii="Arial" w:eastAsia="Arial" w:hAnsi="Arial" w:cs="Arial"/>
          <w:sz w:val="24"/>
          <w:szCs w:val="24"/>
        </w:rPr>
        <w:t xml:space="preserve"> proibido de participar de torneios, realizar reprodução, </w:t>
      </w:r>
      <w:proofErr w:type="gramStart"/>
      <w:r w:rsidR="00D91796">
        <w:rPr>
          <w:rFonts w:ascii="Arial" w:eastAsia="Arial" w:hAnsi="Arial" w:cs="Arial"/>
          <w:sz w:val="24"/>
          <w:szCs w:val="24"/>
        </w:rPr>
        <w:t>venda,</w:t>
      </w:r>
      <w:proofErr w:type="gramEnd"/>
      <w:r w:rsidR="00D91796">
        <w:rPr>
          <w:rFonts w:ascii="Arial" w:eastAsia="Arial" w:hAnsi="Arial" w:cs="Arial"/>
          <w:sz w:val="24"/>
          <w:szCs w:val="24"/>
        </w:rPr>
        <w:t xml:space="preserve"> transferência, transporte ou qualquer movimentação d</w:t>
      </w:r>
      <w:r w:rsidR="0045310C">
        <w:rPr>
          <w:rFonts w:ascii="Arial" w:eastAsia="Arial" w:hAnsi="Arial" w:cs="Arial"/>
          <w:sz w:val="24"/>
          <w:szCs w:val="24"/>
        </w:rPr>
        <w:t>o</w:t>
      </w:r>
      <w:r w:rsidR="00D91796">
        <w:rPr>
          <w:rFonts w:ascii="Arial" w:eastAsia="Arial" w:hAnsi="Arial" w:cs="Arial"/>
          <w:sz w:val="24"/>
          <w:szCs w:val="24"/>
        </w:rPr>
        <w:t xml:space="preserve">s </w:t>
      </w:r>
      <w:r w:rsidR="0045310C">
        <w:rPr>
          <w:rFonts w:ascii="Arial" w:eastAsia="Arial" w:hAnsi="Arial" w:cs="Arial"/>
          <w:sz w:val="24"/>
          <w:szCs w:val="24"/>
        </w:rPr>
        <w:t>pássaros</w:t>
      </w:r>
      <w:r w:rsidR="00D91796">
        <w:rPr>
          <w:rFonts w:ascii="Arial" w:eastAsia="Arial" w:hAnsi="Arial" w:cs="Arial"/>
          <w:sz w:val="24"/>
          <w:szCs w:val="24"/>
        </w:rPr>
        <w:t xml:space="preserve"> de seu plantel, salvo nos casos expressamente autorizados pelo IEMA, fundamentada a decisão a autoridade que emitir a autorização.</w:t>
      </w:r>
    </w:p>
    <w:p w:rsidR="007330EA" w:rsidRDefault="001E4FC3">
      <w:pPr>
        <w:spacing w:before="120" w:after="0" w:line="240" w:lineRule="auto"/>
        <w:jc w:val="both"/>
      </w:pPr>
      <w:r>
        <w:rPr>
          <w:rFonts w:ascii="Arial" w:eastAsia="Arial" w:hAnsi="Arial" w:cs="Arial"/>
          <w:b/>
          <w:sz w:val="24"/>
          <w:szCs w:val="24"/>
        </w:rPr>
        <w:t xml:space="preserve">Art. 60. </w:t>
      </w:r>
      <w:r w:rsidR="00D91796">
        <w:rPr>
          <w:rFonts w:ascii="Arial" w:eastAsia="Arial" w:hAnsi="Arial" w:cs="Arial"/>
          <w:sz w:val="24"/>
          <w:szCs w:val="24"/>
        </w:rPr>
        <w:t xml:space="preserve">Se não houver risco de dispersão dos espécimes, o IEMA poderá manter os pássaros apreendidos com o respectivo </w:t>
      </w:r>
      <w:r w:rsidR="00C14C97">
        <w:rPr>
          <w:rFonts w:ascii="Arial" w:eastAsia="Arial" w:hAnsi="Arial" w:cs="Arial"/>
          <w:sz w:val="24"/>
          <w:szCs w:val="24"/>
        </w:rPr>
        <w:t>CAP</w:t>
      </w:r>
      <w:r w:rsidR="00D91796">
        <w:rPr>
          <w:rFonts w:ascii="Arial" w:eastAsia="Arial" w:hAnsi="Arial" w:cs="Arial"/>
          <w:sz w:val="24"/>
          <w:szCs w:val="24"/>
        </w:rPr>
        <w:t>, que se responsabilizará por sua guarda e conservação através do Termo de Depósito próprio, até decisão final da defesa ou do recurso administrativo.</w:t>
      </w:r>
    </w:p>
    <w:p w:rsidR="007330EA" w:rsidRDefault="001E4FC3">
      <w:pPr>
        <w:spacing w:before="120" w:after="0" w:line="240" w:lineRule="auto"/>
        <w:jc w:val="both"/>
      </w:pPr>
      <w:r w:rsidRPr="001E4FC3">
        <w:rPr>
          <w:rFonts w:ascii="Arial" w:eastAsia="Arial" w:hAnsi="Arial" w:cs="Arial"/>
          <w:b/>
          <w:sz w:val="24"/>
          <w:szCs w:val="24"/>
        </w:rPr>
        <w:t xml:space="preserve">Art. </w:t>
      </w:r>
      <w:r>
        <w:rPr>
          <w:rFonts w:ascii="Arial" w:eastAsia="Arial" w:hAnsi="Arial" w:cs="Arial"/>
          <w:b/>
          <w:sz w:val="24"/>
          <w:szCs w:val="24"/>
        </w:rPr>
        <w:t xml:space="preserve">61. </w:t>
      </w:r>
      <w:r w:rsidR="00D91796">
        <w:rPr>
          <w:rFonts w:ascii="Arial" w:eastAsia="Arial" w:hAnsi="Arial" w:cs="Arial"/>
          <w:sz w:val="24"/>
          <w:szCs w:val="24"/>
        </w:rPr>
        <w:t xml:space="preserve">Em caso de roubo, furto, fuga ou óbito de pássaro inscrito nos Sistemas adotados pelo IEMA, de </w:t>
      </w:r>
      <w:r w:rsidR="00337A96">
        <w:rPr>
          <w:rFonts w:ascii="Arial" w:eastAsia="Arial" w:hAnsi="Arial" w:cs="Arial"/>
          <w:sz w:val="24"/>
          <w:szCs w:val="24"/>
        </w:rPr>
        <w:t>CAP</w:t>
      </w:r>
      <w:r w:rsidR="00D91796">
        <w:rPr>
          <w:rFonts w:ascii="Arial" w:eastAsia="Arial" w:hAnsi="Arial" w:cs="Arial"/>
          <w:sz w:val="24"/>
          <w:szCs w:val="24"/>
        </w:rPr>
        <w:t xml:space="preserve"> que teve sua atividade embargada deverá comunicar o evento ao IEMA através de documento assinado pelo </w:t>
      </w:r>
      <w:r w:rsidR="00D6141F">
        <w:rPr>
          <w:rFonts w:ascii="Arial" w:eastAsia="Arial" w:hAnsi="Arial" w:cs="Arial"/>
          <w:sz w:val="24"/>
          <w:szCs w:val="24"/>
        </w:rPr>
        <w:t>CAP</w:t>
      </w:r>
      <w:r w:rsidR="00D91796">
        <w:rPr>
          <w:rFonts w:ascii="Arial" w:eastAsia="Arial" w:hAnsi="Arial" w:cs="Arial"/>
          <w:sz w:val="24"/>
          <w:szCs w:val="24"/>
        </w:rPr>
        <w:t>.</w:t>
      </w:r>
    </w:p>
    <w:p w:rsidR="007330EA" w:rsidRDefault="001E4FC3">
      <w:pPr>
        <w:spacing w:before="120" w:after="0" w:line="240" w:lineRule="auto"/>
        <w:jc w:val="both"/>
      </w:pPr>
      <w:r w:rsidRPr="001E4FC3">
        <w:rPr>
          <w:rFonts w:ascii="Arial" w:eastAsia="Arial" w:hAnsi="Arial" w:cs="Arial"/>
          <w:b/>
          <w:sz w:val="24"/>
          <w:szCs w:val="24"/>
        </w:rPr>
        <w:t xml:space="preserve">Art. </w:t>
      </w:r>
      <w:r>
        <w:rPr>
          <w:rFonts w:ascii="Arial" w:eastAsia="Arial" w:hAnsi="Arial" w:cs="Arial"/>
          <w:b/>
          <w:sz w:val="24"/>
          <w:szCs w:val="24"/>
        </w:rPr>
        <w:t xml:space="preserve">62. </w:t>
      </w:r>
      <w:r w:rsidR="00D91796">
        <w:rPr>
          <w:rFonts w:ascii="Arial" w:eastAsia="Arial" w:hAnsi="Arial" w:cs="Arial"/>
          <w:sz w:val="24"/>
          <w:szCs w:val="24"/>
        </w:rPr>
        <w:t xml:space="preserve">Após o saneamento das irregularidades autuadas, o </w:t>
      </w:r>
      <w:r w:rsidR="00337A96">
        <w:rPr>
          <w:rFonts w:ascii="Arial" w:eastAsia="Arial" w:hAnsi="Arial" w:cs="Arial"/>
          <w:sz w:val="24"/>
          <w:szCs w:val="24"/>
        </w:rPr>
        <w:t>CAP</w:t>
      </w:r>
      <w:r w:rsidR="00D91796">
        <w:rPr>
          <w:rFonts w:ascii="Arial" w:eastAsia="Arial" w:hAnsi="Arial" w:cs="Arial"/>
          <w:sz w:val="24"/>
          <w:szCs w:val="24"/>
        </w:rPr>
        <w:t xml:space="preserve"> poderá requerer a suspensão do embargo, decisão que ficará a cargo da autoridade julgadora.</w:t>
      </w:r>
    </w:p>
    <w:p w:rsidR="007330EA" w:rsidRDefault="00D91796">
      <w:pPr>
        <w:spacing w:before="120" w:after="0" w:line="240" w:lineRule="auto"/>
        <w:jc w:val="both"/>
      </w:pPr>
      <w:r>
        <w:rPr>
          <w:rFonts w:ascii="Arial" w:eastAsia="Arial" w:hAnsi="Arial" w:cs="Arial"/>
          <w:b/>
          <w:sz w:val="24"/>
          <w:szCs w:val="24"/>
        </w:rPr>
        <w:lastRenderedPageBreak/>
        <w:t xml:space="preserve">Art. </w:t>
      </w:r>
      <w:r w:rsidR="001E4FC3">
        <w:rPr>
          <w:rFonts w:ascii="Arial" w:eastAsia="Arial" w:hAnsi="Arial" w:cs="Arial"/>
          <w:b/>
          <w:sz w:val="24"/>
          <w:szCs w:val="24"/>
        </w:rPr>
        <w:t>63</w:t>
      </w:r>
      <w:r>
        <w:rPr>
          <w:rFonts w:ascii="Arial" w:eastAsia="Arial" w:hAnsi="Arial" w:cs="Arial"/>
          <w:b/>
          <w:sz w:val="24"/>
          <w:szCs w:val="24"/>
        </w:rPr>
        <w:t xml:space="preserve">. </w:t>
      </w:r>
      <w:r>
        <w:rPr>
          <w:rFonts w:ascii="Arial" w:eastAsia="Arial" w:hAnsi="Arial" w:cs="Arial"/>
          <w:sz w:val="24"/>
          <w:szCs w:val="24"/>
        </w:rPr>
        <w:t xml:space="preserve">O IEMA, observado o devido processo legal e a ampla defesa, poderá aplicar, concomitantemente com as sanções pecuniárias, o cancelamento da autorização do </w:t>
      </w:r>
      <w:r w:rsidR="000B1D89">
        <w:rPr>
          <w:rFonts w:ascii="Arial" w:eastAsia="Arial" w:hAnsi="Arial" w:cs="Arial"/>
          <w:sz w:val="24"/>
          <w:szCs w:val="24"/>
        </w:rPr>
        <w:t xml:space="preserve">CAP </w:t>
      </w:r>
      <w:r>
        <w:rPr>
          <w:rFonts w:ascii="Arial" w:eastAsia="Arial" w:hAnsi="Arial" w:cs="Arial"/>
          <w:sz w:val="24"/>
          <w:szCs w:val="24"/>
        </w:rPr>
        <w:t>autuado</w:t>
      </w:r>
      <w:r>
        <w:rPr>
          <w:rFonts w:ascii="Arial" w:eastAsia="Arial" w:hAnsi="Arial" w:cs="Arial"/>
          <w:color w:val="366091"/>
          <w:sz w:val="24"/>
          <w:szCs w:val="24"/>
        </w:rPr>
        <w:t>.</w:t>
      </w:r>
    </w:p>
    <w:p w:rsidR="007330EA" w:rsidRDefault="00D91796">
      <w:pPr>
        <w:spacing w:before="120" w:after="0" w:line="240" w:lineRule="auto"/>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xml:space="preserve"> - O cancelamento da autorização implica na apreensão, recolhimento e destinação de todo o plantel do </w:t>
      </w:r>
      <w:r w:rsidR="00337A96">
        <w:rPr>
          <w:rFonts w:ascii="Arial" w:eastAsia="Arial" w:hAnsi="Arial" w:cs="Arial"/>
          <w:sz w:val="24"/>
          <w:szCs w:val="24"/>
        </w:rPr>
        <w:t>CAP</w:t>
      </w:r>
      <w:r>
        <w:rPr>
          <w:rFonts w:ascii="Arial" w:eastAsia="Arial" w:hAnsi="Arial" w:cs="Arial"/>
          <w:sz w:val="24"/>
          <w:szCs w:val="24"/>
        </w:rPr>
        <w:t>.</w:t>
      </w:r>
    </w:p>
    <w:p w:rsidR="00337A96" w:rsidRPr="00D6141F" w:rsidRDefault="00337A96" w:rsidP="00337A96">
      <w:pPr>
        <w:spacing w:before="120" w:after="0" w:line="240" w:lineRule="auto"/>
        <w:jc w:val="both"/>
      </w:pPr>
      <w:r w:rsidRPr="00D6141F">
        <w:rPr>
          <w:rFonts w:ascii="Arial" w:eastAsia="Arial" w:hAnsi="Arial" w:cs="Arial"/>
          <w:b/>
          <w:sz w:val="24"/>
          <w:szCs w:val="24"/>
        </w:rPr>
        <w:t xml:space="preserve">Art. </w:t>
      </w:r>
      <w:r w:rsidR="001E4FC3">
        <w:rPr>
          <w:rFonts w:ascii="Arial" w:eastAsia="Arial" w:hAnsi="Arial" w:cs="Arial"/>
          <w:b/>
          <w:sz w:val="24"/>
          <w:szCs w:val="24"/>
        </w:rPr>
        <w:t>64</w:t>
      </w:r>
      <w:r w:rsidRPr="00D6141F">
        <w:rPr>
          <w:rFonts w:ascii="Arial" w:eastAsia="Arial" w:hAnsi="Arial" w:cs="Arial"/>
          <w:sz w:val="24"/>
          <w:szCs w:val="24"/>
        </w:rPr>
        <w:t>. A posse de espécimes de Passeriformes Nativos antes da homologação do cadastro acarretará em autuação, apreensão e cancelamento do pedido.</w:t>
      </w:r>
    </w:p>
    <w:p w:rsidR="00337A96" w:rsidRDefault="00D6141F" w:rsidP="00337A96">
      <w:pPr>
        <w:spacing w:before="120" w:after="0" w:line="240" w:lineRule="auto"/>
        <w:jc w:val="both"/>
      </w:pPr>
      <w:r>
        <w:rPr>
          <w:rFonts w:ascii="Arial" w:eastAsia="Arial" w:hAnsi="Arial" w:cs="Arial"/>
          <w:b/>
          <w:sz w:val="24"/>
          <w:szCs w:val="24"/>
        </w:rPr>
        <w:t xml:space="preserve">Art. </w:t>
      </w:r>
      <w:r w:rsidR="001E4FC3">
        <w:rPr>
          <w:rFonts w:ascii="Arial" w:eastAsia="Arial" w:hAnsi="Arial" w:cs="Arial"/>
          <w:b/>
          <w:sz w:val="24"/>
          <w:szCs w:val="24"/>
        </w:rPr>
        <w:t>65</w:t>
      </w:r>
      <w:r w:rsidR="00337A96" w:rsidRPr="00D6141F">
        <w:rPr>
          <w:rFonts w:ascii="Arial" w:eastAsia="Arial" w:hAnsi="Arial" w:cs="Arial"/>
          <w:b/>
          <w:sz w:val="24"/>
          <w:szCs w:val="24"/>
        </w:rPr>
        <w:t>.</w:t>
      </w:r>
      <w:r w:rsidR="00337A96" w:rsidRPr="00D6141F">
        <w:rPr>
          <w:rFonts w:ascii="Arial" w:eastAsia="Arial" w:hAnsi="Arial" w:cs="Arial"/>
          <w:sz w:val="24"/>
          <w:szCs w:val="24"/>
        </w:rPr>
        <w:t xml:space="preserve"> As informações declaradas pelo CAP nos sistemas adotados pelo IEMA são de sua responsabilidade, que responderá por omissão ou declarações falsas, conforme previsto nas normas vigentes.</w:t>
      </w:r>
    </w:p>
    <w:p w:rsidR="00337A96" w:rsidRDefault="00337A96">
      <w:pPr>
        <w:spacing w:before="120" w:after="0" w:line="240" w:lineRule="auto"/>
        <w:jc w:val="both"/>
      </w:pPr>
    </w:p>
    <w:p w:rsidR="007330EA" w:rsidRDefault="007330EA">
      <w:pPr>
        <w:spacing w:before="120" w:after="0" w:line="240" w:lineRule="auto"/>
        <w:jc w:val="both"/>
      </w:pPr>
    </w:p>
    <w:p w:rsidR="007330EA" w:rsidRDefault="00D91796">
      <w:pPr>
        <w:spacing w:before="120" w:after="0" w:line="240" w:lineRule="auto"/>
        <w:jc w:val="center"/>
      </w:pPr>
      <w:r>
        <w:rPr>
          <w:rFonts w:ascii="Arial" w:eastAsia="Arial" w:hAnsi="Arial" w:cs="Arial"/>
          <w:b/>
          <w:sz w:val="24"/>
          <w:szCs w:val="24"/>
        </w:rPr>
        <w:t>CAPÍTULO X</w:t>
      </w:r>
    </w:p>
    <w:p w:rsidR="007330EA" w:rsidRDefault="00D91796">
      <w:pPr>
        <w:spacing w:before="120" w:after="0" w:line="240" w:lineRule="auto"/>
        <w:jc w:val="center"/>
      </w:pPr>
      <w:r>
        <w:rPr>
          <w:rFonts w:ascii="Arial" w:eastAsia="Arial" w:hAnsi="Arial" w:cs="Arial"/>
          <w:b/>
          <w:sz w:val="24"/>
          <w:szCs w:val="24"/>
        </w:rPr>
        <w:t>DAS DISPOSIÇÕES FINAIS</w:t>
      </w:r>
    </w:p>
    <w:p w:rsidR="007330EA" w:rsidRDefault="00D91796">
      <w:pPr>
        <w:spacing w:before="120" w:after="0" w:line="240" w:lineRule="auto"/>
        <w:jc w:val="both"/>
      </w:pPr>
      <w:r>
        <w:rPr>
          <w:rFonts w:ascii="Arial" w:eastAsia="Arial" w:hAnsi="Arial" w:cs="Arial"/>
          <w:b/>
          <w:sz w:val="24"/>
          <w:szCs w:val="24"/>
        </w:rPr>
        <w:t xml:space="preserve">Art. </w:t>
      </w:r>
      <w:r w:rsidR="00D6141F">
        <w:rPr>
          <w:rFonts w:ascii="Arial" w:eastAsia="Arial" w:hAnsi="Arial" w:cs="Arial"/>
          <w:b/>
          <w:sz w:val="24"/>
          <w:szCs w:val="24"/>
        </w:rPr>
        <w:t>6</w:t>
      </w:r>
      <w:r w:rsidR="001E4FC3">
        <w:rPr>
          <w:rFonts w:ascii="Arial" w:eastAsia="Arial" w:hAnsi="Arial" w:cs="Arial"/>
          <w:b/>
          <w:sz w:val="24"/>
          <w:szCs w:val="24"/>
        </w:rPr>
        <w:t>6</w:t>
      </w:r>
      <w:r>
        <w:rPr>
          <w:rFonts w:ascii="Arial" w:eastAsia="Arial" w:hAnsi="Arial" w:cs="Arial"/>
          <w:b/>
          <w:sz w:val="24"/>
          <w:szCs w:val="24"/>
        </w:rPr>
        <w:t xml:space="preserve">. </w:t>
      </w:r>
      <w:r>
        <w:rPr>
          <w:rFonts w:ascii="Arial" w:eastAsia="Arial" w:hAnsi="Arial" w:cs="Arial"/>
          <w:sz w:val="24"/>
          <w:szCs w:val="24"/>
        </w:rPr>
        <w:t xml:space="preserve">O IEMA realizará o agendamento para o atendimento referente </w:t>
      </w:r>
      <w:proofErr w:type="gramStart"/>
      <w:r>
        <w:rPr>
          <w:rFonts w:ascii="Arial" w:eastAsia="Arial" w:hAnsi="Arial" w:cs="Arial"/>
          <w:sz w:val="24"/>
          <w:szCs w:val="24"/>
        </w:rPr>
        <w:t>a</w:t>
      </w:r>
      <w:proofErr w:type="gramEnd"/>
      <w:r>
        <w:rPr>
          <w:rFonts w:ascii="Arial" w:eastAsia="Arial" w:hAnsi="Arial" w:cs="Arial"/>
          <w:sz w:val="24"/>
          <w:szCs w:val="24"/>
        </w:rPr>
        <w:t xml:space="preserve"> homologação dos </w:t>
      </w:r>
      <w:r w:rsidR="00C14C97">
        <w:rPr>
          <w:rFonts w:ascii="Arial" w:eastAsia="Arial" w:hAnsi="Arial" w:cs="Arial"/>
          <w:sz w:val="24"/>
          <w:szCs w:val="24"/>
        </w:rPr>
        <w:t>CAP</w:t>
      </w:r>
      <w:r>
        <w:rPr>
          <w:rFonts w:ascii="Arial" w:eastAsia="Arial" w:hAnsi="Arial" w:cs="Arial"/>
          <w:sz w:val="24"/>
          <w:szCs w:val="24"/>
        </w:rPr>
        <w:t xml:space="preserve">, conforme informações que serão divulgadas através do </w:t>
      </w:r>
      <w:r w:rsidR="00D6141F">
        <w:rPr>
          <w:rFonts w:ascii="Arial" w:eastAsia="Arial" w:hAnsi="Arial" w:cs="Arial"/>
          <w:sz w:val="24"/>
          <w:szCs w:val="24"/>
        </w:rPr>
        <w:t xml:space="preserve">endereço eletrônico </w:t>
      </w:r>
      <w:r w:rsidR="001E4FC3">
        <w:rPr>
          <w:rFonts w:ascii="Arial" w:eastAsia="Arial" w:hAnsi="Arial" w:cs="Arial"/>
          <w:sz w:val="24"/>
          <w:szCs w:val="24"/>
        </w:rPr>
        <w:t>do IEMA (</w:t>
      </w:r>
      <w:r>
        <w:rPr>
          <w:rFonts w:ascii="Arial" w:eastAsia="Arial" w:hAnsi="Arial" w:cs="Arial"/>
          <w:i/>
          <w:sz w:val="24"/>
          <w:szCs w:val="24"/>
        </w:rPr>
        <w:t>www.iema.es.gov.br</w:t>
      </w:r>
      <w:r w:rsidR="001E4FC3">
        <w:rPr>
          <w:rFonts w:ascii="Arial" w:eastAsia="Arial" w:hAnsi="Arial" w:cs="Arial"/>
          <w:sz w:val="24"/>
          <w:szCs w:val="24"/>
        </w:rPr>
        <w:t>).</w:t>
      </w:r>
    </w:p>
    <w:p w:rsidR="007330EA" w:rsidRDefault="00D91796">
      <w:pPr>
        <w:spacing w:before="120" w:after="0" w:line="240" w:lineRule="auto"/>
        <w:jc w:val="both"/>
      </w:pPr>
      <w:r>
        <w:rPr>
          <w:rFonts w:ascii="Arial" w:eastAsia="Arial" w:hAnsi="Arial" w:cs="Arial"/>
          <w:b/>
          <w:sz w:val="24"/>
          <w:szCs w:val="24"/>
        </w:rPr>
        <w:t xml:space="preserve">Art. </w:t>
      </w:r>
      <w:r w:rsidR="000F5537">
        <w:rPr>
          <w:rFonts w:ascii="Arial" w:eastAsia="Arial" w:hAnsi="Arial" w:cs="Arial"/>
          <w:b/>
          <w:sz w:val="24"/>
          <w:szCs w:val="24"/>
        </w:rPr>
        <w:t>6</w:t>
      </w:r>
      <w:r w:rsidR="001E4FC3">
        <w:rPr>
          <w:rFonts w:ascii="Arial" w:eastAsia="Arial" w:hAnsi="Arial" w:cs="Arial"/>
          <w:b/>
          <w:sz w:val="24"/>
          <w:szCs w:val="24"/>
        </w:rPr>
        <w:t>7</w:t>
      </w:r>
      <w:r>
        <w:rPr>
          <w:rFonts w:ascii="Arial" w:eastAsia="Arial" w:hAnsi="Arial" w:cs="Arial"/>
          <w:b/>
          <w:sz w:val="24"/>
          <w:szCs w:val="24"/>
        </w:rPr>
        <w:t xml:space="preserve">. </w:t>
      </w:r>
      <w:r>
        <w:rPr>
          <w:rFonts w:ascii="Arial" w:eastAsia="Arial" w:hAnsi="Arial" w:cs="Arial"/>
          <w:sz w:val="24"/>
          <w:szCs w:val="24"/>
        </w:rPr>
        <w:t xml:space="preserve">O </w:t>
      </w:r>
      <w:r w:rsidR="00D6141F">
        <w:rPr>
          <w:rFonts w:ascii="Arial" w:eastAsia="Arial" w:hAnsi="Arial" w:cs="Arial"/>
          <w:sz w:val="24"/>
          <w:szCs w:val="24"/>
        </w:rPr>
        <w:t>CAP</w:t>
      </w:r>
      <w:r>
        <w:rPr>
          <w:rFonts w:ascii="Arial" w:eastAsia="Arial" w:hAnsi="Arial" w:cs="Arial"/>
          <w:sz w:val="24"/>
          <w:szCs w:val="24"/>
        </w:rPr>
        <w:t xml:space="preserve"> poderá se fazer representar junto ao IEMA através de procuração específica para as ações referentes ao seu cadastro de </w:t>
      </w:r>
      <w:r w:rsidR="00C14C97">
        <w:rPr>
          <w:rFonts w:ascii="Arial" w:eastAsia="Arial" w:hAnsi="Arial" w:cs="Arial"/>
          <w:sz w:val="24"/>
          <w:szCs w:val="24"/>
        </w:rPr>
        <w:t>CAP</w:t>
      </w:r>
      <w:r>
        <w:rPr>
          <w:rFonts w:ascii="Arial" w:eastAsia="Arial" w:hAnsi="Arial" w:cs="Arial"/>
          <w:sz w:val="24"/>
          <w:szCs w:val="24"/>
        </w:rPr>
        <w:t>, com firma reconhecida e validade máxima de um ano.</w:t>
      </w:r>
    </w:p>
    <w:p w:rsidR="007330EA" w:rsidRDefault="00D91796">
      <w:pPr>
        <w:spacing w:before="120" w:after="0" w:line="240" w:lineRule="auto"/>
        <w:jc w:val="both"/>
      </w:pPr>
      <w:r>
        <w:rPr>
          <w:rFonts w:ascii="Arial" w:eastAsia="Arial" w:hAnsi="Arial" w:cs="Arial"/>
          <w:b/>
          <w:sz w:val="24"/>
          <w:szCs w:val="24"/>
        </w:rPr>
        <w:t xml:space="preserve">Art. </w:t>
      </w:r>
      <w:r w:rsidR="000F5537">
        <w:rPr>
          <w:rFonts w:ascii="Arial" w:eastAsia="Arial" w:hAnsi="Arial" w:cs="Arial"/>
          <w:b/>
          <w:sz w:val="24"/>
          <w:szCs w:val="24"/>
        </w:rPr>
        <w:t>6</w:t>
      </w:r>
      <w:r w:rsidR="001E4FC3">
        <w:rPr>
          <w:rFonts w:ascii="Arial" w:eastAsia="Arial" w:hAnsi="Arial" w:cs="Arial"/>
          <w:b/>
          <w:sz w:val="24"/>
          <w:szCs w:val="24"/>
        </w:rPr>
        <w:t>8</w:t>
      </w:r>
      <w:r>
        <w:rPr>
          <w:rFonts w:ascii="Arial" w:eastAsia="Arial" w:hAnsi="Arial" w:cs="Arial"/>
          <w:b/>
          <w:sz w:val="24"/>
          <w:szCs w:val="24"/>
        </w:rPr>
        <w:t xml:space="preserve">. </w:t>
      </w:r>
      <w:r>
        <w:rPr>
          <w:rFonts w:ascii="Arial" w:eastAsia="Arial" w:hAnsi="Arial" w:cs="Arial"/>
          <w:sz w:val="24"/>
          <w:szCs w:val="24"/>
        </w:rPr>
        <w:t xml:space="preserve">Em caso de desistência da atividade por </w:t>
      </w:r>
      <w:r w:rsidR="00D6141F">
        <w:rPr>
          <w:rFonts w:ascii="Arial" w:eastAsia="Arial" w:hAnsi="Arial" w:cs="Arial"/>
          <w:sz w:val="24"/>
          <w:szCs w:val="24"/>
        </w:rPr>
        <w:t>CAP</w:t>
      </w:r>
      <w:r>
        <w:rPr>
          <w:rFonts w:ascii="Arial" w:eastAsia="Arial" w:hAnsi="Arial" w:cs="Arial"/>
          <w:sz w:val="24"/>
          <w:szCs w:val="24"/>
        </w:rPr>
        <w:t xml:space="preserve"> em situação regular perante o IEMA, cabe ao próprio </w:t>
      </w:r>
      <w:r w:rsidR="000B1D89">
        <w:rPr>
          <w:rFonts w:ascii="Arial" w:eastAsia="Arial" w:hAnsi="Arial" w:cs="Arial"/>
          <w:sz w:val="24"/>
          <w:szCs w:val="24"/>
        </w:rPr>
        <w:t>CAP</w:t>
      </w:r>
      <w:r>
        <w:rPr>
          <w:rFonts w:ascii="Arial" w:eastAsia="Arial" w:hAnsi="Arial" w:cs="Arial"/>
          <w:sz w:val="24"/>
          <w:szCs w:val="24"/>
        </w:rPr>
        <w:t xml:space="preserve"> promover a transferência do plantel a outros </w:t>
      </w:r>
      <w:r w:rsidR="000B1D89">
        <w:rPr>
          <w:rFonts w:ascii="Arial" w:eastAsia="Arial" w:hAnsi="Arial" w:cs="Arial"/>
          <w:sz w:val="24"/>
          <w:szCs w:val="24"/>
        </w:rPr>
        <w:t>CAP</w:t>
      </w:r>
      <w:r>
        <w:rPr>
          <w:rFonts w:ascii="Arial" w:eastAsia="Arial" w:hAnsi="Arial" w:cs="Arial"/>
          <w:sz w:val="24"/>
          <w:szCs w:val="24"/>
        </w:rPr>
        <w:t>, e em seguida solicitar o cancelamento de seu cadastro por meio de requerimento com cópias autenticadas do RG e CPF que deverão ser protocolizados no IEMA.</w:t>
      </w:r>
    </w:p>
    <w:p w:rsidR="007330EA" w:rsidRDefault="00D91796">
      <w:pPr>
        <w:spacing w:before="120" w:after="0" w:line="240" w:lineRule="auto"/>
        <w:jc w:val="both"/>
      </w:pPr>
      <w:r>
        <w:rPr>
          <w:rFonts w:ascii="Arial" w:eastAsia="Arial" w:hAnsi="Arial" w:cs="Arial"/>
          <w:sz w:val="24"/>
          <w:szCs w:val="24"/>
        </w:rPr>
        <w:t xml:space="preserve">§ 1º Em caso de desistência da atividade que se encontrar embargada, o </w:t>
      </w:r>
      <w:r w:rsidR="00D6141F">
        <w:rPr>
          <w:rFonts w:ascii="Arial" w:eastAsia="Arial" w:hAnsi="Arial" w:cs="Arial"/>
          <w:sz w:val="24"/>
          <w:szCs w:val="24"/>
        </w:rPr>
        <w:t xml:space="preserve">CAP </w:t>
      </w:r>
      <w:r>
        <w:rPr>
          <w:rFonts w:ascii="Arial" w:eastAsia="Arial" w:hAnsi="Arial" w:cs="Arial"/>
          <w:sz w:val="24"/>
          <w:szCs w:val="24"/>
        </w:rPr>
        <w:t>deverá protocolar um requerimento no IEMA informando sua intenção, e após análise onde posteriormente o IEMA promoverá o repasse d</w:t>
      </w:r>
      <w:r w:rsidR="0045310C">
        <w:rPr>
          <w:rFonts w:ascii="Arial" w:eastAsia="Arial" w:hAnsi="Arial" w:cs="Arial"/>
          <w:sz w:val="24"/>
          <w:szCs w:val="24"/>
        </w:rPr>
        <w:t>o</w:t>
      </w:r>
      <w:r>
        <w:rPr>
          <w:rFonts w:ascii="Arial" w:eastAsia="Arial" w:hAnsi="Arial" w:cs="Arial"/>
          <w:sz w:val="24"/>
          <w:szCs w:val="24"/>
        </w:rPr>
        <w:t xml:space="preserve">s </w:t>
      </w:r>
      <w:r w:rsidR="0045310C">
        <w:rPr>
          <w:rFonts w:ascii="Arial" w:eastAsia="Arial" w:hAnsi="Arial" w:cs="Arial"/>
          <w:sz w:val="24"/>
          <w:szCs w:val="24"/>
        </w:rPr>
        <w:t>pássaros</w:t>
      </w:r>
      <w:r>
        <w:rPr>
          <w:rFonts w:ascii="Arial" w:eastAsia="Arial" w:hAnsi="Arial" w:cs="Arial"/>
          <w:sz w:val="24"/>
          <w:szCs w:val="24"/>
        </w:rPr>
        <w:t xml:space="preserve"> a outros </w:t>
      </w:r>
      <w:r w:rsidR="000B1D89">
        <w:rPr>
          <w:rFonts w:ascii="Arial" w:eastAsia="Arial" w:hAnsi="Arial" w:cs="Arial"/>
          <w:sz w:val="24"/>
          <w:szCs w:val="24"/>
        </w:rPr>
        <w:t>CAP</w:t>
      </w:r>
      <w:r>
        <w:rPr>
          <w:rFonts w:ascii="Arial" w:eastAsia="Arial" w:hAnsi="Arial" w:cs="Arial"/>
          <w:sz w:val="24"/>
          <w:szCs w:val="24"/>
        </w:rPr>
        <w:t xml:space="preserve"> devidamente registrados, com posterior cancelamento de sua autorização.</w:t>
      </w:r>
    </w:p>
    <w:p w:rsidR="007330EA" w:rsidRDefault="00D91796">
      <w:pPr>
        <w:spacing w:before="120" w:after="0" w:line="240" w:lineRule="auto"/>
        <w:jc w:val="both"/>
      </w:pPr>
      <w:r>
        <w:rPr>
          <w:rFonts w:ascii="Arial" w:eastAsia="Arial" w:hAnsi="Arial" w:cs="Arial"/>
          <w:sz w:val="24"/>
          <w:szCs w:val="24"/>
        </w:rPr>
        <w:t xml:space="preserve">§ 2º Nos casos descritos no </w:t>
      </w:r>
      <w:r w:rsidRPr="002739A5">
        <w:rPr>
          <w:rFonts w:ascii="Arial" w:eastAsia="Arial" w:hAnsi="Arial" w:cs="Arial"/>
          <w:i/>
          <w:sz w:val="24"/>
          <w:szCs w:val="24"/>
        </w:rPr>
        <w:t xml:space="preserve">caput </w:t>
      </w:r>
      <w:r>
        <w:rPr>
          <w:rFonts w:ascii="Arial" w:eastAsia="Arial" w:hAnsi="Arial" w:cs="Arial"/>
          <w:sz w:val="24"/>
          <w:szCs w:val="24"/>
        </w:rPr>
        <w:t>e no § 1º</w:t>
      </w:r>
      <w:r w:rsidR="002739A5">
        <w:rPr>
          <w:rFonts w:ascii="Arial" w:eastAsia="Arial" w:hAnsi="Arial" w:cs="Arial"/>
          <w:sz w:val="24"/>
          <w:szCs w:val="24"/>
        </w:rPr>
        <w:t xml:space="preserve"> deste artigo</w:t>
      </w:r>
      <w:r>
        <w:rPr>
          <w:rFonts w:ascii="Arial" w:eastAsia="Arial" w:hAnsi="Arial" w:cs="Arial"/>
          <w:sz w:val="24"/>
          <w:szCs w:val="24"/>
        </w:rPr>
        <w:t xml:space="preserve">, o </w:t>
      </w:r>
      <w:r w:rsidR="00D6141F">
        <w:rPr>
          <w:rFonts w:ascii="Arial" w:eastAsia="Arial" w:hAnsi="Arial" w:cs="Arial"/>
          <w:sz w:val="24"/>
          <w:szCs w:val="24"/>
        </w:rPr>
        <w:t>CAP</w:t>
      </w:r>
      <w:r>
        <w:rPr>
          <w:rFonts w:ascii="Arial" w:eastAsia="Arial" w:hAnsi="Arial" w:cs="Arial"/>
          <w:sz w:val="24"/>
          <w:szCs w:val="24"/>
        </w:rPr>
        <w:t xml:space="preserve"> não poderá possuir anilhas em estoque. Caso tenha, as anilhas deverão ser encaminhas ao IEMA que promoverá o a baixa no estoque no sistema e a destruição física das mesmas.</w:t>
      </w:r>
    </w:p>
    <w:p w:rsidR="007330EA" w:rsidRDefault="00D91796">
      <w:pPr>
        <w:spacing w:before="120" w:after="0" w:line="240" w:lineRule="auto"/>
        <w:jc w:val="both"/>
      </w:pPr>
      <w:r>
        <w:rPr>
          <w:rFonts w:ascii="Arial" w:eastAsia="Arial" w:hAnsi="Arial" w:cs="Arial"/>
          <w:sz w:val="24"/>
          <w:szCs w:val="24"/>
        </w:rPr>
        <w:t xml:space="preserve">§ 3° Em caso de morte do </w:t>
      </w:r>
      <w:r w:rsidR="002739A5">
        <w:rPr>
          <w:rFonts w:ascii="Arial" w:eastAsia="Arial" w:hAnsi="Arial" w:cs="Arial"/>
          <w:sz w:val="24"/>
          <w:szCs w:val="24"/>
        </w:rPr>
        <w:t>CAP</w:t>
      </w:r>
      <w:r>
        <w:rPr>
          <w:rFonts w:ascii="Arial" w:eastAsia="Arial" w:hAnsi="Arial" w:cs="Arial"/>
          <w:sz w:val="24"/>
          <w:szCs w:val="24"/>
        </w:rPr>
        <w:t xml:space="preserve"> cabe aos herdeiros ou ao inventariante requererem ao IEMA o cancelamento do cadastro, apresentando ainda cópia da certidão de óbito, as anilhas de estoque, caso </w:t>
      </w:r>
      <w:r w:rsidR="00332910">
        <w:rPr>
          <w:rFonts w:ascii="Arial" w:eastAsia="Arial" w:hAnsi="Arial" w:cs="Arial"/>
          <w:sz w:val="24"/>
          <w:szCs w:val="24"/>
        </w:rPr>
        <w:t>houver</w:t>
      </w:r>
      <w:r w:rsidR="0045310C">
        <w:rPr>
          <w:rFonts w:ascii="Arial" w:eastAsia="Arial" w:hAnsi="Arial" w:cs="Arial"/>
          <w:sz w:val="24"/>
          <w:szCs w:val="24"/>
        </w:rPr>
        <w:t>, e deve realizar a entrega do</w:t>
      </w:r>
      <w:r>
        <w:rPr>
          <w:rFonts w:ascii="Arial" w:eastAsia="Arial" w:hAnsi="Arial" w:cs="Arial"/>
          <w:sz w:val="24"/>
          <w:szCs w:val="24"/>
        </w:rPr>
        <w:t xml:space="preserve">s </w:t>
      </w:r>
      <w:r w:rsidR="0045310C">
        <w:rPr>
          <w:rFonts w:ascii="Arial" w:eastAsia="Arial" w:hAnsi="Arial" w:cs="Arial"/>
          <w:sz w:val="24"/>
          <w:szCs w:val="24"/>
        </w:rPr>
        <w:t>pássaros</w:t>
      </w:r>
      <w:r>
        <w:rPr>
          <w:rFonts w:ascii="Arial" w:eastAsia="Arial" w:hAnsi="Arial" w:cs="Arial"/>
          <w:sz w:val="24"/>
          <w:szCs w:val="24"/>
        </w:rPr>
        <w:t xml:space="preserve"> do plantel ao IEMA.</w:t>
      </w:r>
    </w:p>
    <w:p w:rsidR="007330EA" w:rsidRDefault="00D91796">
      <w:pPr>
        <w:spacing w:before="120" w:after="0" w:line="240" w:lineRule="auto"/>
        <w:jc w:val="both"/>
      </w:pPr>
      <w:r>
        <w:rPr>
          <w:rFonts w:ascii="Arial" w:eastAsia="Arial" w:hAnsi="Arial" w:cs="Arial"/>
          <w:sz w:val="24"/>
          <w:szCs w:val="24"/>
        </w:rPr>
        <w:t>§ 4° No caso ao qual se refere o § 3°</w:t>
      </w:r>
      <w:r w:rsidR="002739A5">
        <w:rPr>
          <w:rFonts w:ascii="Arial" w:eastAsia="Arial" w:hAnsi="Arial" w:cs="Arial"/>
          <w:sz w:val="24"/>
          <w:szCs w:val="24"/>
        </w:rPr>
        <w:t xml:space="preserve"> deste artigo</w:t>
      </w:r>
      <w:r>
        <w:rPr>
          <w:rFonts w:ascii="Arial" w:eastAsia="Arial" w:hAnsi="Arial" w:cs="Arial"/>
          <w:sz w:val="24"/>
          <w:szCs w:val="24"/>
        </w:rPr>
        <w:t xml:space="preserve">, e que a família manifeste interesse em permanecer com o plantel do </w:t>
      </w:r>
      <w:r w:rsidR="002739A5">
        <w:rPr>
          <w:rFonts w:ascii="Arial" w:eastAsia="Arial" w:hAnsi="Arial" w:cs="Arial"/>
          <w:sz w:val="24"/>
          <w:szCs w:val="24"/>
        </w:rPr>
        <w:t>CAP</w:t>
      </w:r>
      <w:r>
        <w:rPr>
          <w:rFonts w:ascii="Arial" w:eastAsia="Arial" w:hAnsi="Arial" w:cs="Arial"/>
          <w:sz w:val="24"/>
          <w:szCs w:val="24"/>
        </w:rPr>
        <w:t xml:space="preserve"> falecido, o mesmo somente poderá ser transferido para seu cônjuge ou para seus filhos.</w:t>
      </w:r>
    </w:p>
    <w:p w:rsidR="007330EA" w:rsidRDefault="00D91796">
      <w:pPr>
        <w:spacing w:before="120" w:after="0" w:line="240" w:lineRule="auto"/>
        <w:jc w:val="both"/>
      </w:pPr>
      <w:r>
        <w:rPr>
          <w:rFonts w:ascii="Arial" w:eastAsia="Arial" w:hAnsi="Arial" w:cs="Arial"/>
          <w:sz w:val="24"/>
          <w:szCs w:val="24"/>
        </w:rPr>
        <w:t>§ 5° Terá preferência na destinação o sucessor do falecido que já for cadastrado como CAP.</w:t>
      </w:r>
    </w:p>
    <w:p w:rsidR="007330EA" w:rsidRDefault="00D91796">
      <w:pPr>
        <w:spacing w:before="120" w:after="0" w:line="240" w:lineRule="auto"/>
        <w:jc w:val="both"/>
      </w:pPr>
      <w:r>
        <w:rPr>
          <w:rFonts w:ascii="Arial" w:eastAsia="Arial" w:hAnsi="Arial" w:cs="Arial"/>
          <w:b/>
          <w:sz w:val="24"/>
          <w:szCs w:val="24"/>
        </w:rPr>
        <w:lastRenderedPageBreak/>
        <w:t xml:space="preserve">Art. </w:t>
      </w:r>
      <w:r w:rsidR="000F5537">
        <w:rPr>
          <w:rFonts w:ascii="Arial" w:eastAsia="Arial" w:hAnsi="Arial" w:cs="Arial"/>
          <w:b/>
          <w:sz w:val="24"/>
          <w:szCs w:val="24"/>
        </w:rPr>
        <w:t>6</w:t>
      </w:r>
      <w:r w:rsidR="001E4FC3">
        <w:rPr>
          <w:rFonts w:ascii="Arial" w:eastAsia="Arial" w:hAnsi="Arial" w:cs="Arial"/>
          <w:b/>
          <w:sz w:val="24"/>
          <w:szCs w:val="24"/>
        </w:rPr>
        <w:t>9</w:t>
      </w:r>
      <w:r>
        <w:rPr>
          <w:rFonts w:ascii="Arial" w:eastAsia="Arial" w:hAnsi="Arial" w:cs="Arial"/>
          <w:b/>
          <w:sz w:val="24"/>
          <w:szCs w:val="24"/>
        </w:rPr>
        <w:t xml:space="preserve">. </w:t>
      </w:r>
      <w:r w:rsidR="0045310C">
        <w:rPr>
          <w:rFonts w:ascii="Arial" w:eastAsia="Arial" w:hAnsi="Arial" w:cs="Arial"/>
          <w:sz w:val="24"/>
          <w:szCs w:val="24"/>
        </w:rPr>
        <w:t>Pássaros oriundo</w:t>
      </w:r>
      <w:r>
        <w:rPr>
          <w:rFonts w:ascii="Arial" w:eastAsia="Arial" w:hAnsi="Arial" w:cs="Arial"/>
          <w:sz w:val="24"/>
          <w:szCs w:val="24"/>
        </w:rPr>
        <w:t>s de CAP</w:t>
      </w:r>
      <w:r w:rsidR="0045310C">
        <w:rPr>
          <w:rFonts w:ascii="Arial" w:eastAsia="Arial" w:hAnsi="Arial" w:cs="Arial"/>
          <w:sz w:val="24"/>
          <w:szCs w:val="24"/>
        </w:rPr>
        <w:t xml:space="preserve"> não podem ser solto</w:t>
      </w:r>
      <w:r>
        <w:rPr>
          <w:rFonts w:ascii="Arial" w:eastAsia="Arial" w:hAnsi="Arial" w:cs="Arial"/>
          <w:sz w:val="24"/>
          <w:szCs w:val="24"/>
        </w:rPr>
        <w:t>s, salvo com autorização expressa do IEMA.</w:t>
      </w:r>
    </w:p>
    <w:p w:rsidR="007330EA" w:rsidRDefault="00D91796">
      <w:pPr>
        <w:spacing w:before="120" w:after="0" w:line="240" w:lineRule="auto"/>
        <w:jc w:val="both"/>
      </w:pPr>
      <w:r>
        <w:rPr>
          <w:rFonts w:ascii="Arial" w:eastAsia="Arial" w:hAnsi="Arial" w:cs="Arial"/>
          <w:b/>
          <w:sz w:val="24"/>
          <w:szCs w:val="24"/>
        </w:rPr>
        <w:t xml:space="preserve">Art. </w:t>
      </w:r>
      <w:r w:rsidR="001E4FC3">
        <w:rPr>
          <w:rFonts w:ascii="Arial" w:eastAsia="Arial" w:hAnsi="Arial" w:cs="Arial"/>
          <w:b/>
          <w:sz w:val="24"/>
          <w:szCs w:val="24"/>
        </w:rPr>
        <w:t>70</w:t>
      </w:r>
      <w:r>
        <w:rPr>
          <w:rFonts w:ascii="Arial" w:eastAsia="Arial" w:hAnsi="Arial" w:cs="Arial"/>
          <w:b/>
          <w:sz w:val="24"/>
          <w:szCs w:val="24"/>
        </w:rPr>
        <w:t xml:space="preserve">. </w:t>
      </w:r>
      <w:r>
        <w:rPr>
          <w:rFonts w:ascii="Arial" w:eastAsia="Arial" w:hAnsi="Arial" w:cs="Arial"/>
          <w:sz w:val="24"/>
          <w:szCs w:val="24"/>
        </w:rPr>
        <w:t xml:space="preserve">Está assegurado aos CAP o direito de permanência de </w:t>
      </w:r>
      <w:r w:rsidR="0045310C">
        <w:rPr>
          <w:rFonts w:ascii="Arial" w:eastAsia="Arial" w:hAnsi="Arial" w:cs="Arial"/>
          <w:sz w:val="24"/>
          <w:szCs w:val="24"/>
        </w:rPr>
        <w:t>pássaros</w:t>
      </w:r>
      <w:r>
        <w:rPr>
          <w:rFonts w:ascii="Arial" w:eastAsia="Arial" w:hAnsi="Arial" w:cs="Arial"/>
          <w:sz w:val="24"/>
          <w:szCs w:val="24"/>
        </w:rPr>
        <w:t xml:space="preserve"> portador</w:t>
      </w:r>
      <w:r w:rsidR="0045310C">
        <w:rPr>
          <w:rFonts w:ascii="Arial" w:eastAsia="Arial" w:hAnsi="Arial" w:cs="Arial"/>
          <w:sz w:val="24"/>
          <w:szCs w:val="24"/>
        </w:rPr>
        <w:t>e</w:t>
      </w:r>
      <w:r>
        <w:rPr>
          <w:rFonts w:ascii="Arial" w:eastAsia="Arial" w:hAnsi="Arial" w:cs="Arial"/>
          <w:sz w:val="24"/>
          <w:szCs w:val="24"/>
        </w:rPr>
        <w:t>s de anilhas abertas:</w:t>
      </w:r>
    </w:p>
    <w:p w:rsidR="007330EA" w:rsidRDefault="00D91796">
      <w:pPr>
        <w:spacing w:before="120" w:after="0" w:line="240" w:lineRule="auto"/>
        <w:jc w:val="both"/>
      </w:pPr>
      <w:r>
        <w:rPr>
          <w:rFonts w:ascii="Arial" w:eastAsia="Arial" w:hAnsi="Arial" w:cs="Arial"/>
          <w:sz w:val="24"/>
          <w:szCs w:val="24"/>
        </w:rPr>
        <w:t>I Registrados com base na Portaria IBDF no 31-P de 13 de dezembro de 1976 e que possuam documentação comprobatória;</w:t>
      </w:r>
    </w:p>
    <w:p w:rsidR="007330EA" w:rsidRDefault="00D91796">
      <w:pPr>
        <w:spacing w:before="120" w:after="0" w:line="240" w:lineRule="auto"/>
        <w:jc w:val="both"/>
      </w:pPr>
      <w:r>
        <w:rPr>
          <w:rFonts w:ascii="Arial" w:eastAsia="Arial" w:hAnsi="Arial" w:cs="Arial"/>
          <w:sz w:val="24"/>
          <w:szCs w:val="24"/>
        </w:rPr>
        <w:t xml:space="preserve">II Passeriformes portadores de anilhas abertas registrados de conformidade com a Portaria IBAMA no. 131-P de 05 de maio de 1988; </w:t>
      </w:r>
      <w:proofErr w:type="gramStart"/>
      <w:r>
        <w:rPr>
          <w:rFonts w:ascii="Arial" w:eastAsia="Arial" w:hAnsi="Arial" w:cs="Arial"/>
          <w:sz w:val="24"/>
          <w:szCs w:val="24"/>
        </w:rPr>
        <w:t>e</w:t>
      </w:r>
      <w:proofErr w:type="gramEnd"/>
      <w:r>
        <w:rPr>
          <w:rFonts w:ascii="Arial" w:eastAsia="Arial" w:hAnsi="Arial" w:cs="Arial"/>
          <w:sz w:val="24"/>
          <w:szCs w:val="24"/>
        </w:rPr>
        <w:t xml:space="preserve"> </w:t>
      </w:r>
    </w:p>
    <w:p w:rsidR="007330EA" w:rsidRDefault="00D91796">
      <w:pPr>
        <w:spacing w:before="120" w:after="0" w:line="240" w:lineRule="auto"/>
        <w:jc w:val="both"/>
      </w:pPr>
      <w:r>
        <w:rPr>
          <w:rFonts w:ascii="Arial" w:eastAsia="Arial" w:hAnsi="Arial" w:cs="Arial"/>
          <w:sz w:val="24"/>
          <w:szCs w:val="24"/>
        </w:rPr>
        <w:t xml:space="preserve">III Passeriformes das espécies listadas no Anexo II que já pertenciam a planteis de </w:t>
      </w:r>
      <w:r w:rsidR="00C14C97">
        <w:rPr>
          <w:rFonts w:ascii="Arial" w:eastAsia="Arial" w:hAnsi="Arial" w:cs="Arial"/>
          <w:sz w:val="24"/>
          <w:szCs w:val="24"/>
        </w:rPr>
        <w:t>CAP</w:t>
      </w:r>
      <w:r>
        <w:rPr>
          <w:rFonts w:ascii="Arial" w:eastAsia="Arial" w:hAnsi="Arial" w:cs="Arial"/>
          <w:sz w:val="24"/>
          <w:szCs w:val="24"/>
        </w:rPr>
        <w:t xml:space="preserve"> devidamente registrados nos Sistemas adotados pelo IEMA.</w:t>
      </w:r>
    </w:p>
    <w:p w:rsidR="007330EA" w:rsidRDefault="00D91796">
      <w:pPr>
        <w:spacing w:before="120" w:after="0"/>
        <w:jc w:val="both"/>
      </w:pPr>
      <w:r>
        <w:rPr>
          <w:rFonts w:ascii="Arial" w:eastAsia="Arial" w:hAnsi="Arial" w:cs="Arial"/>
          <w:sz w:val="24"/>
          <w:szCs w:val="24"/>
        </w:rPr>
        <w:t xml:space="preserve">§ 1° Os Passeriformes portadores de anilhas abertas e de federação, registrados com base neste </w:t>
      </w:r>
      <w:r w:rsidR="002739A5">
        <w:rPr>
          <w:rFonts w:ascii="Arial" w:eastAsia="Arial" w:hAnsi="Arial" w:cs="Arial"/>
          <w:sz w:val="24"/>
          <w:szCs w:val="24"/>
        </w:rPr>
        <w:t>a</w:t>
      </w:r>
      <w:r>
        <w:rPr>
          <w:rFonts w:ascii="Arial" w:eastAsia="Arial" w:hAnsi="Arial" w:cs="Arial"/>
          <w:sz w:val="24"/>
          <w:szCs w:val="24"/>
        </w:rPr>
        <w:t>rtigo, não poderão reproduzir, participar de torneios ou transitar fora do endereço declarado pelos mantenedores, assim como não poderão ser transferidos para terceiros.</w:t>
      </w:r>
    </w:p>
    <w:p w:rsidR="007330EA" w:rsidRDefault="00D91796">
      <w:pPr>
        <w:spacing w:before="120" w:after="0" w:line="240" w:lineRule="auto"/>
        <w:jc w:val="both"/>
      </w:pPr>
      <w:r>
        <w:rPr>
          <w:rFonts w:ascii="Arial" w:eastAsia="Arial" w:hAnsi="Arial" w:cs="Arial"/>
          <w:sz w:val="24"/>
          <w:szCs w:val="24"/>
        </w:rPr>
        <w:t>§ 2º Na hipótese de óbito de algum espécime nestas condições, caberá ao CAP registrar nos Sistemas adotados pelo IEMA a ocorrência, além de encaminhar a respectiva anilha ao IEMA, para fins de baixa na relação de seu plantel.</w:t>
      </w:r>
    </w:p>
    <w:p w:rsidR="007330EA" w:rsidRDefault="00D91796">
      <w:pPr>
        <w:spacing w:before="120" w:after="0" w:line="240" w:lineRule="auto"/>
        <w:jc w:val="both"/>
      </w:pPr>
      <w:r>
        <w:rPr>
          <w:rFonts w:ascii="Arial" w:eastAsia="Arial" w:hAnsi="Arial" w:cs="Arial"/>
          <w:sz w:val="24"/>
          <w:szCs w:val="24"/>
        </w:rPr>
        <w:t xml:space="preserve">§3° O IEMA considerará a longevidade das espécies dos </w:t>
      </w:r>
      <w:r w:rsidR="0029628F">
        <w:rPr>
          <w:rFonts w:ascii="Arial" w:eastAsia="Arial" w:hAnsi="Arial" w:cs="Arial"/>
          <w:sz w:val="24"/>
          <w:szCs w:val="24"/>
        </w:rPr>
        <w:t xml:space="preserve">indivíduos </w:t>
      </w:r>
      <w:r>
        <w:rPr>
          <w:rFonts w:ascii="Arial" w:eastAsia="Arial" w:hAnsi="Arial" w:cs="Arial"/>
          <w:sz w:val="24"/>
          <w:szCs w:val="24"/>
        </w:rPr>
        <w:t>informados, para fins de fiscalização.</w:t>
      </w:r>
    </w:p>
    <w:p w:rsidR="007330EA" w:rsidRDefault="00D91796">
      <w:pPr>
        <w:spacing w:before="120" w:after="0" w:line="240" w:lineRule="auto"/>
        <w:jc w:val="both"/>
      </w:pPr>
      <w:r>
        <w:rPr>
          <w:rFonts w:ascii="Arial" w:eastAsia="Arial" w:hAnsi="Arial" w:cs="Arial"/>
          <w:b/>
          <w:sz w:val="24"/>
          <w:szCs w:val="24"/>
        </w:rPr>
        <w:t xml:space="preserve">Art. </w:t>
      </w:r>
      <w:r w:rsidR="001E4FC3">
        <w:rPr>
          <w:rFonts w:ascii="Arial" w:eastAsia="Arial" w:hAnsi="Arial" w:cs="Arial"/>
          <w:b/>
          <w:sz w:val="24"/>
          <w:szCs w:val="24"/>
        </w:rPr>
        <w:t>71</w:t>
      </w:r>
      <w:r>
        <w:rPr>
          <w:rFonts w:ascii="Arial" w:eastAsia="Arial" w:hAnsi="Arial" w:cs="Arial"/>
          <w:b/>
          <w:sz w:val="24"/>
          <w:szCs w:val="24"/>
        </w:rPr>
        <w:t xml:space="preserve">. </w:t>
      </w:r>
      <w:r>
        <w:rPr>
          <w:rFonts w:ascii="Arial" w:eastAsia="Arial" w:hAnsi="Arial" w:cs="Arial"/>
          <w:sz w:val="24"/>
          <w:szCs w:val="24"/>
        </w:rPr>
        <w:t>Os casos omissos nesta I</w:t>
      </w:r>
      <w:r w:rsidR="0080381F">
        <w:rPr>
          <w:rFonts w:ascii="Arial" w:eastAsia="Arial" w:hAnsi="Arial" w:cs="Arial"/>
          <w:sz w:val="24"/>
          <w:szCs w:val="24"/>
        </w:rPr>
        <w:t xml:space="preserve">nstrução </w:t>
      </w:r>
      <w:r>
        <w:rPr>
          <w:rFonts w:ascii="Arial" w:eastAsia="Arial" w:hAnsi="Arial" w:cs="Arial"/>
          <w:sz w:val="24"/>
          <w:szCs w:val="24"/>
        </w:rPr>
        <w:t>N</w:t>
      </w:r>
      <w:r w:rsidR="0080381F">
        <w:rPr>
          <w:rFonts w:ascii="Arial" w:eastAsia="Arial" w:hAnsi="Arial" w:cs="Arial"/>
          <w:sz w:val="24"/>
          <w:szCs w:val="24"/>
        </w:rPr>
        <w:t>ormativa</w:t>
      </w:r>
      <w:r>
        <w:rPr>
          <w:rFonts w:ascii="Arial" w:eastAsia="Arial" w:hAnsi="Arial" w:cs="Arial"/>
          <w:sz w:val="24"/>
          <w:szCs w:val="24"/>
        </w:rPr>
        <w:t xml:space="preserve"> serão resolvidos pelo IEMA.</w:t>
      </w:r>
    </w:p>
    <w:p w:rsidR="007330EA" w:rsidRDefault="00D91796">
      <w:pPr>
        <w:spacing w:before="120" w:after="0" w:line="240" w:lineRule="auto"/>
        <w:jc w:val="both"/>
      </w:pPr>
      <w:r>
        <w:rPr>
          <w:rFonts w:ascii="Arial" w:eastAsia="Arial" w:hAnsi="Arial" w:cs="Arial"/>
          <w:b/>
          <w:sz w:val="24"/>
          <w:szCs w:val="24"/>
        </w:rPr>
        <w:t xml:space="preserve">Art. </w:t>
      </w:r>
      <w:r w:rsidR="001E4FC3">
        <w:rPr>
          <w:rFonts w:ascii="Arial" w:eastAsia="Arial" w:hAnsi="Arial" w:cs="Arial"/>
          <w:b/>
          <w:sz w:val="24"/>
          <w:szCs w:val="24"/>
        </w:rPr>
        <w:t>72</w:t>
      </w:r>
      <w:r>
        <w:rPr>
          <w:rFonts w:ascii="Arial" w:eastAsia="Arial" w:hAnsi="Arial" w:cs="Arial"/>
          <w:b/>
          <w:sz w:val="24"/>
          <w:szCs w:val="24"/>
        </w:rPr>
        <w:t xml:space="preserve">. </w:t>
      </w:r>
      <w:r>
        <w:rPr>
          <w:rFonts w:ascii="Arial" w:eastAsia="Arial" w:hAnsi="Arial" w:cs="Arial"/>
          <w:sz w:val="24"/>
          <w:szCs w:val="24"/>
        </w:rPr>
        <w:t>Esta I</w:t>
      </w:r>
      <w:r w:rsidR="0080381F">
        <w:rPr>
          <w:rFonts w:ascii="Arial" w:eastAsia="Arial" w:hAnsi="Arial" w:cs="Arial"/>
          <w:sz w:val="24"/>
          <w:szCs w:val="24"/>
        </w:rPr>
        <w:t xml:space="preserve">nstrução </w:t>
      </w:r>
      <w:r>
        <w:rPr>
          <w:rFonts w:ascii="Arial" w:eastAsia="Arial" w:hAnsi="Arial" w:cs="Arial"/>
          <w:sz w:val="24"/>
          <w:szCs w:val="24"/>
        </w:rPr>
        <w:t>N</w:t>
      </w:r>
      <w:r w:rsidR="0080381F">
        <w:rPr>
          <w:rFonts w:ascii="Arial" w:eastAsia="Arial" w:hAnsi="Arial" w:cs="Arial"/>
          <w:sz w:val="24"/>
          <w:szCs w:val="24"/>
        </w:rPr>
        <w:t>ormativa</w:t>
      </w:r>
      <w:r>
        <w:rPr>
          <w:rFonts w:ascii="Arial" w:eastAsia="Arial" w:hAnsi="Arial" w:cs="Arial"/>
          <w:sz w:val="24"/>
          <w:szCs w:val="24"/>
        </w:rPr>
        <w:t xml:space="preserve"> entra em vigor na data de sua publicação.</w:t>
      </w:r>
    </w:p>
    <w:p w:rsidR="007330EA" w:rsidRDefault="00D91796">
      <w:r>
        <w:br w:type="page"/>
      </w:r>
    </w:p>
    <w:p w:rsidR="007330EA" w:rsidRDefault="00D91796">
      <w:pPr>
        <w:spacing w:before="120"/>
        <w:jc w:val="center"/>
        <w:rPr>
          <w:b/>
        </w:rPr>
      </w:pPr>
      <w:r>
        <w:rPr>
          <w:b/>
        </w:rPr>
        <w:lastRenderedPageBreak/>
        <w:t>ANEXO I</w:t>
      </w:r>
    </w:p>
    <w:p w:rsidR="00480D27" w:rsidRDefault="00480D27" w:rsidP="00480D27">
      <w:pPr>
        <w:spacing w:before="120"/>
        <w:jc w:val="both"/>
      </w:pPr>
      <w:r>
        <w:rPr>
          <w:b/>
        </w:rPr>
        <w:t xml:space="preserve">Tabela 1. Espécies autorizadas aos </w:t>
      </w:r>
      <w:r w:rsidR="0029628F">
        <w:rPr>
          <w:b/>
        </w:rPr>
        <w:t>CAP</w:t>
      </w:r>
      <w:r>
        <w:rPr>
          <w:b/>
        </w:rPr>
        <w:t xml:space="preserve"> para criação, reprodução e transferências</w:t>
      </w:r>
      <w:r w:rsidR="00960053">
        <w:rPr>
          <w:b/>
        </w:rPr>
        <w:t>.</w:t>
      </w:r>
    </w:p>
    <w:tbl>
      <w:tblPr>
        <w:tblStyle w:val="a"/>
        <w:tblW w:w="10065" w:type="dxa"/>
        <w:tblInd w:w="-639" w:type="dxa"/>
        <w:tblLayout w:type="fixed"/>
        <w:tblLook w:val="0400" w:firstRow="0" w:lastRow="0" w:firstColumn="0" w:lastColumn="0" w:noHBand="0" w:noVBand="1"/>
      </w:tblPr>
      <w:tblGrid>
        <w:gridCol w:w="3112"/>
        <w:gridCol w:w="1750"/>
        <w:gridCol w:w="1107"/>
        <w:gridCol w:w="844"/>
        <w:gridCol w:w="796"/>
        <w:gridCol w:w="710"/>
        <w:gridCol w:w="1746"/>
      </w:tblGrid>
      <w:tr w:rsidR="00AC090A" w:rsidTr="003116A0">
        <w:trPr>
          <w:trHeight w:val="740"/>
        </w:trPr>
        <w:tc>
          <w:tcPr>
            <w:tcW w:w="31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090A" w:rsidRDefault="00AC090A" w:rsidP="003116A0">
            <w:pPr>
              <w:spacing w:after="0" w:line="240" w:lineRule="auto"/>
              <w:jc w:val="center"/>
            </w:pPr>
            <w:r>
              <w:rPr>
                <w:b/>
                <w:sz w:val="16"/>
                <w:szCs w:val="16"/>
              </w:rPr>
              <w:t>Nome Científico</w:t>
            </w:r>
          </w:p>
        </w:tc>
        <w:tc>
          <w:tcPr>
            <w:tcW w:w="1750" w:type="dxa"/>
            <w:tcBorders>
              <w:top w:val="single" w:sz="4" w:space="0" w:color="000000"/>
              <w:left w:val="nil"/>
              <w:bottom w:val="single" w:sz="4" w:space="0" w:color="000000"/>
              <w:right w:val="single" w:sz="4" w:space="0" w:color="000000"/>
            </w:tcBorders>
            <w:shd w:val="clear" w:color="auto" w:fill="BFBFBF"/>
            <w:vAlign w:val="center"/>
          </w:tcPr>
          <w:p w:rsidR="00AC090A" w:rsidRDefault="00AC090A" w:rsidP="003116A0">
            <w:pPr>
              <w:spacing w:after="0" w:line="240" w:lineRule="auto"/>
              <w:jc w:val="center"/>
            </w:pPr>
            <w:r>
              <w:rPr>
                <w:b/>
                <w:sz w:val="16"/>
                <w:szCs w:val="16"/>
              </w:rPr>
              <w:t>Nome Comum</w:t>
            </w:r>
          </w:p>
        </w:tc>
        <w:tc>
          <w:tcPr>
            <w:tcW w:w="1107" w:type="dxa"/>
            <w:tcBorders>
              <w:top w:val="single" w:sz="4" w:space="0" w:color="000000"/>
              <w:left w:val="nil"/>
              <w:bottom w:val="single" w:sz="4" w:space="0" w:color="000000"/>
              <w:right w:val="single" w:sz="4" w:space="0" w:color="000000"/>
            </w:tcBorders>
            <w:shd w:val="clear" w:color="auto" w:fill="BFBFBF"/>
            <w:vAlign w:val="center"/>
          </w:tcPr>
          <w:p w:rsidR="00AC090A" w:rsidRDefault="00AC090A" w:rsidP="003116A0">
            <w:pPr>
              <w:spacing w:after="0" w:line="240" w:lineRule="auto"/>
              <w:jc w:val="center"/>
            </w:pPr>
            <w:r>
              <w:rPr>
                <w:b/>
                <w:sz w:val="16"/>
                <w:szCs w:val="16"/>
              </w:rPr>
              <w:t>Diâmetro Interno Anilha (mm)</w:t>
            </w:r>
          </w:p>
        </w:tc>
        <w:tc>
          <w:tcPr>
            <w:tcW w:w="844" w:type="dxa"/>
            <w:tcBorders>
              <w:top w:val="single" w:sz="4" w:space="0" w:color="000000"/>
              <w:left w:val="nil"/>
              <w:bottom w:val="single" w:sz="4" w:space="0" w:color="000000"/>
              <w:right w:val="single" w:sz="4" w:space="0" w:color="000000"/>
            </w:tcBorders>
            <w:shd w:val="clear" w:color="auto" w:fill="BFBFBF"/>
            <w:vAlign w:val="center"/>
          </w:tcPr>
          <w:p w:rsidR="00AC090A" w:rsidRDefault="00AC090A" w:rsidP="003116A0">
            <w:pPr>
              <w:spacing w:after="0" w:line="240" w:lineRule="auto"/>
              <w:jc w:val="center"/>
            </w:pPr>
            <w:r>
              <w:rPr>
                <w:b/>
                <w:sz w:val="16"/>
                <w:szCs w:val="16"/>
              </w:rPr>
              <w:t>Ninhadas</w:t>
            </w:r>
          </w:p>
        </w:tc>
        <w:tc>
          <w:tcPr>
            <w:tcW w:w="796" w:type="dxa"/>
            <w:tcBorders>
              <w:top w:val="single" w:sz="4" w:space="0" w:color="000000"/>
              <w:left w:val="nil"/>
              <w:bottom w:val="single" w:sz="4" w:space="0" w:color="000000"/>
              <w:right w:val="single" w:sz="4" w:space="0" w:color="000000"/>
            </w:tcBorders>
            <w:shd w:val="clear" w:color="auto" w:fill="BFBFBF"/>
            <w:vAlign w:val="center"/>
          </w:tcPr>
          <w:p w:rsidR="00AC090A" w:rsidRDefault="00AC090A" w:rsidP="003116A0">
            <w:pPr>
              <w:spacing w:after="0" w:line="240" w:lineRule="auto"/>
              <w:jc w:val="center"/>
            </w:pPr>
            <w:r>
              <w:rPr>
                <w:b/>
                <w:sz w:val="16"/>
                <w:szCs w:val="16"/>
              </w:rPr>
              <w:t>Posturas</w:t>
            </w:r>
          </w:p>
        </w:tc>
        <w:tc>
          <w:tcPr>
            <w:tcW w:w="710" w:type="dxa"/>
            <w:tcBorders>
              <w:top w:val="single" w:sz="4" w:space="0" w:color="000000"/>
              <w:left w:val="nil"/>
              <w:bottom w:val="single" w:sz="4" w:space="0" w:color="000000"/>
              <w:right w:val="single" w:sz="4" w:space="0" w:color="000000"/>
            </w:tcBorders>
            <w:shd w:val="clear" w:color="auto" w:fill="BFBFBF"/>
            <w:vAlign w:val="center"/>
          </w:tcPr>
          <w:p w:rsidR="00AC090A" w:rsidRDefault="00AC090A" w:rsidP="003116A0">
            <w:pPr>
              <w:spacing w:after="0" w:line="240" w:lineRule="auto"/>
              <w:jc w:val="center"/>
            </w:pPr>
            <w:r>
              <w:rPr>
                <w:b/>
                <w:sz w:val="16"/>
                <w:szCs w:val="16"/>
              </w:rPr>
              <w:t>Anilhas</w:t>
            </w:r>
          </w:p>
        </w:tc>
        <w:tc>
          <w:tcPr>
            <w:tcW w:w="1746" w:type="dxa"/>
            <w:tcBorders>
              <w:top w:val="single" w:sz="4" w:space="0" w:color="000000"/>
              <w:left w:val="nil"/>
              <w:bottom w:val="single" w:sz="4" w:space="0" w:color="000000"/>
              <w:right w:val="single" w:sz="4" w:space="0" w:color="000000"/>
            </w:tcBorders>
            <w:shd w:val="clear" w:color="auto" w:fill="BFBFBF"/>
            <w:vAlign w:val="center"/>
          </w:tcPr>
          <w:p w:rsidR="00AC090A" w:rsidRDefault="00AC090A" w:rsidP="003116A0">
            <w:pPr>
              <w:spacing w:after="0" w:line="240" w:lineRule="auto"/>
              <w:jc w:val="center"/>
              <w:rPr>
                <w:b/>
                <w:sz w:val="16"/>
                <w:szCs w:val="16"/>
              </w:rPr>
            </w:pPr>
            <w:r>
              <w:rPr>
                <w:b/>
                <w:sz w:val="16"/>
                <w:szCs w:val="16"/>
              </w:rPr>
              <w:t xml:space="preserve">Dimensões da gaiola </w:t>
            </w:r>
            <w:r w:rsidRPr="00AC090A">
              <w:rPr>
                <w:b/>
                <w:sz w:val="12"/>
                <w:szCs w:val="12"/>
              </w:rPr>
              <w:t>(</w:t>
            </w:r>
            <w:proofErr w:type="spellStart"/>
            <w:proofErr w:type="gramStart"/>
            <w:r w:rsidRPr="00AC090A">
              <w:rPr>
                <w:b/>
                <w:sz w:val="12"/>
                <w:szCs w:val="12"/>
              </w:rPr>
              <w:t>ComprimentoXAlturaXLargura</w:t>
            </w:r>
            <w:proofErr w:type="spellEnd"/>
            <w:proofErr w:type="gramEnd"/>
            <w:r w:rsidRPr="00AC090A">
              <w:rPr>
                <w:b/>
                <w:sz w:val="12"/>
                <w:szCs w:val="12"/>
              </w:rPr>
              <w:t>)</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D9D9D9"/>
            <w:vAlign w:val="bottom"/>
          </w:tcPr>
          <w:p w:rsidR="00AC090A" w:rsidRDefault="00AC090A">
            <w:pPr>
              <w:spacing w:after="0" w:line="240" w:lineRule="auto"/>
            </w:pPr>
            <w:proofErr w:type="spellStart"/>
            <w:r>
              <w:rPr>
                <w:sz w:val="16"/>
                <w:szCs w:val="16"/>
              </w:rPr>
              <w:t>Cardinalidae</w:t>
            </w:r>
            <w:proofErr w:type="spellEnd"/>
          </w:p>
        </w:tc>
        <w:tc>
          <w:tcPr>
            <w:tcW w:w="175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pPr>
            <w:r>
              <w:rPr>
                <w:sz w:val="16"/>
                <w:szCs w:val="16"/>
              </w:rPr>
              <w:t> </w:t>
            </w:r>
          </w:p>
        </w:tc>
        <w:tc>
          <w:tcPr>
            <w:tcW w:w="1107"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844"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96"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1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1746" w:type="dxa"/>
            <w:tcBorders>
              <w:top w:val="nil"/>
              <w:left w:val="nil"/>
              <w:bottom w:val="single" w:sz="4" w:space="0" w:color="000000"/>
              <w:right w:val="single" w:sz="4" w:space="0" w:color="000000"/>
            </w:tcBorders>
            <w:shd w:val="clear" w:color="auto" w:fill="D9D9D9"/>
          </w:tcPr>
          <w:p w:rsidR="00AC090A" w:rsidRDefault="00AC090A">
            <w:pPr>
              <w:spacing w:after="0" w:line="240" w:lineRule="auto"/>
              <w:jc w:val="center"/>
            </w:pP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Cyanoloxia</w:t>
            </w:r>
            <w:proofErr w:type="spellEnd"/>
            <w:r>
              <w:rPr>
                <w:i/>
                <w:sz w:val="16"/>
                <w:szCs w:val="16"/>
              </w:rPr>
              <w:t xml:space="preserve"> </w:t>
            </w:r>
            <w:proofErr w:type="spellStart"/>
            <w:r>
              <w:rPr>
                <w:i/>
                <w:sz w:val="16"/>
                <w:szCs w:val="16"/>
              </w:rPr>
              <w:t>brissonii</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Azulão verdadeiro</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r>
              <w:rPr>
                <w:sz w:val="16"/>
                <w:szCs w:val="16"/>
              </w:rPr>
              <w:t>2,8</w:t>
            </w:r>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D9D9D9"/>
            <w:vAlign w:val="bottom"/>
          </w:tcPr>
          <w:p w:rsidR="00AC090A" w:rsidRDefault="00AC090A">
            <w:pPr>
              <w:spacing w:after="0" w:line="240" w:lineRule="auto"/>
            </w:pPr>
            <w:proofErr w:type="spellStart"/>
            <w:r>
              <w:rPr>
                <w:sz w:val="16"/>
                <w:szCs w:val="16"/>
              </w:rPr>
              <w:t>Fringillidae</w:t>
            </w:r>
            <w:proofErr w:type="spellEnd"/>
          </w:p>
        </w:tc>
        <w:tc>
          <w:tcPr>
            <w:tcW w:w="175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pPr>
            <w:r>
              <w:rPr>
                <w:sz w:val="16"/>
                <w:szCs w:val="16"/>
              </w:rPr>
              <w:t> </w:t>
            </w:r>
          </w:p>
        </w:tc>
        <w:tc>
          <w:tcPr>
            <w:tcW w:w="1107"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844"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96"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1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1746" w:type="dxa"/>
            <w:tcBorders>
              <w:top w:val="nil"/>
              <w:left w:val="nil"/>
              <w:bottom w:val="single" w:sz="4" w:space="0" w:color="000000"/>
              <w:right w:val="single" w:sz="4" w:space="0" w:color="000000"/>
            </w:tcBorders>
            <w:shd w:val="clear" w:color="auto" w:fill="D9D9D9"/>
          </w:tcPr>
          <w:p w:rsidR="00AC090A" w:rsidRDefault="00AC090A">
            <w:pPr>
              <w:spacing w:after="0" w:line="240" w:lineRule="auto"/>
              <w:jc w:val="center"/>
            </w:pP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Spinus</w:t>
            </w:r>
            <w:proofErr w:type="spellEnd"/>
            <w:r>
              <w:rPr>
                <w:i/>
                <w:sz w:val="16"/>
                <w:szCs w:val="16"/>
              </w:rPr>
              <w:t xml:space="preserve"> </w:t>
            </w:r>
            <w:proofErr w:type="spellStart"/>
            <w:r>
              <w:rPr>
                <w:i/>
                <w:sz w:val="16"/>
                <w:szCs w:val="16"/>
              </w:rPr>
              <w:t>magellanica</w:t>
            </w:r>
            <w:proofErr w:type="spellEnd"/>
            <w:r>
              <w:rPr>
                <w:i/>
                <w:sz w:val="16"/>
                <w:szCs w:val="16"/>
              </w:rPr>
              <w:t xml:space="preserve"> (</w:t>
            </w:r>
            <w:proofErr w:type="spellStart"/>
            <w:r>
              <w:rPr>
                <w:i/>
                <w:sz w:val="16"/>
                <w:szCs w:val="16"/>
              </w:rPr>
              <w:t>Carduelis</w:t>
            </w:r>
            <w:proofErr w:type="spellEnd"/>
            <w:r>
              <w:rPr>
                <w:i/>
                <w:sz w:val="16"/>
                <w:szCs w:val="16"/>
              </w:rPr>
              <w:t xml:space="preserve"> </w:t>
            </w:r>
            <w:proofErr w:type="spellStart"/>
            <w:r>
              <w:rPr>
                <w:i/>
                <w:sz w:val="16"/>
                <w:szCs w:val="16"/>
              </w:rPr>
              <w:t>magellanicus</w:t>
            </w:r>
            <w:proofErr w:type="spellEnd"/>
            <w:r>
              <w:rPr>
                <w:i/>
                <w:sz w:val="16"/>
                <w:szCs w:val="16"/>
              </w:rPr>
              <w:t>)</w:t>
            </w:r>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Pintassilgo</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r>
              <w:rPr>
                <w:sz w:val="16"/>
                <w:szCs w:val="16"/>
              </w:rPr>
              <w:t>2,4</w:t>
            </w:r>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2</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D9D9D9"/>
            <w:vAlign w:val="bottom"/>
          </w:tcPr>
          <w:p w:rsidR="00AC090A" w:rsidRDefault="00AC090A">
            <w:pPr>
              <w:spacing w:after="0" w:line="240" w:lineRule="auto"/>
            </w:pPr>
            <w:proofErr w:type="spellStart"/>
            <w:r>
              <w:rPr>
                <w:sz w:val="16"/>
                <w:szCs w:val="16"/>
              </w:rPr>
              <w:t>Icteridae</w:t>
            </w:r>
            <w:proofErr w:type="spellEnd"/>
          </w:p>
        </w:tc>
        <w:tc>
          <w:tcPr>
            <w:tcW w:w="175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pPr>
            <w:r>
              <w:rPr>
                <w:sz w:val="16"/>
                <w:szCs w:val="16"/>
              </w:rPr>
              <w:t> </w:t>
            </w:r>
          </w:p>
        </w:tc>
        <w:tc>
          <w:tcPr>
            <w:tcW w:w="1107"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844"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96"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1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1746" w:type="dxa"/>
            <w:tcBorders>
              <w:top w:val="nil"/>
              <w:left w:val="nil"/>
              <w:bottom w:val="single" w:sz="4" w:space="0" w:color="000000"/>
              <w:right w:val="single" w:sz="4" w:space="0" w:color="000000"/>
            </w:tcBorders>
            <w:shd w:val="clear" w:color="auto" w:fill="D9D9D9"/>
          </w:tcPr>
          <w:p w:rsidR="00AC090A" w:rsidRDefault="00AC090A">
            <w:pPr>
              <w:spacing w:after="0" w:line="240" w:lineRule="auto"/>
              <w:jc w:val="center"/>
            </w:pP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Gnorimopsar</w:t>
            </w:r>
            <w:proofErr w:type="spellEnd"/>
            <w:r>
              <w:rPr>
                <w:i/>
                <w:sz w:val="16"/>
                <w:szCs w:val="16"/>
              </w:rPr>
              <w:t xml:space="preserve"> </w:t>
            </w:r>
            <w:proofErr w:type="spellStart"/>
            <w:r>
              <w:rPr>
                <w:i/>
                <w:sz w:val="16"/>
                <w:szCs w:val="16"/>
              </w:rPr>
              <w:t>chopi</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Graúna</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r>
              <w:rPr>
                <w:sz w:val="16"/>
                <w:szCs w:val="16"/>
              </w:rPr>
              <w:t>3,5</w:t>
            </w:r>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65cx40ax30l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Icterus</w:t>
            </w:r>
            <w:proofErr w:type="spellEnd"/>
            <w:r>
              <w:rPr>
                <w:i/>
                <w:sz w:val="16"/>
                <w:szCs w:val="16"/>
              </w:rPr>
              <w:t xml:space="preserve"> </w:t>
            </w:r>
            <w:proofErr w:type="spellStart"/>
            <w:r>
              <w:rPr>
                <w:i/>
                <w:sz w:val="16"/>
                <w:szCs w:val="16"/>
              </w:rPr>
              <w:t>jamacaii</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Corrupião</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4</w:t>
            </w:r>
            <w:proofErr w:type="gramEnd"/>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65cx40ax30l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D9D9D9"/>
            <w:vAlign w:val="bottom"/>
          </w:tcPr>
          <w:p w:rsidR="00AC090A" w:rsidRDefault="00AC090A">
            <w:pPr>
              <w:spacing w:after="0" w:line="240" w:lineRule="auto"/>
            </w:pPr>
            <w:proofErr w:type="spellStart"/>
            <w:r>
              <w:rPr>
                <w:sz w:val="16"/>
                <w:szCs w:val="16"/>
              </w:rPr>
              <w:t>Passerellidae</w:t>
            </w:r>
            <w:proofErr w:type="spellEnd"/>
          </w:p>
        </w:tc>
        <w:tc>
          <w:tcPr>
            <w:tcW w:w="175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pPr>
            <w:r>
              <w:rPr>
                <w:sz w:val="16"/>
                <w:szCs w:val="16"/>
              </w:rPr>
              <w:t> </w:t>
            </w:r>
          </w:p>
        </w:tc>
        <w:tc>
          <w:tcPr>
            <w:tcW w:w="1107"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844"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96"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1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1746" w:type="dxa"/>
            <w:tcBorders>
              <w:top w:val="nil"/>
              <w:left w:val="nil"/>
              <w:bottom w:val="single" w:sz="4" w:space="0" w:color="000000"/>
              <w:right w:val="single" w:sz="4" w:space="0" w:color="000000"/>
            </w:tcBorders>
            <w:shd w:val="clear" w:color="auto" w:fill="D9D9D9"/>
          </w:tcPr>
          <w:p w:rsidR="00AC090A" w:rsidRDefault="00AC090A">
            <w:pPr>
              <w:spacing w:after="0" w:line="240" w:lineRule="auto"/>
              <w:jc w:val="center"/>
            </w:pP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Zonotrichia</w:t>
            </w:r>
            <w:proofErr w:type="spellEnd"/>
            <w:r>
              <w:rPr>
                <w:i/>
                <w:sz w:val="16"/>
                <w:szCs w:val="16"/>
              </w:rPr>
              <w:t xml:space="preserve"> </w:t>
            </w:r>
            <w:proofErr w:type="spellStart"/>
            <w:r>
              <w:rPr>
                <w:i/>
                <w:sz w:val="16"/>
                <w:szCs w:val="16"/>
              </w:rPr>
              <w:t>capensis</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Tico-tico</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r>
              <w:rPr>
                <w:sz w:val="16"/>
                <w:szCs w:val="16"/>
              </w:rPr>
              <w:t>2,8</w:t>
            </w:r>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D9D9D9"/>
            <w:vAlign w:val="bottom"/>
          </w:tcPr>
          <w:p w:rsidR="00AC090A" w:rsidRDefault="00AC090A">
            <w:pPr>
              <w:spacing w:after="0" w:line="240" w:lineRule="auto"/>
            </w:pPr>
            <w:proofErr w:type="spellStart"/>
            <w:r>
              <w:rPr>
                <w:sz w:val="16"/>
                <w:szCs w:val="16"/>
              </w:rPr>
              <w:t>Thraupidae</w:t>
            </w:r>
            <w:proofErr w:type="spellEnd"/>
          </w:p>
        </w:tc>
        <w:tc>
          <w:tcPr>
            <w:tcW w:w="175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pPr>
            <w:r>
              <w:rPr>
                <w:sz w:val="16"/>
                <w:szCs w:val="16"/>
              </w:rPr>
              <w:t> </w:t>
            </w:r>
          </w:p>
        </w:tc>
        <w:tc>
          <w:tcPr>
            <w:tcW w:w="1107"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844"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96"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1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1746" w:type="dxa"/>
            <w:tcBorders>
              <w:top w:val="nil"/>
              <w:left w:val="nil"/>
              <w:bottom w:val="single" w:sz="4" w:space="0" w:color="000000"/>
              <w:right w:val="single" w:sz="4" w:space="0" w:color="000000"/>
            </w:tcBorders>
            <w:shd w:val="clear" w:color="auto" w:fill="D9D9D9"/>
          </w:tcPr>
          <w:p w:rsidR="00AC090A" w:rsidRDefault="00AC090A">
            <w:pPr>
              <w:spacing w:after="0" w:line="240" w:lineRule="auto"/>
              <w:jc w:val="center"/>
            </w:pP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Coryphospingus</w:t>
            </w:r>
            <w:proofErr w:type="spellEnd"/>
            <w:r>
              <w:rPr>
                <w:i/>
                <w:sz w:val="16"/>
                <w:szCs w:val="16"/>
              </w:rPr>
              <w:t xml:space="preserve"> </w:t>
            </w:r>
            <w:proofErr w:type="spellStart"/>
            <w:r>
              <w:rPr>
                <w:i/>
                <w:sz w:val="16"/>
                <w:szCs w:val="16"/>
              </w:rPr>
              <w:t>pileatus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Tico-tico-rei-cinza</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2,8</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Paroaria</w:t>
            </w:r>
            <w:proofErr w:type="spellEnd"/>
            <w:r>
              <w:rPr>
                <w:i/>
                <w:sz w:val="16"/>
                <w:szCs w:val="16"/>
              </w:rPr>
              <w:t xml:space="preserve"> </w:t>
            </w:r>
            <w:proofErr w:type="spellStart"/>
            <w:r>
              <w:rPr>
                <w:i/>
                <w:sz w:val="16"/>
                <w:szCs w:val="16"/>
              </w:rPr>
              <w:t>coronata</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Cardeal</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3,5</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Ramphocelus</w:t>
            </w:r>
            <w:proofErr w:type="spellEnd"/>
            <w:r>
              <w:rPr>
                <w:i/>
                <w:sz w:val="16"/>
                <w:szCs w:val="16"/>
              </w:rPr>
              <w:t xml:space="preserve"> </w:t>
            </w:r>
            <w:proofErr w:type="spellStart"/>
            <w:r>
              <w:rPr>
                <w:i/>
                <w:sz w:val="16"/>
                <w:szCs w:val="16"/>
              </w:rPr>
              <w:t>bresilius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sz w:val="16"/>
                <w:szCs w:val="16"/>
              </w:rPr>
              <w:t>Tiê</w:t>
            </w:r>
            <w:proofErr w:type="spellEnd"/>
            <w:r>
              <w:rPr>
                <w:sz w:val="16"/>
                <w:szCs w:val="16"/>
              </w:rPr>
              <w:t>-sangue</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4</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Saltator</w:t>
            </w:r>
            <w:proofErr w:type="spellEnd"/>
            <w:r>
              <w:rPr>
                <w:i/>
                <w:sz w:val="16"/>
                <w:szCs w:val="16"/>
              </w:rPr>
              <w:t xml:space="preserve"> </w:t>
            </w:r>
            <w:proofErr w:type="spellStart"/>
            <w:r>
              <w:rPr>
                <w:i/>
                <w:sz w:val="16"/>
                <w:szCs w:val="16"/>
              </w:rPr>
              <w:t>fuliginosus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Pimentão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4</w:t>
            </w:r>
            <w:proofErr w:type="gramEnd"/>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65cx40ax30l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Saltator</w:t>
            </w:r>
            <w:proofErr w:type="spellEnd"/>
            <w:r>
              <w:rPr>
                <w:i/>
                <w:sz w:val="16"/>
                <w:szCs w:val="16"/>
              </w:rPr>
              <w:t xml:space="preserve"> </w:t>
            </w:r>
            <w:proofErr w:type="spellStart"/>
            <w:r>
              <w:rPr>
                <w:i/>
                <w:sz w:val="16"/>
                <w:szCs w:val="16"/>
              </w:rPr>
              <w:t>maximus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Tempera-viola</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3,5</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Saltator</w:t>
            </w:r>
            <w:proofErr w:type="spellEnd"/>
            <w:r>
              <w:rPr>
                <w:i/>
                <w:sz w:val="16"/>
                <w:szCs w:val="16"/>
              </w:rPr>
              <w:t xml:space="preserve"> </w:t>
            </w:r>
            <w:proofErr w:type="spellStart"/>
            <w:r>
              <w:rPr>
                <w:i/>
                <w:sz w:val="16"/>
                <w:szCs w:val="16"/>
              </w:rPr>
              <w:t>similis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Trinca-ferro-verdadeiro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3,5</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65cx40ax30l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Schistochlamys</w:t>
            </w:r>
            <w:proofErr w:type="spellEnd"/>
            <w:r>
              <w:rPr>
                <w:i/>
                <w:sz w:val="16"/>
                <w:szCs w:val="16"/>
              </w:rPr>
              <w:t xml:space="preserve"> </w:t>
            </w:r>
            <w:proofErr w:type="spellStart"/>
            <w:r>
              <w:rPr>
                <w:i/>
                <w:sz w:val="16"/>
                <w:szCs w:val="16"/>
              </w:rPr>
              <w:t>ruficapillus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Bico-de-veludo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angolensis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Curió</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2,6</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8</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6B3F5B">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sidRPr="005B52CB">
              <w:rPr>
                <w:i/>
                <w:sz w:val="16"/>
                <w:szCs w:val="16"/>
              </w:rPr>
              <w:t>Sporophila</w:t>
            </w:r>
            <w:proofErr w:type="spellEnd"/>
            <w:r w:rsidRPr="005B52CB">
              <w:rPr>
                <w:i/>
                <w:sz w:val="16"/>
                <w:szCs w:val="16"/>
              </w:rPr>
              <w:t xml:space="preserve"> </w:t>
            </w:r>
            <w:proofErr w:type="spellStart"/>
            <w:r w:rsidRPr="005B52CB">
              <w:rPr>
                <w:i/>
                <w:sz w:val="16"/>
                <w:szCs w:val="16"/>
              </w:rPr>
              <w:t>bouvreuil</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Caboclinho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2,2</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5B52CB">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caerulescens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Coleiro-papa-capim</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2,2</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4</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12</w:t>
            </w:r>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collaris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Coleiro-do-brejo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2,6</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falcirostris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Cigarra-verdadeira</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2,2</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frontalis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sz w:val="16"/>
                <w:szCs w:val="16"/>
              </w:rPr>
              <w:t>Pichochó</w:t>
            </w:r>
            <w:proofErr w:type="spellEnd"/>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2,6</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leucoptera</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Cigarra-rainha</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2,6</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1</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sidRPr="005B52CB">
              <w:rPr>
                <w:i/>
                <w:sz w:val="16"/>
                <w:szCs w:val="16"/>
              </w:rPr>
              <w:t>Sporophila</w:t>
            </w:r>
            <w:proofErr w:type="spellEnd"/>
            <w:r w:rsidRPr="005B52CB">
              <w:rPr>
                <w:i/>
                <w:sz w:val="16"/>
                <w:szCs w:val="16"/>
              </w:rPr>
              <w:t xml:space="preserve"> </w:t>
            </w:r>
            <w:proofErr w:type="spellStart"/>
            <w:r w:rsidRPr="005B52CB">
              <w:rPr>
                <w:i/>
                <w:sz w:val="16"/>
                <w:szCs w:val="16"/>
              </w:rPr>
              <w:t>lineola</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Bigodinho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2,2</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5B52CB">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maximiliani</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Bicudo - verdadeiro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nigricollis</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Coleiro-baiano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2,2</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4</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12</w:t>
            </w:r>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r>
              <w:rPr>
                <w:i/>
                <w:sz w:val="16"/>
                <w:szCs w:val="16"/>
              </w:rPr>
              <w:t xml:space="preserve">Tangara </w:t>
            </w:r>
            <w:proofErr w:type="spellStart"/>
            <w:r>
              <w:rPr>
                <w:i/>
                <w:sz w:val="16"/>
                <w:szCs w:val="16"/>
              </w:rPr>
              <w:t>sayaca</w:t>
            </w:r>
            <w:proofErr w:type="spellEnd"/>
            <w:r>
              <w:rPr>
                <w:i/>
                <w:sz w:val="16"/>
                <w:szCs w:val="16"/>
              </w:rPr>
              <w:t xml:space="preserve"> (</w:t>
            </w:r>
            <w:proofErr w:type="spellStart"/>
            <w:r>
              <w:rPr>
                <w:i/>
                <w:sz w:val="16"/>
                <w:szCs w:val="16"/>
              </w:rPr>
              <w:t>Thraupis</w:t>
            </w:r>
            <w:proofErr w:type="spellEnd"/>
            <w:r>
              <w:rPr>
                <w:i/>
                <w:sz w:val="16"/>
                <w:szCs w:val="16"/>
              </w:rPr>
              <w:t xml:space="preserve"> </w:t>
            </w:r>
            <w:proofErr w:type="spellStart"/>
            <w:r>
              <w:rPr>
                <w:i/>
                <w:sz w:val="16"/>
                <w:szCs w:val="16"/>
              </w:rPr>
              <w:t>sayaca</w:t>
            </w:r>
            <w:proofErr w:type="spellEnd"/>
            <w:r>
              <w:rPr>
                <w:i/>
                <w:sz w:val="16"/>
                <w:szCs w:val="16"/>
              </w:rPr>
              <w:t>)</w:t>
            </w:r>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Sanhaço-cinzento</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2,8</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55cx35ax25l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r>
              <w:rPr>
                <w:i/>
                <w:sz w:val="16"/>
                <w:szCs w:val="16"/>
              </w:rPr>
              <w:t xml:space="preserve">Tangara </w:t>
            </w:r>
            <w:proofErr w:type="spellStart"/>
            <w:r>
              <w:rPr>
                <w:i/>
                <w:sz w:val="16"/>
                <w:szCs w:val="16"/>
              </w:rPr>
              <w:t>seledon</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Saíra-sete-cores</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r>
              <w:rPr>
                <w:sz w:val="16"/>
                <w:szCs w:val="16"/>
              </w:rPr>
              <w:t>2,6</w:t>
            </w:r>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center"/>
          </w:tcPr>
          <w:p w:rsidR="00AC090A" w:rsidRDefault="00AC090A">
            <w:pPr>
              <w:spacing w:after="0" w:line="240" w:lineRule="auto"/>
            </w:pPr>
            <w:proofErr w:type="spellStart"/>
            <w:r>
              <w:rPr>
                <w:i/>
                <w:sz w:val="16"/>
                <w:szCs w:val="16"/>
              </w:rPr>
              <w:t>Volatinia</w:t>
            </w:r>
            <w:proofErr w:type="spellEnd"/>
            <w:r>
              <w:rPr>
                <w:i/>
                <w:sz w:val="16"/>
                <w:szCs w:val="16"/>
              </w:rPr>
              <w:t xml:space="preserve"> </w:t>
            </w:r>
            <w:proofErr w:type="spellStart"/>
            <w:r>
              <w:rPr>
                <w:i/>
                <w:sz w:val="16"/>
                <w:szCs w:val="16"/>
              </w:rPr>
              <w:t>jacarina</w:t>
            </w:r>
            <w:proofErr w:type="spellEnd"/>
          </w:p>
        </w:tc>
        <w:tc>
          <w:tcPr>
            <w:tcW w:w="175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pPr>
            <w:r>
              <w:rPr>
                <w:sz w:val="16"/>
                <w:szCs w:val="16"/>
              </w:rPr>
              <w:t>Tiziu</w:t>
            </w:r>
          </w:p>
        </w:tc>
        <w:tc>
          <w:tcPr>
            <w:tcW w:w="1107"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844"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2</w:t>
            </w:r>
            <w:proofErr w:type="gramEnd"/>
          </w:p>
        </w:tc>
        <w:tc>
          <w:tcPr>
            <w:tcW w:w="796"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center"/>
          </w:tcPr>
          <w:p w:rsidR="00AC090A" w:rsidRDefault="00AC090A">
            <w:pPr>
              <w:spacing w:after="0" w:line="240" w:lineRule="auto"/>
              <w:jc w:val="center"/>
            </w:pPr>
            <w:proofErr w:type="gramStart"/>
            <w:r>
              <w:rPr>
                <w:sz w:val="16"/>
                <w:szCs w:val="16"/>
              </w:rPr>
              <w:t>6</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45cx35ax25l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D9D9D9"/>
            <w:vAlign w:val="bottom"/>
          </w:tcPr>
          <w:p w:rsidR="00AC090A" w:rsidRDefault="00AC090A">
            <w:pPr>
              <w:spacing w:after="0" w:line="240" w:lineRule="auto"/>
            </w:pPr>
            <w:proofErr w:type="spellStart"/>
            <w:r>
              <w:rPr>
                <w:sz w:val="16"/>
                <w:szCs w:val="16"/>
              </w:rPr>
              <w:t>Turdidae</w:t>
            </w:r>
            <w:proofErr w:type="spellEnd"/>
          </w:p>
        </w:tc>
        <w:tc>
          <w:tcPr>
            <w:tcW w:w="175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pPr>
            <w:r>
              <w:rPr>
                <w:sz w:val="16"/>
                <w:szCs w:val="16"/>
              </w:rPr>
              <w:t> </w:t>
            </w:r>
          </w:p>
        </w:tc>
        <w:tc>
          <w:tcPr>
            <w:tcW w:w="1107"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844"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96"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710" w:type="dxa"/>
            <w:tcBorders>
              <w:top w:val="nil"/>
              <w:left w:val="nil"/>
              <w:bottom w:val="single" w:sz="4" w:space="0" w:color="000000"/>
              <w:right w:val="single" w:sz="4" w:space="0" w:color="000000"/>
            </w:tcBorders>
            <w:shd w:val="clear" w:color="auto" w:fill="D9D9D9"/>
            <w:vAlign w:val="bottom"/>
          </w:tcPr>
          <w:p w:rsidR="00AC090A" w:rsidRDefault="00AC090A">
            <w:pPr>
              <w:spacing w:after="0" w:line="240" w:lineRule="auto"/>
              <w:jc w:val="center"/>
            </w:pPr>
          </w:p>
        </w:tc>
        <w:tc>
          <w:tcPr>
            <w:tcW w:w="1746" w:type="dxa"/>
            <w:tcBorders>
              <w:top w:val="nil"/>
              <w:left w:val="nil"/>
              <w:bottom w:val="single" w:sz="4" w:space="0" w:color="000000"/>
              <w:right w:val="single" w:sz="4" w:space="0" w:color="000000"/>
            </w:tcBorders>
            <w:shd w:val="clear" w:color="auto" w:fill="D9D9D9"/>
          </w:tcPr>
          <w:p w:rsidR="00AC090A" w:rsidRDefault="00AC090A">
            <w:pPr>
              <w:spacing w:after="0" w:line="240" w:lineRule="auto"/>
              <w:jc w:val="center"/>
            </w:pP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Turdus</w:t>
            </w:r>
            <w:proofErr w:type="spellEnd"/>
            <w:r>
              <w:rPr>
                <w:i/>
                <w:sz w:val="16"/>
                <w:szCs w:val="16"/>
              </w:rPr>
              <w:t xml:space="preserve"> </w:t>
            </w:r>
            <w:proofErr w:type="spellStart"/>
            <w:r>
              <w:rPr>
                <w:i/>
                <w:sz w:val="16"/>
                <w:szCs w:val="16"/>
              </w:rPr>
              <w:t>albicollis</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sz w:val="16"/>
                <w:szCs w:val="16"/>
              </w:rPr>
              <w:t>Carachué</w:t>
            </w:r>
            <w:proofErr w:type="spellEnd"/>
            <w:r>
              <w:rPr>
                <w:sz w:val="16"/>
                <w:szCs w:val="16"/>
              </w:rPr>
              <w:t>-coleira sabiá</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4</w:t>
            </w:r>
            <w:proofErr w:type="gramEnd"/>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65cx40ax30l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Turdus</w:t>
            </w:r>
            <w:proofErr w:type="spellEnd"/>
            <w:r>
              <w:rPr>
                <w:i/>
                <w:sz w:val="16"/>
                <w:szCs w:val="16"/>
              </w:rPr>
              <w:t xml:space="preserve"> </w:t>
            </w:r>
            <w:proofErr w:type="spellStart"/>
            <w:r>
              <w:rPr>
                <w:i/>
                <w:sz w:val="16"/>
                <w:szCs w:val="16"/>
              </w:rPr>
              <w:t>flavipes</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Sabiá-una</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4</w:t>
            </w:r>
            <w:proofErr w:type="gramEnd"/>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65cx40ax30l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Turdus</w:t>
            </w:r>
            <w:proofErr w:type="spellEnd"/>
            <w:r>
              <w:rPr>
                <w:i/>
                <w:sz w:val="16"/>
                <w:szCs w:val="16"/>
              </w:rPr>
              <w:t xml:space="preserve"> </w:t>
            </w:r>
            <w:proofErr w:type="spellStart"/>
            <w:r>
              <w:rPr>
                <w:i/>
                <w:sz w:val="16"/>
                <w:szCs w:val="16"/>
              </w:rPr>
              <w:t>leucomelas</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Sabiá-barranco</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4</w:t>
            </w:r>
            <w:proofErr w:type="gramEnd"/>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65cx40ax30l</w:t>
            </w:r>
          </w:p>
        </w:tc>
      </w:tr>
      <w:tr w:rsidR="00AC090A" w:rsidTr="003116A0">
        <w:trPr>
          <w:trHeight w:val="280"/>
        </w:trPr>
        <w:tc>
          <w:tcPr>
            <w:tcW w:w="3112" w:type="dxa"/>
            <w:tcBorders>
              <w:top w:val="nil"/>
              <w:left w:val="single" w:sz="4" w:space="0" w:color="000000"/>
              <w:bottom w:val="single" w:sz="4" w:space="0" w:color="000000"/>
              <w:right w:val="single" w:sz="4" w:space="0" w:color="000000"/>
            </w:tcBorders>
            <w:shd w:val="clear" w:color="auto" w:fill="FFFFFF"/>
            <w:vAlign w:val="bottom"/>
          </w:tcPr>
          <w:p w:rsidR="00AC090A" w:rsidRDefault="00AC090A">
            <w:pPr>
              <w:spacing w:after="0" w:line="240" w:lineRule="auto"/>
            </w:pPr>
            <w:proofErr w:type="spellStart"/>
            <w:r>
              <w:rPr>
                <w:i/>
                <w:sz w:val="16"/>
                <w:szCs w:val="16"/>
              </w:rPr>
              <w:t>Turdus</w:t>
            </w:r>
            <w:proofErr w:type="spellEnd"/>
            <w:r>
              <w:rPr>
                <w:i/>
                <w:sz w:val="16"/>
                <w:szCs w:val="16"/>
              </w:rPr>
              <w:t xml:space="preserve"> </w:t>
            </w:r>
            <w:proofErr w:type="spellStart"/>
            <w:r>
              <w:rPr>
                <w:i/>
                <w:sz w:val="16"/>
                <w:szCs w:val="16"/>
              </w:rPr>
              <w:t>rufiventris</w:t>
            </w:r>
            <w:proofErr w:type="spellEnd"/>
          </w:p>
        </w:tc>
        <w:tc>
          <w:tcPr>
            <w:tcW w:w="175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pPr>
            <w:r>
              <w:rPr>
                <w:sz w:val="16"/>
                <w:szCs w:val="16"/>
              </w:rPr>
              <w:t>Sabiá laranjeira</w:t>
            </w:r>
          </w:p>
        </w:tc>
        <w:tc>
          <w:tcPr>
            <w:tcW w:w="1107"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4</w:t>
            </w:r>
            <w:proofErr w:type="gramEnd"/>
          </w:p>
        </w:tc>
        <w:tc>
          <w:tcPr>
            <w:tcW w:w="844"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96"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3</w:t>
            </w:r>
            <w:proofErr w:type="gramEnd"/>
          </w:p>
        </w:tc>
        <w:tc>
          <w:tcPr>
            <w:tcW w:w="710" w:type="dxa"/>
            <w:tcBorders>
              <w:top w:val="nil"/>
              <w:left w:val="nil"/>
              <w:bottom w:val="single" w:sz="4" w:space="0" w:color="000000"/>
              <w:right w:val="single" w:sz="4" w:space="0" w:color="000000"/>
            </w:tcBorders>
            <w:shd w:val="clear" w:color="auto" w:fill="FFFFFF"/>
            <w:vAlign w:val="bottom"/>
          </w:tcPr>
          <w:p w:rsidR="00AC090A" w:rsidRDefault="00AC090A">
            <w:pPr>
              <w:spacing w:after="0" w:line="240" w:lineRule="auto"/>
              <w:jc w:val="center"/>
            </w:pPr>
            <w:proofErr w:type="gramStart"/>
            <w:r>
              <w:rPr>
                <w:sz w:val="16"/>
                <w:szCs w:val="16"/>
              </w:rPr>
              <w:t>9</w:t>
            </w:r>
            <w:proofErr w:type="gramEnd"/>
          </w:p>
        </w:tc>
        <w:tc>
          <w:tcPr>
            <w:tcW w:w="1746" w:type="dxa"/>
            <w:tcBorders>
              <w:top w:val="nil"/>
              <w:left w:val="nil"/>
              <w:bottom w:val="single" w:sz="4" w:space="0" w:color="000000"/>
              <w:right w:val="single" w:sz="4" w:space="0" w:color="000000"/>
            </w:tcBorders>
            <w:shd w:val="clear" w:color="auto" w:fill="FFFFFF"/>
          </w:tcPr>
          <w:p w:rsidR="00AC090A" w:rsidRDefault="00332FBD">
            <w:pPr>
              <w:spacing w:after="0" w:line="240" w:lineRule="auto"/>
              <w:jc w:val="center"/>
              <w:rPr>
                <w:sz w:val="16"/>
                <w:szCs w:val="16"/>
              </w:rPr>
            </w:pPr>
            <w:r w:rsidRPr="006B3F5B">
              <w:rPr>
                <w:sz w:val="16"/>
                <w:szCs w:val="16"/>
              </w:rPr>
              <w:t>65cx40ax30l</w:t>
            </w:r>
          </w:p>
        </w:tc>
      </w:tr>
    </w:tbl>
    <w:p w:rsidR="007330EA" w:rsidRDefault="00D91796">
      <w:r>
        <w:br w:type="page"/>
      </w:r>
    </w:p>
    <w:p w:rsidR="007330EA" w:rsidRDefault="00D91796">
      <w:pPr>
        <w:spacing w:before="120"/>
        <w:jc w:val="center"/>
        <w:rPr>
          <w:b/>
        </w:rPr>
      </w:pPr>
      <w:r>
        <w:rPr>
          <w:b/>
        </w:rPr>
        <w:lastRenderedPageBreak/>
        <w:t>ANEXO II</w:t>
      </w:r>
    </w:p>
    <w:p w:rsidR="00480D27" w:rsidRDefault="00480D27" w:rsidP="00480D27">
      <w:pPr>
        <w:spacing w:before="120"/>
      </w:pPr>
      <w:r>
        <w:rPr>
          <w:b/>
        </w:rPr>
        <w:t xml:space="preserve">Tabela 2. Espécies autorizadas aos </w:t>
      </w:r>
      <w:r w:rsidR="0029628F">
        <w:rPr>
          <w:b/>
        </w:rPr>
        <w:t>CAP</w:t>
      </w:r>
      <w:r>
        <w:rPr>
          <w:b/>
        </w:rPr>
        <w:t xml:space="preserve"> apenas para criação.</w:t>
      </w:r>
    </w:p>
    <w:tbl>
      <w:tblPr>
        <w:tblStyle w:val="a0"/>
        <w:tblW w:w="8874" w:type="dxa"/>
        <w:tblInd w:w="-15" w:type="dxa"/>
        <w:tblLayout w:type="fixed"/>
        <w:tblLook w:val="0400" w:firstRow="0" w:lastRow="0" w:firstColumn="0" w:lastColumn="0" w:noHBand="0" w:noVBand="1"/>
      </w:tblPr>
      <w:tblGrid>
        <w:gridCol w:w="3487"/>
        <w:gridCol w:w="2268"/>
        <w:gridCol w:w="1276"/>
        <w:gridCol w:w="1843"/>
      </w:tblGrid>
      <w:tr w:rsidR="00332FBD" w:rsidTr="003116A0">
        <w:trPr>
          <w:trHeight w:val="900"/>
        </w:trPr>
        <w:tc>
          <w:tcPr>
            <w:tcW w:w="348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32FBD" w:rsidRDefault="00332FBD" w:rsidP="003116A0">
            <w:pPr>
              <w:spacing w:after="0" w:line="240" w:lineRule="auto"/>
              <w:jc w:val="center"/>
            </w:pPr>
            <w:r>
              <w:rPr>
                <w:b/>
                <w:sz w:val="16"/>
                <w:szCs w:val="16"/>
              </w:rPr>
              <w:t>Nome Científico</w:t>
            </w:r>
          </w:p>
        </w:tc>
        <w:tc>
          <w:tcPr>
            <w:tcW w:w="2268" w:type="dxa"/>
            <w:tcBorders>
              <w:top w:val="single" w:sz="4" w:space="0" w:color="000000"/>
              <w:left w:val="nil"/>
              <w:bottom w:val="single" w:sz="4" w:space="0" w:color="000000"/>
              <w:right w:val="single" w:sz="4" w:space="0" w:color="000000"/>
            </w:tcBorders>
            <w:shd w:val="clear" w:color="auto" w:fill="BFBFBF"/>
            <w:vAlign w:val="center"/>
          </w:tcPr>
          <w:p w:rsidR="00332FBD" w:rsidRDefault="00332FBD" w:rsidP="003116A0">
            <w:pPr>
              <w:spacing w:after="0" w:line="240" w:lineRule="auto"/>
              <w:jc w:val="center"/>
            </w:pPr>
            <w:r>
              <w:rPr>
                <w:b/>
                <w:sz w:val="16"/>
                <w:szCs w:val="16"/>
              </w:rPr>
              <w:t>Nome Comum</w:t>
            </w:r>
          </w:p>
        </w:tc>
        <w:tc>
          <w:tcPr>
            <w:tcW w:w="1276" w:type="dxa"/>
            <w:tcBorders>
              <w:top w:val="single" w:sz="4" w:space="0" w:color="000000"/>
              <w:left w:val="nil"/>
              <w:bottom w:val="single" w:sz="4" w:space="0" w:color="000000"/>
              <w:right w:val="single" w:sz="4" w:space="0" w:color="000000"/>
            </w:tcBorders>
            <w:shd w:val="clear" w:color="auto" w:fill="BFBFBF"/>
            <w:vAlign w:val="center"/>
          </w:tcPr>
          <w:p w:rsidR="00332FBD" w:rsidRDefault="00332FBD" w:rsidP="003116A0">
            <w:pPr>
              <w:spacing w:after="0" w:line="240" w:lineRule="auto"/>
              <w:jc w:val="center"/>
            </w:pPr>
            <w:r>
              <w:rPr>
                <w:b/>
                <w:sz w:val="16"/>
                <w:szCs w:val="16"/>
              </w:rPr>
              <w:t>Diâmetro Interno Anilha (mm)</w:t>
            </w:r>
          </w:p>
        </w:tc>
        <w:tc>
          <w:tcPr>
            <w:tcW w:w="1843" w:type="dxa"/>
            <w:tcBorders>
              <w:top w:val="single" w:sz="4" w:space="0" w:color="000000"/>
              <w:left w:val="nil"/>
              <w:bottom w:val="single" w:sz="4" w:space="0" w:color="000000"/>
              <w:right w:val="single" w:sz="4" w:space="0" w:color="000000"/>
            </w:tcBorders>
            <w:shd w:val="clear" w:color="auto" w:fill="BFBFBF"/>
            <w:vAlign w:val="center"/>
          </w:tcPr>
          <w:p w:rsidR="00332FBD" w:rsidRDefault="00332FBD" w:rsidP="003116A0">
            <w:pPr>
              <w:spacing w:after="0" w:line="240" w:lineRule="auto"/>
              <w:jc w:val="center"/>
              <w:rPr>
                <w:b/>
                <w:sz w:val="16"/>
                <w:szCs w:val="16"/>
              </w:rPr>
            </w:pPr>
            <w:r>
              <w:rPr>
                <w:b/>
                <w:sz w:val="16"/>
                <w:szCs w:val="16"/>
              </w:rPr>
              <w:t xml:space="preserve">Dimensões da gaiola </w:t>
            </w:r>
            <w:r w:rsidRPr="00AC090A">
              <w:rPr>
                <w:b/>
                <w:sz w:val="12"/>
                <w:szCs w:val="12"/>
              </w:rPr>
              <w:t>(</w:t>
            </w:r>
            <w:proofErr w:type="spellStart"/>
            <w:proofErr w:type="gramStart"/>
            <w:r w:rsidRPr="00AC090A">
              <w:rPr>
                <w:b/>
                <w:sz w:val="12"/>
                <w:szCs w:val="12"/>
              </w:rPr>
              <w:t>ComprimentoXAlturaXLargura</w:t>
            </w:r>
            <w:proofErr w:type="spellEnd"/>
            <w:proofErr w:type="gramEnd"/>
            <w:r w:rsidRPr="00AC090A">
              <w:rPr>
                <w:b/>
                <w:sz w:val="12"/>
                <w:szCs w:val="12"/>
              </w:rPr>
              <w:t>)</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D9D9D9"/>
            <w:vAlign w:val="bottom"/>
          </w:tcPr>
          <w:p w:rsidR="00332FBD" w:rsidRDefault="00332FBD">
            <w:pPr>
              <w:spacing w:after="0" w:line="240" w:lineRule="auto"/>
            </w:pPr>
            <w:proofErr w:type="spellStart"/>
            <w:r>
              <w:rPr>
                <w:sz w:val="16"/>
                <w:szCs w:val="16"/>
              </w:rPr>
              <w:t>Cardinalidae</w:t>
            </w:r>
            <w:proofErr w:type="spellEnd"/>
          </w:p>
        </w:tc>
        <w:tc>
          <w:tcPr>
            <w:tcW w:w="2268"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pPr>
            <w:r>
              <w:rPr>
                <w:sz w:val="16"/>
                <w:szCs w:val="16"/>
              </w:rPr>
              <w:t> </w:t>
            </w:r>
          </w:p>
        </w:tc>
        <w:tc>
          <w:tcPr>
            <w:tcW w:w="1276"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jc w:val="center"/>
            </w:pPr>
            <w:r>
              <w:rPr>
                <w:sz w:val="16"/>
                <w:szCs w:val="16"/>
              </w:rPr>
              <w:t> </w:t>
            </w:r>
          </w:p>
        </w:tc>
        <w:tc>
          <w:tcPr>
            <w:tcW w:w="1843" w:type="dxa"/>
            <w:tcBorders>
              <w:top w:val="nil"/>
              <w:left w:val="nil"/>
              <w:bottom w:val="single" w:sz="4" w:space="0" w:color="000000"/>
              <w:right w:val="single" w:sz="4" w:space="0" w:color="000000"/>
            </w:tcBorders>
            <w:shd w:val="clear" w:color="auto" w:fill="D9D9D9"/>
          </w:tcPr>
          <w:p w:rsidR="00332FBD" w:rsidRDefault="00332FBD">
            <w:pPr>
              <w:spacing w:after="0" w:line="240" w:lineRule="auto"/>
              <w:jc w:val="center"/>
              <w:rPr>
                <w:sz w:val="16"/>
                <w:szCs w:val="16"/>
              </w:rPr>
            </w:pP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Amaurospiza</w:t>
            </w:r>
            <w:proofErr w:type="spellEnd"/>
            <w:r w:rsidRPr="005B52CB">
              <w:rPr>
                <w:i/>
                <w:sz w:val="16"/>
                <w:szCs w:val="16"/>
              </w:rPr>
              <w:t xml:space="preserve"> </w:t>
            </w:r>
            <w:proofErr w:type="spellStart"/>
            <w:r w:rsidRPr="005B52CB">
              <w:rPr>
                <w:i/>
                <w:sz w:val="16"/>
                <w:szCs w:val="16"/>
              </w:rPr>
              <w:t>moesta</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Negrinho-do-mato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Caryothraustes</w:t>
            </w:r>
            <w:proofErr w:type="spellEnd"/>
            <w:r w:rsidRPr="005B52CB">
              <w:rPr>
                <w:i/>
                <w:sz w:val="16"/>
                <w:szCs w:val="16"/>
              </w:rPr>
              <w:t xml:space="preserve"> </w:t>
            </w:r>
            <w:proofErr w:type="spellStart"/>
            <w:r w:rsidRPr="005B52CB">
              <w:rPr>
                <w:i/>
                <w:sz w:val="16"/>
                <w:szCs w:val="16"/>
              </w:rPr>
              <w:t>canadensis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Furriel</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rPr>
                <w:i/>
                <w:sz w:val="16"/>
                <w:szCs w:val="16"/>
              </w:rPr>
            </w:pPr>
            <w:proofErr w:type="spellStart"/>
            <w:r w:rsidRPr="005B52CB">
              <w:rPr>
                <w:i/>
                <w:sz w:val="16"/>
                <w:szCs w:val="16"/>
              </w:rPr>
              <w:t>Cyanoloxia</w:t>
            </w:r>
            <w:proofErr w:type="spellEnd"/>
            <w:r w:rsidRPr="005B52CB">
              <w:rPr>
                <w:i/>
                <w:sz w:val="16"/>
                <w:szCs w:val="16"/>
              </w:rPr>
              <w:t xml:space="preserve"> </w:t>
            </w:r>
            <w:proofErr w:type="spellStart"/>
            <w:r w:rsidRPr="005B52CB">
              <w:rPr>
                <w:i/>
                <w:sz w:val="16"/>
                <w:szCs w:val="16"/>
              </w:rPr>
              <w:t>rothschildii</w:t>
            </w:r>
            <w:proofErr w:type="spellEnd"/>
            <w:r w:rsidRPr="005B52CB">
              <w:rPr>
                <w:i/>
                <w:sz w:val="16"/>
                <w:szCs w:val="16"/>
              </w:rPr>
              <w:t xml:space="preserve"> (</w:t>
            </w:r>
            <w:proofErr w:type="spellStart"/>
            <w:r w:rsidRPr="005B52CB">
              <w:rPr>
                <w:i/>
                <w:sz w:val="16"/>
                <w:szCs w:val="16"/>
              </w:rPr>
              <w:t>Passerina</w:t>
            </w:r>
            <w:proofErr w:type="spellEnd"/>
            <w:r w:rsidRPr="005B52CB">
              <w:rPr>
                <w:i/>
                <w:sz w:val="16"/>
                <w:szCs w:val="16"/>
              </w:rPr>
              <w:t xml:space="preserve"> </w:t>
            </w:r>
            <w:proofErr w:type="spellStart"/>
            <w:r w:rsidRPr="005B52CB">
              <w:rPr>
                <w:i/>
                <w:sz w:val="16"/>
                <w:szCs w:val="16"/>
              </w:rPr>
              <w:t>cyanoides</w:t>
            </w:r>
            <w:proofErr w:type="spellEnd"/>
            <w:r w:rsidRPr="005B52CB">
              <w:rPr>
                <w:i/>
                <w:sz w:val="16"/>
                <w:szCs w:val="16"/>
              </w:rPr>
              <w:t>)</w:t>
            </w:r>
          </w:p>
        </w:tc>
        <w:tc>
          <w:tcPr>
            <w:tcW w:w="2268" w:type="dxa"/>
            <w:tcBorders>
              <w:top w:val="nil"/>
              <w:left w:val="nil"/>
              <w:bottom w:val="single" w:sz="4" w:space="0" w:color="000000"/>
              <w:right w:val="single" w:sz="4" w:space="0" w:color="000000"/>
            </w:tcBorders>
            <w:shd w:val="clear" w:color="auto" w:fill="FFFFFF"/>
            <w:vAlign w:val="bottom"/>
          </w:tcPr>
          <w:p w:rsidR="00332FBD" w:rsidRPr="00DE5DC5" w:rsidRDefault="00332FBD">
            <w:pPr>
              <w:spacing w:after="0" w:line="240" w:lineRule="auto"/>
              <w:rPr>
                <w:sz w:val="16"/>
                <w:szCs w:val="16"/>
              </w:rPr>
            </w:pPr>
            <w:r w:rsidRPr="00DE5DC5">
              <w:rPr>
                <w:sz w:val="16"/>
                <w:szCs w:val="16"/>
              </w:rPr>
              <w:t>Azulão-da-</w:t>
            </w:r>
            <w:proofErr w:type="spellStart"/>
            <w:r w:rsidRPr="00DE5DC5">
              <w:rPr>
                <w:sz w:val="16"/>
                <w:szCs w:val="16"/>
              </w:rPr>
              <w:t>amazônia</w:t>
            </w:r>
            <w:proofErr w:type="spellEnd"/>
          </w:p>
        </w:tc>
        <w:tc>
          <w:tcPr>
            <w:tcW w:w="1276" w:type="dxa"/>
            <w:tcBorders>
              <w:top w:val="nil"/>
              <w:left w:val="nil"/>
              <w:bottom w:val="single" w:sz="4" w:space="0" w:color="000000"/>
              <w:right w:val="single" w:sz="4" w:space="0" w:color="000000"/>
            </w:tcBorders>
            <w:shd w:val="clear" w:color="auto" w:fill="FFFFFF"/>
            <w:vAlign w:val="bottom"/>
          </w:tcPr>
          <w:p w:rsidR="00332FBD" w:rsidRPr="00DE5DC5" w:rsidRDefault="00332FBD">
            <w:pPr>
              <w:spacing w:after="0" w:line="240" w:lineRule="auto"/>
              <w:jc w:val="center"/>
              <w:rPr>
                <w:sz w:val="16"/>
                <w:szCs w:val="16"/>
              </w:rPr>
            </w:pPr>
            <w:r w:rsidRPr="00DE5DC5">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Pr="00DE5DC5" w:rsidRDefault="00332FBD">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Cyanoloxia</w:t>
            </w:r>
            <w:proofErr w:type="spellEnd"/>
            <w:r w:rsidRPr="005B52CB">
              <w:rPr>
                <w:i/>
                <w:sz w:val="16"/>
                <w:szCs w:val="16"/>
              </w:rPr>
              <w:t xml:space="preserve"> </w:t>
            </w:r>
            <w:proofErr w:type="spellStart"/>
            <w:r w:rsidRPr="005B52CB">
              <w:rPr>
                <w:i/>
                <w:sz w:val="16"/>
                <w:szCs w:val="16"/>
              </w:rPr>
              <w:t>glaucocaerulea</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Azulinho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2,6</w:t>
            </w:r>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Pheucticus</w:t>
            </w:r>
            <w:proofErr w:type="spellEnd"/>
            <w:r w:rsidRPr="005B52CB">
              <w:rPr>
                <w:i/>
                <w:sz w:val="16"/>
                <w:szCs w:val="16"/>
              </w:rPr>
              <w:t xml:space="preserve"> </w:t>
            </w:r>
            <w:proofErr w:type="spellStart"/>
            <w:r w:rsidRPr="005B52CB">
              <w:rPr>
                <w:i/>
                <w:sz w:val="16"/>
                <w:szCs w:val="16"/>
              </w:rPr>
              <w:t>aureoventris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Rei-do-bosque</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D9D9D9"/>
            <w:vAlign w:val="bottom"/>
          </w:tcPr>
          <w:p w:rsidR="00332FBD" w:rsidRDefault="00332FBD">
            <w:pPr>
              <w:spacing w:after="0" w:line="240" w:lineRule="auto"/>
            </w:pPr>
            <w:proofErr w:type="spellStart"/>
            <w:r>
              <w:rPr>
                <w:sz w:val="16"/>
                <w:szCs w:val="16"/>
              </w:rPr>
              <w:t>Passerilidae</w:t>
            </w:r>
            <w:proofErr w:type="spellEnd"/>
          </w:p>
        </w:tc>
        <w:tc>
          <w:tcPr>
            <w:tcW w:w="2268"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pPr>
            <w:r>
              <w:rPr>
                <w:sz w:val="16"/>
                <w:szCs w:val="16"/>
              </w:rPr>
              <w:t> </w:t>
            </w:r>
          </w:p>
        </w:tc>
        <w:tc>
          <w:tcPr>
            <w:tcW w:w="1276"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jc w:val="center"/>
            </w:pPr>
            <w:r>
              <w:rPr>
                <w:sz w:val="16"/>
                <w:szCs w:val="16"/>
              </w:rPr>
              <w:t> </w:t>
            </w:r>
          </w:p>
        </w:tc>
        <w:tc>
          <w:tcPr>
            <w:tcW w:w="1843" w:type="dxa"/>
            <w:tcBorders>
              <w:top w:val="nil"/>
              <w:left w:val="nil"/>
              <w:bottom w:val="single" w:sz="4" w:space="0" w:color="000000"/>
              <w:right w:val="single" w:sz="4" w:space="0" w:color="000000"/>
            </w:tcBorders>
            <w:shd w:val="clear" w:color="auto" w:fill="D9D9D9"/>
          </w:tcPr>
          <w:p w:rsidR="00332FBD" w:rsidRDefault="00332FBD">
            <w:pPr>
              <w:spacing w:after="0" w:line="240" w:lineRule="auto"/>
              <w:jc w:val="center"/>
              <w:rPr>
                <w:sz w:val="16"/>
                <w:szCs w:val="16"/>
              </w:rPr>
            </w:pP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Ammodramus</w:t>
            </w:r>
            <w:proofErr w:type="spellEnd"/>
            <w:r w:rsidRPr="005B52CB">
              <w:rPr>
                <w:i/>
                <w:sz w:val="16"/>
                <w:szCs w:val="16"/>
              </w:rPr>
              <w:t xml:space="preserve"> </w:t>
            </w:r>
            <w:proofErr w:type="spellStart"/>
            <w:r w:rsidRPr="005B52CB">
              <w:rPr>
                <w:i/>
                <w:sz w:val="16"/>
                <w:szCs w:val="16"/>
              </w:rPr>
              <w:t>aurifrons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Cigarrinha-do-campo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Ammodramus</w:t>
            </w:r>
            <w:proofErr w:type="spellEnd"/>
            <w:r w:rsidRPr="005B52CB">
              <w:rPr>
                <w:i/>
                <w:sz w:val="16"/>
                <w:szCs w:val="16"/>
              </w:rPr>
              <w:t xml:space="preserve"> </w:t>
            </w:r>
            <w:proofErr w:type="spellStart"/>
            <w:r w:rsidRPr="005B52CB">
              <w:rPr>
                <w:i/>
                <w:sz w:val="16"/>
                <w:szCs w:val="16"/>
              </w:rPr>
              <w:t>humeralis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Tico-tico-do-campo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Arremon</w:t>
            </w:r>
            <w:proofErr w:type="spellEnd"/>
            <w:r w:rsidRPr="005B52CB">
              <w:rPr>
                <w:i/>
                <w:sz w:val="16"/>
                <w:szCs w:val="16"/>
              </w:rPr>
              <w:t xml:space="preserve"> </w:t>
            </w:r>
            <w:proofErr w:type="spellStart"/>
            <w:r w:rsidRPr="005B52CB">
              <w:rPr>
                <w:i/>
                <w:sz w:val="16"/>
                <w:szCs w:val="16"/>
              </w:rPr>
              <w:t>flavirostris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Tico-tico-de-bico-amarelo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Arremon</w:t>
            </w:r>
            <w:proofErr w:type="spellEnd"/>
            <w:r w:rsidRPr="005B52CB">
              <w:rPr>
                <w:i/>
                <w:sz w:val="16"/>
                <w:szCs w:val="16"/>
              </w:rPr>
              <w:t xml:space="preserve"> </w:t>
            </w:r>
            <w:proofErr w:type="spellStart"/>
            <w:r w:rsidRPr="005B52CB">
              <w:rPr>
                <w:i/>
                <w:sz w:val="16"/>
                <w:szCs w:val="16"/>
              </w:rPr>
              <w:t>taciturnus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Tico-tico-de-bico-preto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D9D9D9"/>
            <w:vAlign w:val="bottom"/>
          </w:tcPr>
          <w:p w:rsidR="00332FBD" w:rsidRDefault="00332FBD">
            <w:pPr>
              <w:spacing w:after="0" w:line="240" w:lineRule="auto"/>
            </w:pPr>
            <w:proofErr w:type="spellStart"/>
            <w:r>
              <w:rPr>
                <w:sz w:val="16"/>
                <w:szCs w:val="16"/>
              </w:rPr>
              <w:t>Fringillidae</w:t>
            </w:r>
            <w:proofErr w:type="spellEnd"/>
          </w:p>
        </w:tc>
        <w:tc>
          <w:tcPr>
            <w:tcW w:w="2268"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pPr>
            <w:r>
              <w:rPr>
                <w:sz w:val="16"/>
                <w:szCs w:val="16"/>
              </w:rPr>
              <w:t> </w:t>
            </w:r>
          </w:p>
        </w:tc>
        <w:tc>
          <w:tcPr>
            <w:tcW w:w="1276"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jc w:val="center"/>
            </w:pPr>
            <w:r>
              <w:rPr>
                <w:sz w:val="16"/>
                <w:szCs w:val="16"/>
              </w:rPr>
              <w:t> </w:t>
            </w:r>
          </w:p>
        </w:tc>
        <w:tc>
          <w:tcPr>
            <w:tcW w:w="1843" w:type="dxa"/>
            <w:tcBorders>
              <w:top w:val="nil"/>
              <w:left w:val="nil"/>
              <w:bottom w:val="single" w:sz="4" w:space="0" w:color="000000"/>
              <w:right w:val="single" w:sz="4" w:space="0" w:color="000000"/>
            </w:tcBorders>
            <w:shd w:val="clear" w:color="auto" w:fill="D9D9D9"/>
          </w:tcPr>
          <w:p w:rsidR="00332FBD" w:rsidRDefault="00332FBD">
            <w:pPr>
              <w:spacing w:after="0" w:line="240" w:lineRule="auto"/>
              <w:jc w:val="center"/>
              <w:rPr>
                <w:sz w:val="16"/>
                <w:szCs w:val="16"/>
              </w:rPr>
            </w:pP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Chlorophonia</w:t>
            </w:r>
            <w:proofErr w:type="spellEnd"/>
            <w:r>
              <w:rPr>
                <w:i/>
                <w:sz w:val="16"/>
                <w:szCs w:val="16"/>
              </w:rPr>
              <w:t xml:space="preserve"> </w:t>
            </w:r>
            <w:proofErr w:type="spellStart"/>
            <w:r>
              <w:rPr>
                <w:i/>
                <w:sz w:val="16"/>
                <w:szCs w:val="16"/>
              </w:rPr>
              <w:t>cyanea</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Bandeirinha</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5B52CB" w:rsidRDefault="00332FBD">
            <w:pPr>
              <w:spacing w:after="0" w:line="240" w:lineRule="auto"/>
            </w:pPr>
            <w:proofErr w:type="spellStart"/>
            <w:r w:rsidRPr="005B52CB">
              <w:rPr>
                <w:i/>
                <w:sz w:val="16"/>
                <w:szCs w:val="16"/>
              </w:rPr>
              <w:t>Euphonia</w:t>
            </w:r>
            <w:proofErr w:type="spellEnd"/>
            <w:r w:rsidRPr="005B52CB">
              <w:rPr>
                <w:i/>
                <w:sz w:val="16"/>
                <w:szCs w:val="16"/>
              </w:rPr>
              <w:t xml:space="preserve"> </w:t>
            </w:r>
            <w:proofErr w:type="spellStart"/>
            <w:r w:rsidRPr="005B52CB">
              <w:rPr>
                <w:i/>
                <w:sz w:val="16"/>
                <w:szCs w:val="16"/>
              </w:rPr>
              <w:t>cayennensis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Gaturamo-preto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Euphonia</w:t>
            </w:r>
            <w:proofErr w:type="spellEnd"/>
            <w:r>
              <w:rPr>
                <w:i/>
                <w:sz w:val="16"/>
                <w:szCs w:val="16"/>
              </w:rPr>
              <w:t xml:space="preserve"> </w:t>
            </w:r>
            <w:proofErr w:type="spellStart"/>
            <w:r>
              <w:rPr>
                <w:i/>
                <w:sz w:val="16"/>
                <w:szCs w:val="16"/>
              </w:rPr>
              <w:t>chalybea</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Cais-cais</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Euphonia</w:t>
            </w:r>
            <w:proofErr w:type="spellEnd"/>
            <w:r>
              <w:rPr>
                <w:i/>
                <w:sz w:val="16"/>
                <w:szCs w:val="16"/>
              </w:rPr>
              <w:t xml:space="preserve"> </w:t>
            </w:r>
            <w:proofErr w:type="spellStart"/>
            <w:r>
              <w:rPr>
                <w:i/>
                <w:sz w:val="16"/>
                <w:szCs w:val="16"/>
              </w:rPr>
              <w:t>chlorotica</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Fim-fim</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Euphonia</w:t>
            </w:r>
            <w:proofErr w:type="spellEnd"/>
            <w:r>
              <w:rPr>
                <w:i/>
                <w:sz w:val="16"/>
                <w:szCs w:val="16"/>
              </w:rPr>
              <w:t xml:space="preserve"> </w:t>
            </w:r>
            <w:proofErr w:type="spellStart"/>
            <w:r>
              <w:rPr>
                <w:i/>
                <w:sz w:val="16"/>
                <w:szCs w:val="16"/>
              </w:rPr>
              <w:t>cyanocephala</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Gaturamo-rei</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Euphonia</w:t>
            </w:r>
            <w:proofErr w:type="spellEnd"/>
            <w:r>
              <w:rPr>
                <w:i/>
                <w:sz w:val="16"/>
                <w:szCs w:val="16"/>
              </w:rPr>
              <w:t xml:space="preserve"> </w:t>
            </w:r>
            <w:proofErr w:type="spellStart"/>
            <w:r>
              <w:rPr>
                <w:i/>
                <w:sz w:val="16"/>
                <w:szCs w:val="16"/>
              </w:rPr>
              <w:t>laniirostris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Gaturamo-de-bico- grosso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Euphonia</w:t>
            </w:r>
            <w:proofErr w:type="spellEnd"/>
            <w:r>
              <w:rPr>
                <w:i/>
                <w:sz w:val="16"/>
                <w:szCs w:val="16"/>
              </w:rPr>
              <w:t xml:space="preserve"> </w:t>
            </w:r>
            <w:proofErr w:type="spellStart"/>
            <w:r>
              <w:rPr>
                <w:i/>
                <w:sz w:val="16"/>
                <w:szCs w:val="16"/>
              </w:rPr>
              <w:t>pectoralis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Ferro-velho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sidRPr="005B52CB">
              <w:rPr>
                <w:i/>
                <w:sz w:val="16"/>
                <w:szCs w:val="16"/>
              </w:rPr>
              <w:t>Euphonia</w:t>
            </w:r>
            <w:proofErr w:type="spellEnd"/>
            <w:r w:rsidRPr="005B52CB">
              <w:rPr>
                <w:i/>
                <w:sz w:val="16"/>
                <w:szCs w:val="16"/>
              </w:rPr>
              <w:t xml:space="preserve"> </w:t>
            </w:r>
            <w:proofErr w:type="spellStart"/>
            <w:r w:rsidRPr="005B52CB">
              <w:rPr>
                <w:i/>
                <w:sz w:val="16"/>
                <w:szCs w:val="16"/>
              </w:rPr>
              <w:t>rufiventris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Gaturamo-do-norte</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Euphonia</w:t>
            </w:r>
            <w:proofErr w:type="spellEnd"/>
            <w:r>
              <w:rPr>
                <w:i/>
                <w:sz w:val="16"/>
                <w:szCs w:val="16"/>
              </w:rPr>
              <w:t xml:space="preserve"> </w:t>
            </w:r>
            <w:proofErr w:type="spellStart"/>
            <w:r>
              <w:rPr>
                <w:i/>
                <w:sz w:val="16"/>
                <w:szCs w:val="16"/>
              </w:rPr>
              <w:t>violacea</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Gaturamo-verdadeiro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CB4B84" w:rsidRDefault="00332FBD">
            <w:pPr>
              <w:spacing w:after="0" w:line="240" w:lineRule="auto"/>
              <w:rPr>
                <w:lang w:val="en-US"/>
              </w:rPr>
            </w:pPr>
            <w:proofErr w:type="spellStart"/>
            <w:r w:rsidRPr="00CB4B84">
              <w:rPr>
                <w:i/>
                <w:sz w:val="16"/>
                <w:szCs w:val="16"/>
                <w:lang w:val="en-US"/>
              </w:rPr>
              <w:t>Spinus</w:t>
            </w:r>
            <w:proofErr w:type="spellEnd"/>
            <w:r w:rsidRPr="00CB4B84">
              <w:rPr>
                <w:i/>
                <w:sz w:val="16"/>
                <w:szCs w:val="16"/>
                <w:lang w:val="en-US"/>
              </w:rPr>
              <w:t xml:space="preserve"> </w:t>
            </w:r>
            <w:proofErr w:type="spellStart"/>
            <w:r w:rsidRPr="00CB4B84">
              <w:rPr>
                <w:i/>
                <w:sz w:val="16"/>
                <w:szCs w:val="16"/>
                <w:lang w:val="en-US"/>
              </w:rPr>
              <w:t>yarrellii</w:t>
            </w:r>
            <w:proofErr w:type="spellEnd"/>
            <w:r w:rsidRPr="00CB4B84">
              <w:rPr>
                <w:i/>
                <w:sz w:val="16"/>
                <w:szCs w:val="16"/>
                <w:lang w:val="en-US"/>
              </w:rPr>
              <w:t xml:space="preserve"> </w:t>
            </w:r>
            <w:r w:rsidRPr="00CB4B84">
              <w:rPr>
                <w:sz w:val="16"/>
                <w:szCs w:val="16"/>
                <w:lang w:val="en-US"/>
              </w:rPr>
              <w:t>(</w:t>
            </w:r>
            <w:proofErr w:type="spellStart"/>
            <w:r w:rsidRPr="00CB4B84">
              <w:rPr>
                <w:i/>
                <w:sz w:val="16"/>
                <w:szCs w:val="16"/>
                <w:lang w:val="en-US"/>
              </w:rPr>
              <w:t>Sporagra</w:t>
            </w:r>
            <w:proofErr w:type="spellEnd"/>
            <w:r w:rsidRPr="00CB4B84">
              <w:rPr>
                <w:i/>
                <w:sz w:val="16"/>
                <w:szCs w:val="16"/>
                <w:lang w:val="en-US"/>
              </w:rPr>
              <w:t xml:space="preserve"> </w:t>
            </w:r>
            <w:r w:rsidRPr="00CB4B84">
              <w:rPr>
                <w:sz w:val="16"/>
                <w:szCs w:val="16"/>
                <w:lang w:val="en-US"/>
              </w:rPr>
              <w:t>(</w:t>
            </w:r>
            <w:proofErr w:type="spellStart"/>
            <w:r w:rsidRPr="00CB4B84">
              <w:rPr>
                <w:i/>
                <w:sz w:val="16"/>
                <w:szCs w:val="16"/>
                <w:lang w:val="en-US"/>
              </w:rPr>
              <w:t>Carduelis</w:t>
            </w:r>
            <w:proofErr w:type="spellEnd"/>
            <w:r w:rsidRPr="00CB4B84">
              <w:rPr>
                <w:sz w:val="16"/>
                <w:szCs w:val="16"/>
                <w:lang w:val="en-US"/>
              </w:rPr>
              <w:t xml:space="preserve">) </w:t>
            </w:r>
            <w:proofErr w:type="spellStart"/>
            <w:r w:rsidRPr="00CB4B84">
              <w:rPr>
                <w:i/>
                <w:sz w:val="16"/>
                <w:szCs w:val="16"/>
                <w:lang w:val="en-US"/>
              </w:rPr>
              <w:t>yarrellii</w:t>
            </w:r>
            <w:proofErr w:type="spellEnd"/>
            <w:r w:rsidRPr="00CB4B84">
              <w:rPr>
                <w:sz w:val="16"/>
                <w:szCs w:val="16"/>
                <w:lang w:val="en-US"/>
              </w:rPr>
              <w:t>)</w:t>
            </w:r>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Pintassilgo-do-nordeste</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332FBD">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D9D9D9"/>
            <w:vAlign w:val="bottom"/>
          </w:tcPr>
          <w:p w:rsidR="00332FBD" w:rsidRDefault="00332FBD">
            <w:pPr>
              <w:spacing w:after="0" w:line="240" w:lineRule="auto"/>
            </w:pPr>
            <w:proofErr w:type="spellStart"/>
            <w:r>
              <w:rPr>
                <w:sz w:val="16"/>
                <w:szCs w:val="16"/>
              </w:rPr>
              <w:t>Icteridae</w:t>
            </w:r>
            <w:proofErr w:type="spellEnd"/>
          </w:p>
        </w:tc>
        <w:tc>
          <w:tcPr>
            <w:tcW w:w="2268"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pPr>
            <w:r>
              <w:rPr>
                <w:sz w:val="16"/>
                <w:szCs w:val="16"/>
              </w:rPr>
              <w:t> </w:t>
            </w:r>
          </w:p>
        </w:tc>
        <w:tc>
          <w:tcPr>
            <w:tcW w:w="1276"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jc w:val="center"/>
            </w:pPr>
            <w:r>
              <w:rPr>
                <w:sz w:val="16"/>
                <w:szCs w:val="16"/>
              </w:rPr>
              <w:t> </w:t>
            </w:r>
          </w:p>
        </w:tc>
        <w:tc>
          <w:tcPr>
            <w:tcW w:w="1843" w:type="dxa"/>
            <w:tcBorders>
              <w:top w:val="nil"/>
              <w:left w:val="nil"/>
              <w:bottom w:val="single" w:sz="4" w:space="0" w:color="000000"/>
              <w:right w:val="single" w:sz="4" w:space="0" w:color="000000"/>
            </w:tcBorders>
            <w:shd w:val="clear" w:color="auto" w:fill="D9D9D9"/>
          </w:tcPr>
          <w:p w:rsidR="00332FBD" w:rsidRDefault="00332FBD">
            <w:pPr>
              <w:spacing w:after="0" w:line="240" w:lineRule="auto"/>
              <w:jc w:val="center"/>
              <w:rPr>
                <w:sz w:val="16"/>
                <w:szCs w:val="16"/>
              </w:rPr>
            </w:pP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B52CB" w:rsidRDefault="00332FBD">
            <w:pPr>
              <w:spacing w:after="0" w:line="240" w:lineRule="auto"/>
            </w:pPr>
            <w:proofErr w:type="spellStart"/>
            <w:r w:rsidRPr="005B52CB">
              <w:rPr>
                <w:i/>
                <w:sz w:val="16"/>
                <w:szCs w:val="16"/>
              </w:rPr>
              <w:t>Agelaioides</w:t>
            </w:r>
            <w:proofErr w:type="spellEnd"/>
            <w:r w:rsidRPr="005B52CB">
              <w:rPr>
                <w:i/>
                <w:sz w:val="16"/>
                <w:szCs w:val="16"/>
              </w:rPr>
              <w:t xml:space="preserve"> </w:t>
            </w:r>
            <w:proofErr w:type="spellStart"/>
            <w:r w:rsidRPr="005B52CB">
              <w:rPr>
                <w:i/>
                <w:sz w:val="16"/>
                <w:szCs w:val="16"/>
              </w:rPr>
              <w:t>badius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Asa-de-telha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B52CB" w:rsidRDefault="00332FBD">
            <w:pPr>
              <w:spacing w:after="0" w:line="240" w:lineRule="auto"/>
            </w:pPr>
            <w:proofErr w:type="spellStart"/>
            <w:r w:rsidRPr="005B52CB">
              <w:rPr>
                <w:i/>
                <w:sz w:val="16"/>
                <w:szCs w:val="16"/>
              </w:rPr>
              <w:t>Agelasticus</w:t>
            </w:r>
            <w:proofErr w:type="spellEnd"/>
            <w:r w:rsidRPr="005B52CB">
              <w:rPr>
                <w:i/>
                <w:sz w:val="16"/>
                <w:szCs w:val="16"/>
              </w:rPr>
              <w:t xml:space="preserve"> </w:t>
            </w:r>
            <w:proofErr w:type="spellStart"/>
            <w:r w:rsidRPr="005B52CB">
              <w:rPr>
                <w:i/>
                <w:sz w:val="16"/>
                <w:szCs w:val="16"/>
              </w:rPr>
              <w:t>cyanopus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Carretão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B52CB" w:rsidRDefault="00332FBD">
            <w:pPr>
              <w:spacing w:after="0" w:line="240" w:lineRule="auto"/>
            </w:pPr>
            <w:proofErr w:type="spellStart"/>
            <w:r w:rsidRPr="005B52CB">
              <w:rPr>
                <w:i/>
                <w:sz w:val="16"/>
                <w:szCs w:val="16"/>
              </w:rPr>
              <w:t>Agelasticus</w:t>
            </w:r>
            <w:proofErr w:type="spellEnd"/>
            <w:r w:rsidRPr="005B52CB">
              <w:rPr>
                <w:i/>
                <w:sz w:val="16"/>
                <w:szCs w:val="16"/>
              </w:rPr>
              <w:t xml:space="preserve"> </w:t>
            </w:r>
            <w:proofErr w:type="spellStart"/>
            <w:r w:rsidRPr="005B52CB">
              <w:rPr>
                <w:i/>
                <w:sz w:val="16"/>
                <w:szCs w:val="16"/>
              </w:rPr>
              <w:t>thilius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Sargento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B52CB">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1E53E7" w:rsidRDefault="00332FBD">
            <w:pPr>
              <w:spacing w:after="0" w:line="240" w:lineRule="auto"/>
            </w:pPr>
            <w:proofErr w:type="spellStart"/>
            <w:r w:rsidRPr="001E53E7">
              <w:rPr>
                <w:i/>
                <w:sz w:val="16"/>
                <w:szCs w:val="16"/>
              </w:rPr>
              <w:t>Cacicus</w:t>
            </w:r>
            <w:proofErr w:type="spellEnd"/>
            <w:r w:rsidRPr="001E53E7">
              <w:rPr>
                <w:i/>
                <w:sz w:val="16"/>
                <w:szCs w:val="16"/>
              </w:rPr>
              <w:t xml:space="preserve"> cela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Xexéu</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1E53E7">
            <w:pPr>
              <w:spacing w:after="0" w:line="240" w:lineRule="auto"/>
              <w:jc w:val="center"/>
              <w:rPr>
                <w:sz w:val="16"/>
                <w:szCs w:val="16"/>
              </w:rPr>
            </w:pPr>
            <w:r w:rsidRPr="001E53E7">
              <w:rPr>
                <w:sz w:val="16"/>
                <w:szCs w:val="16"/>
              </w:rPr>
              <w:t>90cx100ax60l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1E53E7" w:rsidRDefault="00332FBD">
            <w:pPr>
              <w:spacing w:after="0" w:line="240" w:lineRule="auto"/>
            </w:pPr>
            <w:proofErr w:type="spellStart"/>
            <w:r w:rsidRPr="001E53E7">
              <w:rPr>
                <w:i/>
                <w:sz w:val="16"/>
                <w:szCs w:val="16"/>
              </w:rPr>
              <w:t>Cacicus</w:t>
            </w:r>
            <w:proofErr w:type="spellEnd"/>
            <w:r w:rsidRPr="001E53E7">
              <w:rPr>
                <w:i/>
                <w:sz w:val="16"/>
                <w:szCs w:val="16"/>
              </w:rPr>
              <w:t xml:space="preserve"> </w:t>
            </w:r>
            <w:proofErr w:type="spellStart"/>
            <w:r w:rsidRPr="001E53E7">
              <w:rPr>
                <w:i/>
                <w:sz w:val="16"/>
                <w:szCs w:val="16"/>
              </w:rPr>
              <w:t>chrysopterus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Tecelão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1E53E7">
            <w:pPr>
              <w:spacing w:after="0" w:line="240" w:lineRule="auto"/>
              <w:jc w:val="center"/>
              <w:rPr>
                <w:sz w:val="16"/>
                <w:szCs w:val="16"/>
              </w:rPr>
            </w:pPr>
            <w:r w:rsidRPr="001E53E7">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1E53E7" w:rsidRDefault="00332FBD">
            <w:pPr>
              <w:spacing w:after="0" w:line="240" w:lineRule="auto"/>
            </w:pPr>
            <w:proofErr w:type="spellStart"/>
            <w:r w:rsidRPr="001E53E7">
              <w:rPr>
                <w:i/>
                <w:sz w:val="16"/>
                <w:szCs w:val="16"/>
              </w:rPr>
              <w:t>Cacicus</w:t>
            </w:r>
            <w:proofErr w:type="spellEnd"/>
            <w:r w:rsidRPr="001E53E7">
              <w:rPr>
                <w:i/>
                <w:sz w:val="16"/>
                <w:szCs w:val="16"/>
              </w:rPr>
              <w:t xml:space="preserve"> </w:t>
            </w:r>
            <w:proofErr w:type="spellStart"/>
            <w:r w:rsidRPr="001E53E7">
              <w:rPr>
                <w:i/>
                <w:sz w:val="16"/>
                <w:szCs w:val="16"/>
              </w:rPr>
              <w:t>haemorrhous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Guaxe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1E53E7">
            <w:pPr>
              <w:spacing w:after="0" w:line="240" w:lineRule="auto"/>
              <w:jc w:val="center"/>
              <w:rPr>
                <w:sz w:val="16"/>
                <w:szCs w:val="16"/>
              </w:rPr>
            </w:pPr>
            <w:r w:rsidRPr="001E53E7">
              <w:rPr>
                <w:sz w:val="16"/>
                <w:szCs w:val="16"/>
              </w:rPr>
              <w:t>90cx100ax60l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Chrysomus</w:t>
            </w:r>
            <w:proofErr w:type="spellEnd"/>
            <w:r>
              <w:rPr>
                <w:i/>
                <w:sz w:val="16"/>
                <w:szCs w:val="16"/>
              </w:rPr>
              <w:t xml:space="preserve"> </w:t>
            </w:r>
            <w:proofErr w:type="spellStart"/>
            <w:r>
              <w:rPr>
                <w:i/>
                <w:sz w:val="16"/>
                <w:szCs w:val="16"/>
              </w:rPr>
              <w:t>icterocephalus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Iratauá-pequeno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1E53E7">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Chrysomus</w:t>
            </w:r>
            <w:proofErr w:type="spellEnd"/>
            <w:r>
              <w:rPr>
                <w:i/>
                <w:sz w:val="16"/>
                <w:szCs w:val="16"/>
              </w:rPr>
              <w:t xml:space="preserve"> </w:t>
            </w:r>
            <w:proofErr w:type="spellStart"/>
            <w:r>
              <w:rPr>
                <w:i/>
                <w:sz w:val="16"/>
                <w:szCs w:val="16"/>
              </w:rPr>
              <w:t>ruficapillus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Garibaldi</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66A52">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Icterus</w:t>
            </w:r>
            <w:proofErr w:type="spellEnd"/>
            <w:r>
              <w:rPr>
                <w:i/>
                <w:sz w:val="16"/>
                <w:szCs w:val="16"/>
              </w:rPr>
              <w:t xml:space="preserve"> </w:t>
            </w:r>
            <w:proofErr w:type="spellStart"/>
            <w:r>
              <w:rPr>
                <w:i/>
                <w:sz w:val="16"/>
                <w:szCs w:val="16"/>
              </w:rPr>
              <w:t>cayanensis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Encontro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566A52">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1E53E7" w:rsidRDefault="00332FBD">
            <w:pPr>
              <w:spacing w:after="0" w:line="240" w:lineRule="auto"/>
            </w:pPr>
            <w:proofErr w:type="spellStart"/>
            <w:r w:rsidRPr="001E53E7">
              <w:rPr>
                <w:i/>
                <w:sz w:val="16"/>
                <w:szCs w:val="16"/>
              </w:rPr>
              <w:t>Icterus</w:t>
            </w:r>
            <w:proofErr w:type="spellEnd"/>
            <w:r w:rsidRPr="001E53E7">
              <w:rPr>
                <w:i/>
                <w:sz w:val="16"/>
                <w:szCs w:val="16"/>
              </w:rPr>
              <w:t xml:space="preserve"> </w:t>
            </w:r>
            <w:proofErr w:type="spellStart"/>
            <w:r w:rsidRPr="001E53E7">
              <w:rPr>
                <w:i/>
                <w:sz w:val="16"/>
                <w:szCs w:val="16"/>
              </w:rPr>
              <w:t>chrysocephalus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Rouxinol-do-rio-negro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1E53E7">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1E53E7" w:rsidRDefault="00332FBD">
            <w:pPr>
              <w:spacing w:after="0" w:line="240" w:lineRule="auto"/>
            </w:pPr>
            <w:proofErr w:type="spellStart"/>
            <w:r w:rsidRPr="001E53E7">
              <w:rPr>
                <w:i/>
                <w:sz w:val="16"/>
                <w:szCs w:val="16"/>
              </w:rPr>
              <w:t>Lampropsar</w:t>
            </w:r>
            <w:proofErr w:type="spellEnd"/>
            <w:r w:rsidRPr="001E53E7">
              <w:rPr>
                <w:i/>
                <w:sz w:val="16"/>
                <w:szCs w:val="16"/>
              </w:rPr>
              <w:t xml:space="preserve"> </w:t>
            </w:r>
            <w:proofErr w:type="spellStart"/>
            <w:r w:rsidRPr="001E53E7">
              <w:rPr>
                <w:i/>
                <w:sz w:val="16"/>
                <w:szCs w:val="16"/>
              </w:rPr>
              <w:t>tanagrinus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Iraúna-velada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1E53E7">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Molothrus</w:t>
            </w:r>
            <w:proofErr w:type="spellEnd"/>
            <w:r>
              <w:rPr>
                <w:i/>
                <w:sz w:val="16"/>
                <w:szCs w:val="16"/>
              </w:rPr>
              <w:t xml:space="preserve"> </w:t>
            </w:r>
            <w:proofErr w:type="spellStart"/>
            <w:r>
              <w:rPr>
                <w:i/>
                <w:sz w:val="16"/>
                <w:szCs w:val="16"/>
              </w:rPr>
              <w:t>bonariensis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Vira- bosta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1E53E7">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Molothrus</w:t>
            </w:r>
            <w:proofErr w:type="spellEnd"/>
            <w:r>
              <w:rPr>
                <w:i/>
                <w:sz w:val="16"/>
                <w:szCs w:val="16"/>
              </w:rPr>
              <w:t xml:space="preserve"> </w:t>
            </w:r>
            <w:proofErr w:type="spellStart"/>
            <w:r>
              <w:rPr>
                <w:i/>
                <w:sz w:val="16"/>
                <w:szCs w:val="16"/>
              </w:rPr>
              <w:t>oryzivorus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Iraúna-grande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66A52">
            <w:pPr>
              <w:spacing w:after="0" w:line="240" w:lineRule="auto"/>
              <w:jc w:val="center"/>
              <w:rPr>
                <w:sz w:val="16"/>
                <w:szCs w:val="16"/>
              </w:rPr>
            </w:pPr>
            <w:r w:rsidRPr="00566A52">
              <w:rPr>
                <w:sz w:val="16"/>
                <w:szCs w:val="16"/>
              </w:rPr>
              <w:t>90cx100ax60l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Molothrus</w:t>
            </w:r>
            <w:proofErr w:type="spellEnd"/>
            <w:r>
              <w:rPr>
                <w:i/>
                <w:sz w:val="16"/>
                <w:szCs w:val="16"/>
              </w:rPr>
              <w:t xml:space="preserve"> </w:t>
            </w:r>
            <w:proofErr w:type="spellStart"/>
            <w:r>
              <w:rPr>
                <w:i/>
                <w:sz w:val="16"/>
                <w:szCs w:val="16"/>
              </w:rPr>
              <w:t>rufoaxillaris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Vira-bosta-picumã</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1A20BA">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116A0" w:rsidRDefault="00332FBD">
            <w:pPr>
              <w:spacing w:after="0" w:line="240" w:lineRule="auto"/>
            </w:pPr>
            <w:proofErr w:type="spellStart"/>
            <w:r w:rsidRPr="003116A0">
              <w:rPr>
                <w:i/>
                <w:sz w:val="16"/>
                <w:szCs w:val="16"/>
              </w:rPr>
              <w:t>Procacicus</w:t>
            </w:r>
            <w:proofErr w:type="spellEnd"/>
            <w:r w:rsidRPr="003116A0">
              <w:rPr>
                <w:i/>
                <w:sz w:val="16"/>
                <w:szCs w:val="16"/>
              </w:rPr>
              <w:t xml:space="preserve"> </w:t>
            </w:r>
            <w:proofErr w:type="spellStart"/>
            <w:r w:rsidRPr="003116A0">
              <w:rPr>
                <w:i/>
                <w:sz w:val="16"/>
                <w:szCs w:val="16"/>
              </w:rPr>
              <w:t>solitarius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Iraúna-de-bico-branco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8A3D95">
            <w:pPr>
              <w:spacing w:after="0" w:line="240" w:lineRule="auto"/>
              <w:jc w:val="center"/>
              <w:rPr>
                <w:sz w:val="16"/>
                <w:szCs w:val="16"/>
              </w:rPr>
            </w:pPr>
            <w:r>
              <w:rPr>
                <w:sz w:val="16"/>
                <w:szCs w:val="16"/>
              </w:rPr>
              <w:t>150cx200ax110l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116A0" w:rsidRDefault="00332FBD">
            <w:pPr>
              <w:spacing w:after="0" w:line="240" w:lineRule="auto"/>
            </w:pPr>
            <w:proofErr w:type="spellStart"/>
            <w:r w:rsidRPr="003116A0">
              <w:rPr>
                <w:i/>
                <w:sz w:val="16"/>
                <w:szCs w:val="16"/>
              </w:rPr>
              <w:t>Psarocolius</w:t>
            </w:r>
            <w:proofErr w:type="spellEnd"/>
            <w:r w:rsidRPr="003116A0">
              <w:rPr>
                <w:i/>
                <w:sz w:val="16"/>
                <w:szCs w:val="16"/>
              </w:rPr>
              <w:t xml:space="preserve"> </w:t>
            </w:r>
            <w:proofErr w:type="spellStart"/>
            <w:r w:rsidRPr="003116A0">
              <w:rPr>
                <w:i/>
                <w:sz w:val="16"/>
                <w:szCs w:val="16"/>
              </w:rPr>
              <w:t>bifasciatus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Japuaçu</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8A3D95">
            <w:pPr>
              <w:spacing w:after="0" w:line="240" w:lineRule="auto"/>
              <w:jc w:val="center"/>
              <w:rPr>
                <w:sz w:val="16"/>
                <w:szCs w:val="16"/>
              </w:rPr>
            </w:pPr>
            <w:r>
              <w:rPr>
                <w:sz w:val="16"/>
                <w:szCs w:val="16"/>
              </w:rPr>
              <w:t>150cx200ax110l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116A0" w:rsidRDefault="00332FBD">
            <w:pPr>
              <w:spacing w:after="0" w:line="240" w:lineRule="auto"/>
            </w:pPr>
            <w:proofErr w:type="spellStart"/>
            <w:r w:rsidRPr="003116A0">
              <w:rPr>
                <w:i/>
                <w:sz w:val="16"/>
                <w:szCs w:val="16"/>
              </w:rPr>
              <w:t>Psarocolius</w:t>
            </w:r>
            <w:proofErr w:type="spellEnd"/>
            <w:r w:rsidRPr="003116A0">
              <w:rPr>
                <w:i/>
                <w:sz w:val="16"/>
                <w:szCs w:val="16"/>
              </w:rPr>
              <w:t xml:space="preserve"> </w:t>
            </w:r>
            <w:proofErr w:type="spellStart"/>
            <w:r w:rsidRPr="003116A0">
              <w:rPr>
                <w:i/>
                <w:sz w:val="16"/>
                <w:szCs w:val="16"/>
              </w:rPr>
              <w:t>bifasciatus</w:t>
            </w:r>
            <w:proofErr w:type="spellEnd"/>
            <w:r w:rsidRPr="003116A0">
              <w:rPr>
                <w:i/>
                <w:sz w:val="16"/>
                <w:szCs w:val="16"/>
              </w:rPr>
              <w:t xml:space="preserve"> </w:t>
            </w:r>
            <w:proofErr w:type="spellStart"/>
            <w:r w:rsidRPr="003116A0">
              <w:rPr>
                <w:i/>
                <w:sz w:val="16"/>
                <w:szCs w:val="16"/>
              </w:rPr>
              <w:t>yuracares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Japu-de-bico-encarnado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8A3D95">
            <w:pPr>
              <w:spacing w:after="0" w:line="240" w:lineRule="auto"/>
              <w:jc w:val="center"/>
              <w:rPr>
                <w:sz w:val="16"/>
                <w:szCs w:val="16"/>
              </w:rPr>
            </w:pPr>
            <w:r>
              <w:rPr>
                <w:sz w:val="16"/>
                <w:szCs w:val="16"/>
              </w:rPr>
              <w:t>150cx200ax110l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116A0" w:rsidRDefault="00332FBD">
            <w:pPr>
              <w:spacing w:after="0" w:line="240" w:lineRule="auto"/>
            </w:pPr>
            <w:proofErr w:type="spellStart"/>
            <w:r w:rsidRPr="003116A0">
              <w:rPr>
                <w:i/>
                <w:sz w:val="16"/>
                <w:szCs w:val="16"/>
              </w:rPr>
              <w:t>Psarocolius</w:t>
            </w:r>
            <w:proofErr w:type="spellEnd"/>
            <w:r w:rsidRPr="003116A0">
              <w:rPr>
                <w:i/>
                <w:sz w:val="16"/>
                <w:szCs w:val="16"/>
              </w:rPr>
              <w:t xml:space="preserve"> </w:t>
            </w:r>
            <w:proofErr w:type="spellStart"/>
            <w:r w:rsidRPr="003116A0">
              <w:rPr>
                <w:i/>
                <w:sz w:val="16"/>
                <w:szCs w:val="16"/>
              </w:rPr>
              <w:t>decumanus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Japu</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8A3D95">
            <w:pPr>
              <w:spacing w:after="0" w:line="240" w:lineRule="auto"/>
              <w:jc w:val="center"/>
              <w:rPr>
                <w:sz w:val="16"/>
                <w:szCs w:val="16"/>
              </w:rPr>
            </w:pPr>
            <w:r>
              <w:rPr>
                <w:sz w:val="16"/>
                <w:szCs w:val="16"/>
              </w:rPr>
              <w:t>150cx200ax110l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E96077" w:rsidRDefault="00332FBD">
            <w:pPr>
              <w:spacing w:after="0" w:line="240" w:lineRule="auto"/>
            </w:pPr>
            <w:proofErr w:type="spellStart"/>
            <w:r w:rsidRPr="00E96077">
              <w:rPr>
                <w:i/>
                <w:sz w:val="16"/>
                <w:szCs w:val="16"/>
              </w:rPr>
              <w:t>Psarocolius</w:t>
            </w:r>
            <w:proofErr w:type="spellEnd"/>
            <w:r w:rsidRPr="00E96077">
              <w:rPr>
                <w:i/>
                <w:sz w:val="16"/>
                <w:szCs w:val="16"/>
              </w:rPr>
              <w:t xml:space="preserve"> </w:t>
            </w:r>
            <w:proofErr w:type="spellStart"/>
            <w:r w:rsidRPr="00E96077">
              <w:rPr>
                <w:i/>
                <w:sz w:val="16"/>
                <w:szCs w:val="16"/>
              </w:rPr>
              <w:t>viridis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Japu-verde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8A3D95">
            <w:pPr>
              <w:spacing w:after="0" w:line="240" w:lineRule="auto"/>
              <w:jc w:val="center"/>
              <w:rPr>
                <w:sz w:val="16"/>
                <w:szCs w:val="16"/>
              </w:rPr>
            </w:pPr>
            <w:r>
              <w:rPr>
                <w:sz w:val="16"/>
                <w:szCs w:val="16"/>
              </w:rPr>
              <w:t>150cx200ax110l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E96077" w:rsidRDefault="00332FBD">
            <w:pPr>
              <w:spacing w:after="0" w:line="240" w:lineRule="auto"/>
            </w:pPr>
            <w:proofErr w:type="spellStart"/>
            <w:r w:rsidRPr="00E96077">
              <w:rPr>
                <w:i/>
                <w:sz w:val="16"/>
                <w:szCs w:val="16"/>
              </w:rPr>
              <w:lastRenderedPageBreak/>
              <w:t>Pseudoleistes</w:t>
            </w:r>
            <w:proofErr w:type="spellEnd"/>
            <w:r w:rsidRPr="00E96077">
              <w:rPr>
                <w:i/>
                <w:sz w:val="16"/>
                <w:szCs w:val="16"/>
              </w:rPr>
              <w:t xml:space="preserve"> </w:t>
            </w:r>
            <w:proofErr w:type="spellStart"/>
            <w:r w:rsidRPr="00E96077">
              <w:rPr>
                <w:i/>
                <w:sz w:val="16"/>
                <w:szCs w:val="16"/>
              </w:rPr>
              <w:t>guirahuro</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Chopim-do-brejo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E96077" w:rsidRDefault="00332FBD">
            <w:pPr>
              <w:spacing w:after="0" w:line="240" w:lineRule="auto"/>
            </w:pPr>
            <w:proofErr w:type="spellStart"/>
            <w:r w:rsidRPr="00E96077">
              <w:rPr>
                <w:i/>
                <w:sz w:val="16"/>
                <w:szCs w:val="16"/>
              </w:rPr>
              <w:t>Pseudoleistes</w:t>
            </w:r>
            <w:proofErr w:type="spellEnd"/>
            <w:r w:rsidRPr="00E96077">
              <w:rPr>
                <w:i/>
                <w:sz w:val="16"/>
                <w:szCs w:val="16"/>
              </w:rPr>
              <w:t xml:space="preserve"> </w:t>
            </w:r>
            <w:proofErr w:type="spellStart"/>
            <w:r w:rsidRPr="00E96077">
              <w:rPr>
                <w:i/>
                <w:sz w:val="16"/>
                <w:szCs w:val="16"/>
              </w:rPr>
              <w:t>virescens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Dragão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Sturnella</w:t>
            </w:r>
            <w:proofErr w:type="spellEnd"/>
            <w:r>
              <w:rPr>
                <w:i/>
                <w:sz w:val="16"/>
                <w:szCs w:val="16"/>
              </w:rPr>
              <w:t xml:space="preserve"> </w:t>
            </w:r>
            <w:proofErr w:type="spellStart"/>
            <w:r>
              <w:rPr>
                <w:i/>
                <w:sz w:val="16"/>
                <w:szCs w:val="16"/>
              </w:rPr>
              <w:t>militaris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Polícia-inglesa-do-norte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Sturnella</w:t>
            </w:r>
            <w:proofErr w:type="spellEnd"/>
            <w:r>
              <w:rPr>
                <w:i/>
                <w:sz w:val="16"/>
                <w:szCs w:val="16"/>
              </w:rPr>
              <w:t xml:space="preserve"> </w:t>
            </w:r>
            <w:proofErr w:type="spellStart"/>
            <w:r>
              <w:rPr>
                <w:i/>
                <w:sz w:val="16"/>
                <w:szCs w:val="16"/>
              </w:rPr>
              <w:t>superciliaris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Polícia-inglesa-do-sul</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D9D9D9"/>
            <w:vAlign w:val="bottom"/>
          </w:tcPr>
          <w:p w:rsidR="00332FBD" w:rsidRDefault="00332FBD">
            <w:pPr>
              <w:spacing w:after="0" w:line="240" w:lineRule="auto"/>
            </w:pPr>
            <w:proofErr w:type="spellStart"/>
            <w:r>
              <w:rPr>
                <w:sz w:val="16"/>
                <w:szCs w:val="16"/>
              </w:rPr>
              <w:t>Mimidae</w:t>
            </w:r>
            <w:proofErr w:type="spellEnd"/>
          </w:p>
        </w:tc>
        <w:tc>
          <w:tcPr>
            <w:tcW w:w="2268"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pPr>
            <w:r>
              <w:rPr>
                <w:sz w:val="16"/>
                <w:szCs w:val="16"/>
              </w:rPr>
              <w:t> </w:t>
            </w:r>
          </w:p>
        </w:tc>
        <w:tc>
          <w:tcPr>
            <w:tcW w:w="1276"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jc w:val="center"/>
            </w:pPr>
            <w:r>
              <w:rPr>
                <w:sz w:val="16"/>
                <w:szCs w:val="16"/>
              </w:rPr>
              <w:t> </w:t>
            </w:r>
          </w:p>
        </w:tc>
        <w:tc>
          <w:tcPr>
            <w:tcW w:w="1843" w:type="dxa"/>
            <w:tcBorders>
              <w:top w:val="nil"/>
              <w:left w:val="nil"/>
              <w:bottom w:val="single" w:sz="4" w:space="0" w:color="000000"/>
              <w:right w:val="single" w:sz="4" w:space="0" w:color="000000"/>
            </w:tcBorders>
            <w:shd w:val="clear" w:color="auto" w:fill="D9D9D9"/>
          </w:tcPr>
          <w:p w:rsidR="00332FBD" w:rsidRDefault="00332FBD">
            <w:pPr>
              <w:spacing w:after="0" w:line="240" w:lineRule="auto"/>
              <w:jc w:val="center"/>
              <w:rPr>
                <w:sz w:val="16"/>
                <w:szCs w:val="16"/>
              </w:rPr>
            </w:pP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Mimus</w:t>
            </w:r>
            <w:proofErr w:type="spellEnd"/>
            <w:r>
              <w:rPr>
                <w:i/>
                <w:sz w:val="16"/>
                <w:szCs w:val="16"/>
              </w:rPr>
              <w:t xml:space="preserve"> </w:t>
            </w:r>
            <w:proofErr w:type="spellStart"/>
            <w:r>
              <w:rPr>
                <w:i/>
                <w:sz w:val="16"/>
                <w:szCs w:val="16"/>
              </w:rPr>
              <w:t>gilvus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Sabiá-da-praia</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i/>
                <w:sz w:val="16"/>
                <w:szCs w:val="16"/>
              </w:rPr>
              <w:t>Mimus</w:t>
            </w:r>
            <w:proofErr w:type="spellEnd"/>
            <w:r>
              <w:rPr>
                <w:i/>
                <w:sz w:val="16"/>
                <w:szCs w:val="16"/>
              </w:rPr>
              <w:t xml:space="preserve"> </w:t>
            </w:r>
            <w:proofErr w:type="spellStart"/>
            <w:r>
              <w:rPr>
                <w:i/>
                <w:sz w:val="16"/>
                <w:szCs w:val="16"/>
              </w:rPr>
              <w:t>saturninus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Sabiá-do-campo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2D484D">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D9D9D9"/>
            <w:vAlign w:val="bottom"/>
          </w:tcPr>
          <w:p w:rsidR="00332FBD" w:rsidRDefault="00332FBD">
            <w:pPr>
              <w:spacing w:after="0" w:line="240" w:lineRule="auto"/>
            </w:pPr>
            <w:proofErr w:type="spellStart"/>
            <w:r>
              <w:rPr>
                <w:sz w:val="16"/>
                <w:szCs w:val="16"/>
              </w:rPr>
              <w:t>Thraupidae</w:t>
            </w:r>
            <w:proofErr w:type="spellEnd"/>
          </w:p>
        </w:tc>
        <w:tc>
          <w:tcPr>
            <w:tcW w:w="2268"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pPr>
            <w:r>
              <w:rPr>
                <w:sz w:val="16"/>
                <w:szCs w:val="16"/>
              </w:rPr>
              <w:t> </w:t>
            </w:r>
          </w:p>
        </w:tc>
        <w:tc>
          <w:tcPr>
            <w:tcW w:w="1276"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jc w:val="center"/>
            </w:pPr>
            <w:r>
              <w:rPr>
                <w:sz w:val="16"/>
                <w:szCs w:val="16"/>
              </w:rPr>
              <w:t> </w:t>
            </w:r>
          </w:p>
        </w:tc>
        <w:tc>
          <w:tcPr>
            <w:tcW w:w="1843" w:type="dxa"/>
            <w:tcBorders>
              <w:top w:val="nil"/>
              <w:left w:val="nil"/>
              <w:bottom w:val="single" w:sz="4" w:space="0" w:color="000000"/>
              <w:right w:val="single" w:sz="4" w:space="0" w:color="000000"/>
            </w:tcBorders>
            <w:shd w:val="clear" w:color="auto" w:fill="D9D9D9"/>
          </w:tcPr>
          <w:p w:rsidR="00332FBD" w:rsidRDefault="00332FBD">
            <w:pPr>
              <w:spacing w:after="0" w:line="240" w:lineRule="auto"/>
              <w:jc w:val="center"/>
              <w:rPr>
                <w:sz w:val="16"/>
                <w:szCs w:val="16"/>
              </w:rPr>
            </w:pP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Chlorophanes</w:t>
            </w:r>
            <w:proofErr w:type="spellEnd"/>
            <w:r>
              <w:rPr>
                <w:i/>
                <w:sz w:val="16"/>
                <w:szCs w:val="16"/>
              </w:rPr>
              <w:t xml:space="preserve"> </w:t>
            </w:r>
            <w:proofErr w:type="spellStart"/>
            <w:r>
              <w:rPr>
                <w:i/>
                <w:sz w:val="16"/>
                <w:szCs w:val="16"/>
              </w:rPr>
              <w:t>spiza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Saí-verde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E96077" w:rsidRDefault="00332FBD">
            <w:pPr>
              <w:spacing w:after="0" w:line="240" w:lineRule="auto"/>
            </w:pPr>
            <w:proofErr w:type="spellStart"/>
            <w:r w:rsidRPr="00E96077">
              <w:rPr>
                <w:i/>
                <w:sz w:val="16"/>
                <w:szCs w:val="16"/>
              </w:rPr>
              <w:t>Cissopis</w:t>
            </w:r>
            <w:proofErr w:type="spellEnd"/>
            <w:r w:rsidRPr="00E96077">
              <w:rPr>
                <w:i/>
                <w:sz w:val="16"/>
                <w:szCs w:val="16"/>
              </w:rPr>
              <w:t xml:space="preserve"> </w:t>
            </w:r>
            <w:proofErr w:type="spellStart"/>
            <w:r w:rsidRPr="00E96077">
              <w:rPr>
                <w:i/>
                <w:sz w:val="16"/>
                <w:szCs w:val="16"/>
              </w:rPr>
              <w:t>leverianus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Tietinga</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E96077" w:rsidRDefault="00332FBD">
            <w:pPr>
              <w:spacing w:after="0" w:line="240" w:lineRule="auto"/>
            </w:pPr>
            <w:proofErr w:type="spellStart"/>
            <w:r w:rsidRPr="00E96077">
              <w:rPr>
                <w:i/>
                <w:sz w:val="16"/>
                <w:szCs w:val="16"/>
              </w:rPr>
              <w:t>Coereba</w:t>
            </w:r>
            <w:proofErr w:type="spellEnd"/>
            <w:r w:rsidRPr="00E96077">
              <w:rPr>
                <w:i/>
                <w:sz w:val="16"/>
                <w:szCs w:val="16"/>
              </w:rPr>
              <w:t xml:space="preserve"> </w:t>
            </w:r>
            <w:proofErr w:type="spellStart"/>
            <w:r w:rsidRPr="00E96077">
              <w:rPr>
                <w:i/>
                <w:sz w:val="16"/>
                <w:szCs w:val="16"/>
              </w:rPr>
              <w:t>flaveola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Cambacica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Coryphospingus</w:t>
            </w:r>
            <w:proofErr w:type="spellEnd"/>
            <w:r>
              <w:rPr>
                <w:i/>
                <w:sz w:val="16"/>
                <w:szCs w:val="16"/>
              </w:rPr>
              <w:t xml:space="preserve"> </w:t>
            </w:r>
            <w:proofErr w:type="spellStart"/>
            <w:r>
              <w:rPr>
                <w:i/>
                <w:sz w:val="16"/>
                <w:szCs w:val="16"/>
              </w:rPr>
              <w:t>cucullatus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Tico-tico-rei</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AA3F62" w:rsidRDefault="00332FBD">
            <w:pPr>
              <w:spacing w:after="0" w:line="240" w:lineRule="auto"/>
              <w:rPr>
                <w:highlight w:val="yellow"/>
              </w:rPr>
            </w:pPr>
            <w:proofErr w:type="spellStart"/>
            <w:r w:rsidRPr="00E96077">
              <w:rPr>
                <w:i/>
                <w:sz w:val="16"/>
                <w:szCs w:val="16"/>
              </w:rPr>
              <w:t>Cyanerpes</w:t>
            </w:r>
            <w:proofErr w:type="spellEnd"/>
            <w:r w:rsidRPr="00E96077">
              <w:rPr>
                <w:i/>
                <w:sz w:val="16"/>
                <w:szCs w:val="16"/>
              </w:rPr>
              <w:t xml:space="preserve"> </w:t>
            </w:r>
            <w:proofErr w:type="spellStart"/>
            <w:r w:rsidRPr="00E96077">
              <w:rPr>
                <w:i/>
                <w:sz w:val="16"/>
                <w:szCs w:val="16"/>
              </w:rPr>
              <w:t>caeruleus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Saí-de-perna-amarela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Cyanerpes</w:t>
            </w:r>
            <w:proofErr w:type="spellEnd"/>
            <w:r>
              <w:rPr>
                <w:i/>
                <w:sz w:val="16"/>
                <w:szCs w:val="16"/>
              </w:rPr>
              <w:t xml:space="preserve"> </w:t>
            </w:r>
            <w:proofErr w:type="spellStart"/>
            <w:r>
              <w:rPr>
                <w:i/>
                <w:sz w:val="16"/>
                <w:szCs w:val="16"/>
              </w:rPr>
              <w:t>cyaneus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Saíra-beija-flor</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Dacnis</w:t>
            </w:r>
            <w:proofErr w:type="spellEnd"/>
            <w:r>
              <w:rPr>
                <w:i/>
                <w:sz w:val="16"/>
                <w:szCs w:val="16"/>
              </w:rPr>
              <w:t xml:space="preserve"> </w:t>
            </w:r>
            <w:proofErr w:type="spellStart"/>
            <w:r>
              <w:rPr>
                <w:i/>
                <w:sz w:val="16"/>
                <w:szCs w:val="16"/>
              </w:rPr>
              <w:t>cayana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Saí-azul</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Dacnis</w:t>
            </w:r>
            <w:proofErr w:type="spellEnd"/>
            <w:r>
              <w:rPr>
                <w:i/>
                <w:sz w:val="16"/>
                <w:szCs w:val="16"/>
              </w:rPr>
              <w:t xml:space="preserve"> </w:t>
            </w:r>
            <w:proofErr w:type="spellStart"/>
            <w:r>
              <w:rPr>
                <w:i/>
                <w:sz w:val="16"/>
                <w:szCs w:val="16"/>
              </w:rPr>
              <w:t>flaviventer</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Saí-amarela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Dacnis</w:t>
            </w:r>
            <w:proofErr w:type="spellEnd"/>
            <w:r w:rsidRPr="00553D21">
              <w:rPr>
                <w:i/>
                <w:sz w:val="16"/>
                <w:szCs w:val="16"/>
              </w:rPr>
              <w:t xml:space="preserve"> </w:t>
            </w:r>
            <w:proofErr w:type="spellStart"/>
            <w:r w:rsidRPr="00553D21">
              <w:rPr>
                <w:i/>
                <w:sz w:val="16"/>
                <w:szCs w:val="16"/>
              </w:rPr>
              <w:t>nigripes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Saí-de-pernas-pretas</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Emberizoides</w:t>
            </w:r>
            <w:proofErr w:type="spellEnd"/>
            <w:r w:rsidRPr="00553D21">
              <w:rPr>
                <w:i/>
                <w:sz w:val="16"/>
                <w:szCs w:val="16"/>
              </w:rPr>
              <w:t xml:space="preserve"> </w:t>
            </w:r>
            <w:proofErr w:type="spellStart"/>
            <w:r w:rsidRPr="00553D21">
              <w:rPr>
                <w:i/>
                <w:sz w:val="16"/>
                <w:szCs w:val="16"/>
              </w:rPr>
              <w:t>herbicola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Canário-do-campo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3,2</w:t>
            </w:r>
          </w:p>
        </w:tc>
        <w:tc>
          <w:tcPr>
            <w:tcW w:w="1843" w:type="dxa"/>
            <w:tcBorders>
              <w:top w:val="nil"/>
              <w:left w:val="nil"/>
              <w:bottom w:val="single" w:sz="4" w:space="0" w:color="000000"/>
              <w:right w:val="single" w:sz="4" w:space="0" w:color="000000"/>
            </w:tcBorders>
            <w:shd w:val="clear" w:color="auto" w:fill="FFFFFF"/>
          </w:tcPr>
          <w:p w:rsidR="00332FBD" w:rsidRDefault="00E96077">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Embernagra</w:t>
            </w:r>
            <w:proofErr w:type="spellEnd"/>
            <w:r w:rsidRPr="00553D21">
              <w:rPr>
                <w:i/>
                <w:sz w:val="16"/>
                <w:szCs w:val="16"/>
              </w:rPr>
              <w:t xml:space="preserve"> </w:t>
            </w:r>
            <w:proofErr w:type="spellStart"/>
            <w:r w:rsidRPr="00553D21">
              <w:rPr>
                <w:i/>
                <w:sz w:val="16"/>
                <w:szCs w:val="16"/>
              </w:rPr>
              <w:t>longicauda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Rabo-mole-da-serra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3,2</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Embernagra</w:t>
            </w:r>
            <w:proofErr w:type="spellEnd"/>
            <w:r w:rsidRPr="00553D21">
              <w:rPr>
                <w:i/>
                <w:sz w:val="16"/>
                <w:szCs w:val="16"/>
              </w:rPr>
              <w:t xml:space="preserve"> </w:t>
            </w:r>
            <w:proofErr w:type="spellStart"/>
            <w:r w:rsidRPr="00553D21">
              <w:rPr>
                <w:i/>
                <w:sz w:val="16"/>
                <w:szCs w:val="16"/>
              </w:rPr>
              <w:t>platensis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Sabiá-do-banhado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3,2</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Gubernatrix</w:t>
            </w:r>
            <w:proofErr w:type="spellEnd"/>
            <w:r w:rsidRPr="00553D21">
              <w:rPr>
                <w:i/>
                <w:sz w:val="16"/>
                <w:szCs w:val="16"/>
              </w:rPr>
              <w:t xml:space="preserve"> </w:t>
            </w:r>
            <w:proofErr w:type="spellStart"/>
            <w:r w:rsidRPr="00553D21">
              <w:rPr>
                <w:i/>
                <w:sz w:val="16"/>
                <w:szCs w:val="16"/>
              </w:rPr>
              <w:t>cristata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Cardeal-amarelo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3,8</w:t>
            </w:r>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sidRPr="00553D21">
              <w:rPr>
                <w:i/>
                <w:sz w:val="16"/>
                <w:szCs w:val="16"/>
              </w:rPr>
              <w:t>Habia</w:t>
            </w:r>
            <w:proofErr w:type="spellEnd"/>
            <w:r w:rsidRPr="00553D21">
              <w:rPr>
                <w:i/>
                <w:sz w:val="16"/>
                <w:szCs w:val="16"/>
              </w:rPr>
              <w:t xml:space="preserve"> </w:t>
            </w:r>
            <w:proofErr w:type="spellStart"/>
            <w:r w:rsidRPr="00553D21">
              <w:rPr>
                <w:i/>
                <w:sz w:val="16"/>
                <w:szCs w:val="16"/>
              </w:rPr>
              <w:t>rubica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Tiê</w:t>
            </w:r>
            <w:proofErr w:type="spellEnd"/>
            <w:r>
              <w:rPr>
                <w:sz w:val="16"/>
                <w:szCs w:val="16"/>
              </w:rPr>
              <w:t>-</w:t>
            </w:r>
            <w:proofErr w:type="spellStart"/>
            <w:r>
              <w:rPr>
                <w:sz w:val="16"/>
                <w:szCs w:val="16"/>
              </w:rPr>
              <w:t>de-bando</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Haplospiza</w:t>
            </w:r>
            <w:proofErr w:type="spellEnd"/>
            <w:r>
              <w:rPr>
                <w:i/>
                <w:sz w:val="16"/>
                <w:szCs w:val="16"/>
              </w:rPr>
              <w:t xml:space="preserve"> unicolor</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Cigarra-bambu</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Hedyglossa</w:t>
            </w:r>
            <w:proofErr w:type="spellEnd"/>
            <w:r w:rsidRPr="00553D21">
              <w:rPr>
                <w:i/>
                <w:sz w:val="16"/>
                <w:szCs w:val="16"/>
              </w:rPr>
              <w:t xml:space="preserve"> </w:t>
            </w:r>
            <w:proofErr w:type="spellStart"/>
            <w:r w:rsidRPr="00553D21">
              <w:rPr>
                <w:i/>
                <w:sz w:val="16"/>
                <w:szCs w:val="16"/>
              </w:rPr>
              <w:t>diuca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Diuca</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Orthogonys</w:t>
            </w:r>
            <w:proofErr w:type="spellEnd"/>
            <w:r w:rsidRPr="00553D21">
              <w:rPr>
                <w:i/>
                <w:sz w:val="16"/>
                <w:szCs w:val="16"/>
              </w:rPr>
              <w:t xml:space="preserve"> </w:t>
            </w:r>
            <w:proofErr w:type="spellStart"/>
            <w:r w:rsidRPr="00553D21">
              <w:rPr>
                <w:i/>
                <w:sz w:val="16"/>
                <w:szCs w:val="16"/>
              </w:rPr>
              <w:t>chloricterus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Catirumbava</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Paroaria</w:t>
            </w:r>
            <w:proofErr w:type="spellEnd"/>
            <w:r w:rsidRPr="00553D21">
              <w:rPr>
                <w:i/>
                <w:sz w:val="16"/>
                <w:szCs w:val="16"/>
              </w:rPr>
              <w:t xml:space="preserve"> </w:t>
            </w:r>
            <w:proofErr w:type="spellStart"/>
            <w:r w:rsidRPr="00553D21">
              <w:rPr>
                <w:i/>
                <w:sz w:val="16"/>
                <w:szCs w:val="16"/>
              </w:rPr>
              <w:t>capitata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Cavalaria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2,6</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Paroaria</w:t>
            </w:r>
            <w:proofErr w:type="spellEnd"/>
            <w:r>
              <w:rPr>
                <w:i/>
                <w:sz w:val="16"/>
                <w:szCs w:val="16"/>
              </w:rPr>
              <w:t xml:space="preserve"> dominicana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Galo-da-campina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Paroaria</w:t>
            </w:r>
            <w:proofErr w:type="spellEnd"/>
            <w:r w:rsidRPr="00553D21">
              <w:rPr>
                <w:i/>
                <w:sz w:val="16"/>
                <w:szCs w:val="16"/>
              </w:rPr>
              <w:t xml:space="preserve"> </w:t>
            </w:r>
            <w:proofErr w:type="spellStart"/>
            <w:r w:rsidRPr="00553D21">
              <w:rPr>
                <w:i/>
                <w:sz w:val="16"/>
                <w:szCs w:val="16"/>
              </w:rPr>
              <w:t>gularis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Cardeal-da-</w:t>
            </w:r>
            <w:proofErr w:type="spellStart"/>
            <w:r>
              <w:rPr>
                <w:sz w:val="16"/>
                <w:szCs w:val="16"/>
              </w:rPr>
              <w:t>amazônia</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Pipraeidae</w:t>
            </w:r>
            <w:proofErr w:type="spellEnd"/>
            <w:r w:rsidRPr="00553D21">
              <w:rPr>
                <w:i/>
                <w:sz w:val="16"/>
                <w:szCs w:val="16"/>
              </w:rPr>
              <w:t xml:space="preserve"> </w:t>
            </w:r>
            <w:proofErr w:type="spellStart"/>
            <w:r w:rsidRPr="00553D21">
              <w:rPr>
                <w:i/>
                <w:sz w:val="16"/>
                <w:szCs w:val="16"/>
              </w:rPr>
              <w:t>bonariensis</w:t>
            </w:r>
            <w:proofErr w:type="spellEnd"/>
            <w:r w:rsidRPr="00553D21">
              <w:rPr>
                <w:sz w:val="16"/>
                <w:szCs w:val="16"/>
              </w:rPr>
              <w:t xml:space="preserve"> (</w:t>
            </w:r>
            <w:proofErr w:type="spellStart"/>
            <w:r w:rsidRPr="00553D21">
              <w:rPr>
                <w:i/>
                <w:sz w:val="16"/>
                <w:szCs w:val="16"/>
              </w:rPr>
              <w:t>Thraupis</w:t>
            </w:r>
            <w:proofErr w:type="spellEnd"/>
            <w:r w:rsidRPr="00553D21">
              <w:rPr>
                <w:i/>
                <w:sz w:val="16"/>
                <w:szCs w:val="16"/>
              </w:rPr>
              <w:t xml:space="preserve"> </w:t>
            </w:r>
            <w:proofErr w:type="spellStart"/>
            <w:r w:rsidRPr="00553D21">
              <w:rPr>
                <w:i/>
                <w:sz w:val="16"/>
                <w:szCs w:val="16"/>
              </w:rPr>
              <w:t>bonariensis</w:t>
            </w:r>
            <w:proofErr w:type="spellEnd"/>
            <w:r w:rsidRPr="00553D21">
              <w:rPr>
                <w:sz w:val="16"/>
                <w:szCs w:val="16"/>
              </w:rPr>
              <w:t>)</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Sanhaço-papa-laranja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Pipraeidea</w:t>
            </w:r>
            <w:proofErr w:type="spellEnd"/>
            <w:r w:rsidRPr="00553D21">
              <w:rPr>
                <w:i/>
                <w:sz w:val="16"/>
                <w:szCs w:val="16"/>
              </w:rPr>
              <w:t xml:space="preserve"> </w:t>
            </w:r>
            <w:proofErr w:type="spellStart"/>
            <w:r w:rsidRPr="00553D21">
              <w:rPr>
                <w:i/>
                <w:sz w:val="16"/>
                <w:szCs w:val="16"/>
              </w:rPr>
              <w:t>melanonota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Saíra-viúva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r w:rsidRPr="00553D21">
              <w:rPr>
                <w:i/>
                <w:sz w:val="16"/>
                <w:szCs w:val="16"/>
              </w:rPr>
              <w:t>Piranga flava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Sanhaço-de-fogo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Porphyrospiza</w:t>
            </w:r>
            <w:proofErr w:type="spellEnd"/>
            <w:r w:rsidRPr="00553D21">
              <w:rPr>
                <w:i/>
                <w:sz w:val="16"/>
                <w:szCs w:val="16"/>
              </w:rPr>
              <w:t xml:space="preserve"> </w:t>
            </w:r>
            <w:proofErr w:type="spellStart"/>
            <w:r w:rsidRPr="00553D21">
              <w:rPr>
                <w:i/>
                <w:sz w:val="16"/>
                <w:szCs w:val="16"/>
              </w:rPr>
              <w:t>caerulescens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Campainha-azul</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2,6</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Ramphocelus</w:t>
            </w:r>
            <w:proofErr w:type="spellEnd"/>
            <w:r w:rsidRPr="00553D21">
              <w:rPr>
                <w:i/>
                <w:sz w:val="16"/>
                <w:szCs w:val="16"/>
              </w:rPr>
              <w:t xml:space="preserve"> </w:t>
            </w:r>
            <w:proofErr w:type="spellStart"/>
            <w:r w:rsidRPr="00553D21">
              <w:rPr>
                <w:i/>
                <w:sz w:val="16"/>
                <w:szCs w:val="16"/>
              </w:rPr>
              <w:t>carbo</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Pipira-vermelha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Ramphocelus</w:t>
            </w:r>
            <w:proofErr w:type="spellEnd"/>
            <w:r w:rsidRPr="00553D21">
              <w:rPr>
                <w:i/>
                <w:sz w:val="16"/>
                <w:szCs w:val="16"/>
              </w:rPr>
              <w:t xml:space="preserve"> </w:t>
            </w:r>
            <w:proofErr w:type="spellStart"/>
            <w:r w:rsidRPr="00553D21">
              <w:rPr>
                <w:i/>
                <w:sz w:val="16"/>
                <w:szCs w:val="16"/>
              </w:rPr>
              <w:t>nigrogularis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Pipira-de-máscara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Saltator</w:t>
            </w:r>
            <w:proofErr w:type="spellEnd"/>
            <w:r w:rsidRPr="00553D21">
              <w:rPr>
                <w:i/>
                <w:sz w:val="16"/>
                <w:szCs w:val="16"/>
              </w:rPr>
              <w:t xml:space="preserve"> </w:t>
            </w:r>
            <w:proofErr w:type="spellStart"/>
            <w:r w:rsidRPr="00553D21">
              <w:rPr>
                <w:i/>
                <w:sz w:val="16"/>
                <w:szCs w:val="16"/>
              </w:rPr>
              <w:t>atricollis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Bico-de-pimenta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Saltator</w:t>
            </w:r>
            <w:proofErr w:type="spellEnd"/>
            <w:r>
              <w:rPr>
                <w:i/>
                <w:sz w:val="16"/>
                <w:szCs w:val="16"/>
              </w:rPr>
              <w:t xml:space="preserve"> </w:t>
            </w:r>
            <w:proofErr w:type="spellStart"/>
            <w:r>
              <w:rPr>
                <w:i/>
                <w:sz w:val="16"/>
                <w:szCs w:val="16"/>
              </w:rPr>
              <w:t>aurantiirostris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Bico-duro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AA3F62">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Saltator</w:t>
            </w:r>
            <w:proofErr w:type="spellEnd"/>
            <w:r w:rsidRPr="00553D21">
              <w:rPr>
                <w:i/>
                <w:sz w:val="16"/>
                <w:szCs w:val="16"/>
              </w:rPr>
              <w:t xml:space="preserve"> </w:t>
            </w:r>
            <w:proofErr w:type="spellStart"/>
            <w:r w:rsidRPr="00553D21">
              <w:rPr>
                <w:i/>
                <w:sz w:val="16"/>
                <w:szCs w:val="16"/>
              </w:rPr>
              <w:t>coerulescens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Sabiá-</w:t>
            </w:r>
            <w:proofErr w:type="spellStart"/>
            <w:r>
              <w:rPr>
                <w:sz w:val="16"/>
                <w:szCs w:val="16"/>
              </w:rPr>
              <w:t>gongá</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Saltator</w:t>
            </w:r>
            <w:proofErr w:type="spellEnd"/>
            <w:r w:rsidRPr="00553D21">
              <w:rPr>
                <w:i/>
                <w:sz w:val="16"/>
                <w:szCs w:val="16"/>
              </w:rPr>
              <w:t xml:space="preserve"> </w:t>
            </w:r>
            <w:proofErr w:type="spellStart"/>
            <w:r w:rsidRPr="00553D21">
              <w:rPr>
                <w:i/>
                <w:sz w:val="16"/>
                <w:szCs w:val="16"/>
              </w:rPr>
              <w:t>maxillosus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Bico-grosso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553D21" w:rsidRDefault="00332FBD">
            <w:pPr>
              <w:spacing w:after="0" w:line="240" w:lineRule="auto"/>
            </w:pPr>
            <w:proofErr w:type="spellStart"/>
            <w:r w:rsidRPr="00553D21">
              <w:rPr>
                <w:i/>
                <w:sz w:val="16"/>
                <w:szCs w:val="16"/>
              </w:rPr>
              <w:t>Schistochlamys</w:t>
            </w:r>
            <w:proofErr w:type="spellEnd"/>
            <w:r w:rsidRPr="00553D21">
              <w:rPr>
                <w:i/>
                <w:sz w:val="16"/>
                <w:szCs w:val="16"/>
              </w:rPr>
              <w:t xml:space="preserve"> </w:t>
            </w:r>
            <w:proofErr w:type="spellStart"/>
            <w:r w:rsidRPr="00553D21">
              <w:rPr>
                <w:i/>
                <w:sz w:val="16"/>
                <w:szCs w:val="16"/>
              </w:rPr>
              <w:t>melanopis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Sanhaço-de-coleira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261A5E" w:rsidRDefault="00332FBD">
            <w:pPr>
              <w:spacing w:after="0" w:line="240" w:lineRule="auto"/>
            </w:pPr>
            <w:proofErr w:type="spellStart"/>
            <w:r w:rsidRPr="00261A5E">
              <w:rPr>
                <w:i/>
                <w:sz w:val="16"/>
                <w:szCs w:val="16"/>
              </w:rPr>
              <w:t>Sicalis</w:t>
            </w:r>
            <w:proofErr w:type="spellEnd"/>
            <w:r w:rsidRPr="00261A5E">
              <w:rPr>
                <w:i/>
                <w:sz w:val="16"/>
                <w:szCs w:val="16"/>
              </w:rPr>
              <w:t xml:space="preserve"> citrina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Canário-rasteiro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2,5</w:t>
            </w:r>
          </w:p>
        </w:tc>
        <w:tc>
          <w:tcPr>
            <w:tcW w:w="1843" w:type="dxa"/>
            <w:tcBorders>
              <w:top w:val="nil"/>
              <w:left w:val="nil"/>
              <w:bottom w:val="single" w:sz="4" w:space="0" w:color="000000"/>
              <w:right w:val="single" w:sz="4" w:space="0" w:color="000000"/>
            </w:tcBorders>
            <w:shd w:val="clear" w:color="auto" w:fill="FFFFFF"/>
          </w:tcPr>
          <w:p w:rsidR="00332FBD" w:rsidRDefault="00553D21">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261A5E" w:rsidRDefault="00332FBD">
            <w:pPr>
              <w:spacing w:after="0" w:line="240" w:lineRule="auto"/>
            </w:pPr>
            <w:proofErr w:type="spellStart"/>
            <w:r w:rsidRPr="00261A5E">
              <w:rPr>
                <w:i/>
                <w:sz w:val="16"/>
                <w:szCs w:val="16"/>
              </w:rPr>
              <w:t>Sicalis</w:t>
            </w:r>
            <w:proofErr w:type="spellEnd"/>
            <w:r w:rsidRPr="00261A5E">
              <w:rPr>
                <w:i/>
                <w:sz w:val="16"/>
                <w:szCs w:val="16"/>
              </w:rPr>
              <w:t xml:space="preserve"> </w:t>
            </w:r>
            <w:proofErr w:type="spellStart"/>
            <w:r w:rsidRPr="00261A5E">
              <w:rPr>
                <w:i/>
                <w:sz w:val="16"/>
                <w:szCs w:val="16"/>
              </w:rPr>
              <w:t>columbiana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Canário-do-amazonas</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2,5</w:t>
            </w:r>
          </w:p>
        </w:tc>
        <w:tc>
          <w:tcPr>
            <w:tcW w:w="1843" w:type="dxa"/>
            <w:tcBorders>
              <w:top w:val="nil"/>
              <w:left w:val="nil"/>
              <w:bottom w:val="single" w:sz="4" w:space="0" w:color="000000"/>
              <w:right w:val="single" w:sz="4" w:space="0" w:color="000000"/>
            </w:tcBorders>
            <w:shd w:val="clear" w:color="auto" w:fill="FFFFFF"/>
          </w:tcPr>
          <w:p w:rsidR="00332FBD" w:rsidRDefault="00261A5E">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2E7844" w:rsidRDefault="00332FBD">
            <w:pPr>
              <w:spacing w:after="0" w:line="240" w:lineRule="auto"/>
            </w:pPr>
            <w:proofErr w:type="spellStart"/>
            <w:r w:rsidRPr="002E7844">
              <w:rPr>
                <w:i/>
                <w:sz w:val="16"/>
                <w:szCs w:val="16"/>
              </w:rPr>
              <w:t>Sicalis</w:t>
            </w:r>
            <w:proofErr w:type="spellEnd"/>
            <w:r w:rsidRPr="002E7844">
              <w:rPr>
                <w:i/>
                <w:sz w:val="16"/>
                <w:szCs w:val="16"/>
              </w:rPr>
              <w:t xml:space="preserve"> </w:t>
            </w:r>
            <w:proofErr w:type="spellStart"/>
            <w:r w:rsidRPr="002E7844">
              <w:rPr>
                <w:i/>
                <w:sz w:val="16"/>
                <w:szCs w:val="16"/>
              </w:rPr>
              <w:t>flaveola</w:t>
            </w:r>
            <w:proofErr w:type="spellEnd"/>
            <w:r w:rsidRPr="002E7844">
              <w:rPr>
                <w:i/>
                <w:sz w:val="16"/>
                <w:szCs w:val="16"/>
              </w:rPr>
              <w:t xml:space="preserve"> brasiliensis</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Canário-</w:t>
            </w:r>
            <w:proofErr w:type="gramStart"/>
            <w:r>
              <w:rPr>
                <w:sz w:val="16"/>
                <w:szCs w:val="16"/>
              </w:rPr>
              <w:t>da -terra</w:t>
            </w:r>
            <w:proofErr w:type="gram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2E7844" w:rsidRDefault="00332FBD">
            <w:pPr>
              <w:spacing w:after="0" w:line="240" w:lineRule="auto"/>
            </w:pPr>
            <w:proofErr w:type="spellStart"/>
            <w:r w:rsidRPr="002E7844">
              <w:rPr>
                <w:i/>
                <w:sz w:val="16"/>
                <w:szCs w:val="16"/>
              </w:rPr>
              <w:t>Sicalis</w:t>
            </w:r>
            <w:proofErr w:type="spellEnd"/>
            <w:r w:rsidRPr="002E7844">
              <w:rPr>
                <w:i/>
                <w:sz w:val="16"/>
                <w:szCs w:val="16"/>
              </w:rPr>
              <w:t xml:space="preserve"> </w:t>
            </w:r>
            <w:proofErr w:type="spellStart"/>
            <w:r w:rsidRPr="002E7844">
              <w:rPr>
                <w:i/>
                <w:sz w:val="16"/>
                <w:szCs w:val="16"/>
              </w:rPr>
              <w:t>flaveola</w:t>
            </w:r>
            <w:proofErr w:type="spellEnd"/>
            <w:r w:rsidRPr="002E7844">
              <w:rPr>
                <w:i/>
                <w:sz w:val="16"/>
                <w:szCs w:val="16"/>
              </w:rPr>
              <w:t xml:space="preserve"> </w:t>
            </w:r>
            <w:proofErr w:type="spellStart"/>
            <w:r w:rsidRPr="002E7844">
              <w:rPr>
                <w:i/>
                <w:sz w:val="16"/>
                <w:szCs w:val="16"/>
              </w:rPr>
              <w:t>pelzelni</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Canário-chapinha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2,6</w:t>
            </w:r>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2E7844" w:rsidRDefault="00332FBD">
            <w:pPr>
              <w:spacing w:after="0" w:line="240" w:lineRule="auto"/>
            </w:pPr>
            <w:proofErr w:type="spellStart"/>
            <w:r w:rsidRPr="002E7844">
              <w:rPr>
                <w:i/>
                <w:sz w:val="16"/>
                <w:szCs w:val="16"/>
              </w:rPr>
              <w:t>Sicalis</w:t>
            </w:r>
            <w:proofErr w:type="spellEnd"/>
            <w:r w:rsidRPr="002E7844">
              <w:rPr>
                <w:i/>
                <w:sz w:val="16"/>
                <w:szCs w:val="16"/>
              </w:rPr>
              <w:t xml:space="preserve"> </w:t>
            </w:r>
            <w:proofErr w:type="spellStart"/>
            <w:r w:rsidRPr="002E7844">
              <w:rPr>
                <w:i/>
                <w:sz w:val="16"/>
                <w:szCs w:val="16"/>
              </w:rPr>
              <w:t>luteola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Tipio</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2,5</w:t>
            </w:r>
          </w:p>
        </w:tc>
        <w:tc>
          <w:tcPr>
            <w:tcW w:w="1843" w:type="dxa"/>
            <w:tcBorders>
              <w:top w:val="nil"/>
              <w:left w:val="nil"/>
              <w:bottom w:val="single" w:sz="4" w:space="0" w:color="000000"/>
              <w:right w:val="single" w:sz="4" w:space="0" w:color="000000"/>
            </w:tcBorders>
            <w:shd w:val="clear" w:color="auto" w:fill="FFFFFF"/>
          </w:tcPr>
          <w:p w:rsidR="00332FBD" w:rsidRDefault="00261A5E">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albogularis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Golinho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americana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Coleiro-do-norte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castaneiventris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Caboclinho-de-peito-castanho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cinnamomea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Caboclinho-de-chapéu-cinzento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crassirostris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Bicudinho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2E7844" w:rsidRDefault="00332FBD" w:rsidP="00387608">
            <w:pPr>
              <w:spacing w:after="0" w:line="240" w:lineRule="auto"/>
              <w:rPr>
                <w:highlight w:val="yellow"/>
              </w:rPr>
            </w:pPr>
            <w:proofErr w:type="spellStart"/>
            <w:r w:rsidRPr="002D1712">
              <w:rPr>
                <w:i/>
                <w:sz w:val="16"/>
                <w:szCs w:val="16"/>
              </w:rPr>
              <w:lastRenderedPageBreak/>
              <w:t>Sporophila</w:t>
            </w:r>
            <w:proofErr w:type="spellEnd"/>
            <w:r w:rsidRPr="002D1712">
              <w:rPr>
                <w:i/>
                <w:sz w:val="16"/>
                <w:szCs w:val="16"/>
              </w:rPr>
              <w:t xml:space="preserve"> </w:t>
            </w:r>
            <w:proofErr w:type="spellStart"/>
            <w:r w:rsidR="00387608">
              <w:rPr>
                <w:i/>
                <w:sz w:val="16"/>
                <w:szCs w:val="16"/>
              </w:rPr>
              <w:t>maximiliani</w:t>
            </w:r>
            <w:proofErr w:type="spellEnd"/>
            <w:r w:rsidR="002D1712">
              <w:rPr>
                <w:i/>
                <w:sz w:val="16"/>
                <w:szCs w:val="16"/>
              </w:rPr>
              <w:t xml:space="preserve"> </w:t>
            </w:r>
            <w:proofErr w:type="spellStart"/>
            <w:r w:rsidRPr="002D1712">
              <w:rPr>
                <w:i/>
                <w:sz w:val="16"/>
                <w:szCs w:val="16"/>
              </w:rPr>
              <w:t>magnirostris</w:t>
            </w:r>
            <w:proofErr w:type="spellEnd"/>
            <w:r w:rsidR="002D1712" w:rsidRPr="002D1712">
              <w:rPr>
                <w:i/>
                <w:sz w:val="16"/>
                <w:szCs w:val="16"/>
              </w:rPr>
              <w:t xml:space="preserve"> (</w:t>
            </w:r>
            <w:proofErr w:type="spellStart"/>
            <w:r w:rsidR="002D1712" w:rsidRPr="002D1712">
              <w:rPr>
                <w:i/>
                <w:sz w:val="16"/>
                <w:szCs w:val="16"/>
              </w:rPr>
              <w:t>Oryzoborus</w:t>
            </w:r>
            <w:proofErr w:type="spellEnd"/>
            <w:r w:rsidR="002D1712" w:rsidRPr="002D1712">
              <w:rPr>
                <w:i/>
                <w:sz w:val="16"/>
                <w:szCs w:val="16"/>
              </w:rPr>
              <w:t xml:space="preserve"> </w:t>
            </w:r>
            <w:proofErr w:type="spellStart"/>
            <w:r w:rsidR="00387608">
              <w:rPr>
                <w:i/>
                <w:sz w:val="16"/>
                <w:szCs w:val="16"/>
              </w:rPr>
              <w:t>maximiliani</w:t>
            </w:r>
            <w:proofErr w:type="spellEnd"/>
            <w:r w:rsidR="002D1712" w:rsidRPr="002D1712">
              <w:rPr>
                <w:i/>
                <w:sz w:val="16"/>
                <w:szCs w:val="16"/>
              </w:rPr>
              <w:t xml:space="preserve"> </w:t>
            </w:r>
            <w:proofErr w:type="spellStart"/>
            <w:r w:rsidR="002D1712" w:rsidRPr="002D1712">
              <w:rPr>
                <w:i/>
                <w:sz w:val="16"/>
                <w:szCs w:val="16"/>
              </w:rPr>
              <w:t>magnirostris</w:t>
            </w:r>
            <w:proofErr w:type="spellEnd"/>
            <w:r w:rsidR="002D1712" w:rsidRPr="002D1712">
              <w:rPr>
                <w:i/>
                <w:sz w:val="16"/>
                <w:szCs w:val="16"/>
              </w:rPr>
              <w:t>)</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gramStart"/>
            <w:r>
              <w:rPr>
                <w:sz w:val="16"/>
                <w:szCs w:val="16"/>
              </w:rPr>
              <w:t>Bicudo -pantaneiro</w:t>
            </w:r>
            <w:proofErr w:type="gramEnd"/>
            <w:r>
              <w:rPr>
                <w:sz w:val="16"/>
                <w:szCs w:val="16"/>
              </w:rPr>
              <w:t>-grandão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3,2</w:t>
            </w:r>
          </w:p>
        </w:tc>
        <w:tc>
          <w:tcPr>
            <w:tcW w:w="1843" w:type="dxa"/>
            <w:tcBorders>
              <w:top w:val="nil"/>
              <w:left w:val="nil"/>
              <w:bottom w:val="single" w:sz="4" w:space="0" w:color="000000"/>
              <w:right w:val="single" w:sz="4" w:space="0" w:color="000000"/>
            </w:tcBorders>
            <w:shd w:val="clear" w:color="auto" w:fill="FFFFFF"/>
          </w:tcPr>
          <w:p w:rsidR="00332FBD" w:rsidRDefault="0087331B">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maximiliani</w:t>
            </w:r>
            <w:proofErr w:type="spellEnd"/>
            <w:r>
              <w:rPr>
                <w:i/>
                <w:sz w:val="16"/>
                <w:szCs w:val="16"/>
              </w:rPr>
              <w:t xml:space="preserve"> </w:t>
            </w:r>
            <w:proofErr w:type="spellStart"/>
            <w:r>
              <w:rPr>
                <w:i/>
                <w:sz w:val="16"/>
                <w:szCs w:val="16"/>
              </w:rPr>
              <w:t>atrirostris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Bicudo-do-bico-preto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maximiliani</w:t>
            </w:r>
            <w:proofErr w:type="spellEnd"/>
            <w:r>
              <w:rPr>
                <w:i/>
                <w:sz w:val="16"/>
                <w:szCs w:val="16"/>
              </w:rPr>
              <w:t xml:space="preserve"> </w:t>
            </w:r>
            <w:proofErr w:type="spellStart"/>
            <w:r>
              <w:rPr>
                <w:i/>
                <w:sz w:val="16"/>
                <w:szCs w:val="16"/>
              </w:rPr>
              <w:t>gigantirostris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Bicudo-pantaneiro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melanogaster</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Caboclinho-de-barriga-preta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minuta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Caboclinho-lindo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2E7844">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palustris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Caboclinho-de-papo-branco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plumbea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Patativa-verdadeira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ruficollis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Caboclinho-de-papo- escuro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Sporophila</w:t>
            </w:r>
            <w:proofErr w:type="spellEnd"/>
            <w:r>
              <w:rPr>
                <w:i/>
                <w:sz w:val="16"/>
                <w:szCs w:val="16"/>
              </w:rPr>
              <w:t xml:space="preserve"> </w:t>
            </w:r>
            <w:proofErr w:type="spellStart"/>
            <w:r>
              <w:rPr>
                <w:i/>
                <w:sz w:val="16"/>
                <w:szCs w:val="16"/>
              </w:rPr>
              <w:t>schistacea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Cigarrinha-do-norte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Stephanophorus</w:t>
            </w:r>
            <w:proofErr w:type="spellEnd"/>
            <w:r>
              <w:rPr>
                <w:i/>
                <w:sz w:val="16"/>
                <w:szCs w:val="16"/>
              </w:rPr>
              <w:t xml:space="preserve"> </w:t>
            </w:r>
            <w:proofErr w:type="spellStart"/>
            <w:r>
              <w:rPr>
                <w:i/>
                <w:sz w:val="16"/>
                <w:szCs w:val="16"/>
              </w:rPr>
              <w:t>diadematus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Sanhaço-frade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proofErr w:type="spellStart"/>
            <w:r w:rsidRPr="00364356">
              <w:rPr>
                <w:i/>
                <w:sz w:val="16"/>
                <w:szCs w:val="16"/>
              </w:rPr>
              <w:t>Tachyphonus</w:t>
            </w:r>
            <w:proofErr w:type="spellEnd"/>
            <w:r w:rsidRPr="00364356">
              <w:rPr>
                <w:i/>
                <w:sz w:val="16"/>
                <w:szCs w:val="16"/>
              </w:rPr>
              <w:t xml:space="preserve"> </w:t>
            </w:r>
            <w:proofErr w:type="spellStart"/>
            <w:r w:rsidRPr="00364356">
              <w:rPr>
                <w:i/>
                <w:sz w:val="16"/>
                <w:szCs w:val="16"/>
              </w:rPr>
              <w:t>coronatus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Tiê</w:t>
            </w:r>
            <w:proofErr w:type="spellEnd"/>
            <w:r>
              <w:rPr>
                <w:sz w:val="16"/>
                <w:szCs w:val="16"/>
              </w:rPr>
              <w:t>-preto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24600D">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proofErr w:type="spellStart"/>
            <w:r w:rsidRPr="00364356">
              <w:rPr>
                <w:i/>
                <w:sz w:val="16"/>
                <w:szCs w:val="16"/>
              </w:rPr>
              <w:t>Tachyphonus</w:t>
            </w:r>
            <w:proofErr w:type="spellEnd"/>
            <w:r w:rsidRPr="00364356">
              <w:rPr>
                <w:i/>
                <w:sz w:val="16"/>
                <w:szCs w:val="16"/>
              </w:rPr>
              <w:t xml:space="preserve"> </w:t>
            </w:r>
            <w:proofErr w:type="spellStart"/>
            <w:r w:rsidRPr="00364356">
              <w:rPr>
                <w:i/>
                <w:sz w:val="16"/>
                <w:szCs w:val="16"/>
              </w:rPr>
              <w:t>cristatus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Tiê</w:t>
            </w:r>
            <w:proofErr w:type="spellEnd"/>
            <w:r>
              <w:rPr>
                <w:sz w:val="16"/>
                <w:szCs w:val="16"/>
              </w:rPr>
              <w:t>-galo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24600D">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proofErr w:type="spellStart"/>
            <w:r w:rsidRPr="00364356">
              <w:rPr>
                <w:i/>
                <w:sz w:val="16"/>
                <w:szCs w:val="16"/>
              </w:rPr>
              <w:t>Tachyphonus</w:t>
            </w:r>
            <w:proofErr w:type="spellEnd"/>
            <w:r w:rsidRPr="00364356">
              <w:rPr>
                <w:i/>
                <w:sz w:val="16"/>
                <w:szCs w:val="16"/>
              </w:rPr>
              <w:t xml:space="preserve"> </w:t>
            </w:r>
            <w:proofErr w:type="spellStart"/>
            <w:r w:rsidRPr="00364356">
              <w:rPr>
                <w:i/>
                <w:sz w:val="16"/>
                <w:szCs w:val="16"/>
              </w:rPr>
              <w:t>rufus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Pipira-preta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24600D">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proofErr w:type="spellStart"/>
            <w:r w:rsidRPr="00364356">
              <w:rPr>
                <w:i/>
                <w:sz w:val="16"/>
                <w:szCs w:val="16"/>
              </w:rPr>
              <w:t>Tachyphonus</w:t>
            </w:r>
            <w:proofErr w:type="spellEnd"/>
            <w:r w:rsidRPr="00364356">
              <w:rPr>
                <w:i/>
                <w:sz w:val="16"/>
                <w:szCs w:val="16"/>
              </w:rPr>
              <w:t xml:space="preserve"> </w:t>
            </w:r>
            <w:proofErr w:type="spellStart"/>
            <w:r w:rsidRPr="00364356">
              <w:rPr>
                <w:i/>
                <w:sz w:val="16"/>
                <w:szCs w:val="16"/>
              </w:rPr>
              <w:t>surinamus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Tem-tem-de-topete-ferrugíneo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3,2</w:t>
            </w:r>
          </w:p>
        </w:tc>
        <w:tc>
          <w:tcPr>
            <w:tcW w:w="1843" w:type="dxa"/>
            <w:tcBorders>
              <w:top w:val="nil"/>
              <w:left w:val="nil"/>
              <w:bottom w:val="single" w:sz="4" w:space="0" w:color="000000"/>
              <w:right w:val="single" w:sz="4" w:space="0" w:color="000000"/>
            </w:tcBorders>
            <w:shd w:val="clear" w:color="auto" w:fill="FFFFFF"/>
          </w:tcPr>
          <w:p w:rsidR="00332FBD" w:rsidRDefault="0024600D">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cayana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Saíra-amarela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r>
              <w:rPr>
                <w:i/>
                <w:sz w:val="16"/>
                <w:szCs w:val="16"/>
              </w:rPr>
              <w:t xml:space="preserve">Tangara </w:t>
            </w:r>
            <w:proofErr w:type="spellStart"/>
            <w:r>
              <w:rPr>
                <w:i/>
                <w:sz w:val="16"/>
                <w:szCs w:val="16"/>
              </w:rPr>
              <w:t>chilensis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Sete-cores-da-</w:t>
            </w:r>
            <w:proofErr w:type="spellStart"/>
            <w:r>
              <w:rPr>
                <w:sz w:val="16"/>
                <w:szCs w:val="16"/>
              </w:rPr>
              <w:t>amazônia</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r w:rsidRPr="00364356">
              <w:rPr>
                <w:i/>
                <w:sz w:val="16"/>
                <w:szCs w:val="16"/>
              </w:rPr>
              <w:t xml:space="preserve">Tangara </w:t>
            </w:r>
            <w:proofErr w:type="spellStart"/>
            <w:r w:rsidRPr="00364356">
              <w:rPr>
                <w:i/>
                <w:sz w:val="16"/>
                <w:szCs w:val="16"/>
              </w:rPr>
              <w:t>cyanocephala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Saíra-militar</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r>
              <w:rPr>
                <w:i/>
                <w:sz w:val="16"/>
                <w:szCs w:val="16"/>
              </w:rPr>
              <w:t xml:space="preserve">Tangara </w:t>
            </w:r>
            <w:proofErr w:type="spellStart"/>
            <w:r>
              <w:rPr>
                <w:i/>
                <w:sz w:val="16"/>
                <w:szCs w:val="16"/>
              </w:rPr>
              <w:t>cyanoptera</w:t>
            </w:r>
            <w:proofErr w:type="spellEnd"/>
            <w:r>
              <w:rPr>
                <w:sz w:val="16"/>
                <w:szCs w:val="16"/>
              </w:rPr>
              <w:t xml:space="preserve"> (</w:t>
            </w:r>
            <w:proofErr w:type="spellStart"/>
            <w:r>
              <w:rPr>
                <w:i/>
                <w:sz w:val="16"/>
                <w:szCs w:val="16"/>
              </w:rPr>
              <w:t>Thraupis</w:t>
            </w:r>
            <w:proofErr w:type="spellEnd"/>
            <w:r>
              <w:rPr>
                <w:i/>
                <w:sz w:val="16"/>
                <w:szCs w:val="16"/>
              </w:rPr>
              <w:t xml:space="preserve"> </w:t>
            </w:r>
            <w:proofErr w:type="spellStart"/>
            <w:r>
              <w:rPr>
                <w:i/>
                <w:sz w:val="16"/>
                <w:szCs w:val="16"/>
              </w:rPr>
              <w:t>cyanoptera</w:t>
            </w:r>
            <w:proofErr w:type="spellEnd"/>
            <w:r>
              <w:rPr>
                <w:sz w:val="16"/>
                <w:szCs w:val="16"/>
              </w:rPr>
              <w:t>)</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Sanhaço-de-encontro-azul</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r>
              <w:rPr>
                <w:i/>
                <w:sz w:val="16"/>
                <w:szCs w:val="16"/>
              </w:rPr>
              <w:t xml:space="preserve">Tangara </w:t>
            </w:r>
            <w:proofErr w:type="spellStart"/>
            <w:r>
              <w:rPr>
                <w:i/>
                <w:sz w:val="16"/>
                <w:szCs w:val="16"/>
              </w:rPr>
              <w:t>cyanoventris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Saíra-douradinha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desmaresti</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Saíra-lagarta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proofErr w:type="gramStart"/>
            <w:r>
              <w:rPr>
                <w:sz w:val="16"/>
                <w:szCs w:val="16"/>
              </w:rPr>
              <w:t>2</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episcopus</w:t>
            </w:r>
            <w:proofErr w:type="spellEnd"/>
            <w:r w:rsidRPr="00364356">
              <w:rPr>
                <w:i/>
                <w:sz w:val="16"/>
                <w:szCs w:val="16"/>
              </w:rPr>
              <w:t xml:space="preserve"> (</w:t>
            </w:r>
            <w:proofErr w:type="spellStart"/>
            <w:r w:rsidRPr="00364356">
              <w:rPr>
                <w:i/>
                <w:sz w:val="16"/>
                <w:szCs w:val="16"/>
              </w:rPr>
              <w:t>Thraupis</w:t>
            </w:r>
            <w:proofErr w:type="spellEnd"/>
            <w:r w:rsidRPr="00364356">
              <w:rPr>
                <w:i/>
                <w:sz w:val="16"/>
                <w:szCs w:val="16"/>
              </w:rPr>
              <w:t xml:space="preserve"> </w:t>
            </w:r>
            <w:proofErr w:type="spellStart"/>
            <w:r w:rsidRPr="00364356">
              <w:rPr>
                <w:i/>
                <w:sz w:val="16"/>
                <w:szCs w:val="16"/>
              </w:rPr>
              <w:t>episcopus</w:t>
            </w:r>
            <w:proofErr w:type="spellEnd"/>
            <w:r w:rsidRPr="00364356">
              <w:rPr>
                <w:i/>
                <w:sz w:val="16"/>
                <w:szCs w:val="16"/>
              </w:rPr>
              <w:t>)</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Sanhaço-da-</w:t>
            </w:r>
            <w:proofErr w:type="spellStart"/>
            <w:r>
              <w:rPr>
                <w:sz w:val="16"/>
                <w:szCs w:val="16"/>
              </w:rPr>
              <w:t>amazônia</w:t>
            </w:r>
            <w:proofErr w:type="spellEnd"/>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Tangara fastuosa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Pintor-verdadeiro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2,6</w:t>
            </w:r>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r>
              <w:rPr>
                <w:i/>
                <w:sz w:val="16"/>
                <w:szCs w:val="16"/>
              </w:rPr>
              <w:t>Tangara mexicana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Saíra-de-bando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ornata</w:t>
            </w:r>
            <w:proofErr w:type="spellEnd"/>
            <w:r w:rsidRPr="00364356">
              <w:rPr>
                <w:sz w:val="16"/>
                <w:szCs w:val="16"/>
              </w:rPr>
              <w:t xml:space="preserve"> (</w:t>
            </w:r>
            <w:proofErr w:type="spellStart"/>
            <w:r w:rsidRPr="00364356">
              <w:rPr>
                <w:i/>
                <w:sz w:val="16"/>
                <w:szCs w:val="16"/>
              </w:rPr>
              <w:t>Thraupis</w:t>
            </w:r>
            <w:proofErr w:type="spellEnd"/>
            <w:r w:rsidRPr="00364356">
              <w:rPr>
                <w:i/>
                <w:sz w:val="16"/>
                <w:szCs w:val="16"/>
              </w:rPr>
              <w:t xml:space="preserve"> </w:t>
            </w:r>
            <w:proofErr w:type="spellStart"/>
            <w:r w:rsidRPr="00364356">
              <w:rPr>
                <w:i/>
                <w:sz w:val="16"/>
                <w:szCs w:val="16"/>
              </w:rPr>
              <w:t>ornata</w:t>
            </w:r>
            <w:proofErr w:type="spellEnd"/>
            <w:r w:rsidRPr="00364356">
              <w:rPr>
                <w:sz w:val="16"/>
                <w:szCs w:val="16"/>
              </w:rPr>
              <w:t>)</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Sanhaço-de-encontro-amarelo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palmarum</w:t>
            </w:r>
            <w:proofErr w:type="spellEnd"/>
            <w:r w:rsidRPr="00364356">
              <w:rPr>
                <w:sz w:val="16"/>
                <w:szCs w:val="16"/>
              </w:rPr>
              <w:t xml:space="preserve"> (</w:t>
            </w:r>
            <w:proofErr w:type="spellStart"/>
            <w:r w:rsidRPr="00364356">
              <w:rPr>
                <w:i/>
                <w:sz w:val="16"/>
                <w:szCs w:val="16"/>
              </w:rPr>
              <w:t>Thraupis</w:t>
            </w:r>
            <w:proofErr w:type="spellEnd"/>
            <w:r w:rsidRPr="00364356">
              <w:rPr>
                <w:i/>
                <w:sz w:val="16"/>
                <w:szCs w:val="16"/>
              </w:rPr>
              <w:t xml:space="preserve"> </w:t>
            </w:r>
            <w:proofErr w:type="spellStart"/>
            <w:r w:rsidRPr="00364356">
              <w:rPr>
                <w:i/>
                <w:sz w:val="16"/>
                <w:szCs w:val="16"/>
              </w:rPr>
              <w:t>palmarum</w:t>
            </w:r>
            <w:proofErr w:type="spellEnd"/>
            <w:r w:rsidRPr="00364356">
              <w:rPr>
                <w:sz w:val="16"/>
                <w:szCs w:val="16"/>
              </w:rPr>
              <w:t>)</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Sanhaço-do-coqueiro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peruviana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Saíra-sapucaia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2,8</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Tangara preciosa</w:t>
            </w:r>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Saíra-preciosa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2,6</w:t>
            </w:r>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punctata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Saíra-negaça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r w:rsidRPr="00364356">
              <w:rPr>
                <w:i/>
                <w:sz w:val="16"/>
                <w:szCs w:val="16"/>
              </w:rPr>
              <w:t xml:space="preserve">Tangara </w:t>
            </w:r>
            <w:proofErr w:type="spellStart"/>
            <w:r w:rsidRPr="00364356">
              <w:rPr>
                <w:i/>
                <w:sz w:val="16"/>
                <w:szCs w:val="16"/>
              </w:rPr>
              <w:t>velia</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Saíra-diamante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Pr="00364356" w:rsidRDefault="00332FBD">
            <w:pPr>
              <w:spacing w:after="0" w:line="240" w:lineRule="auto"/>
            </w:pPr>
            <w:proofErr w:type="spellStart"/>
            <w:r w:rsidRPr="00364356">
              <w:rPr>
                <w:i/>
                <w:sz w:val="16"/>
                <w:szCs w:val="16"/>
              </w:rPr>
              <w:t>Tersina</w:t>
            </w:r>
            <w:proofErr w:type="spellEnd"/>
            <w:r w:rsidRPr="00364356">
              <w:rPr>
                <w:i/>
                <w:sz w:val="16"/>
                <w:szCs w:val="16"/>
              </w:rPr>
              <w:t xml:space="preserve"> </w:t>
            </w:r>
            <w:proofErr w:type="spellStart"/>
            <w:r w:rsidRPr="00364356">
              <w:rPr>
                <w:i/>
                <w:sz w:val="16"/>
                <w:szCs w:val="16"/>
              </w:rPr>
              <w:t>viridis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Saí-andorinha</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2,4</w:t>
            </w:r>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i/>
                <w:sz w:val="16"/>
                <w:szCs w:val="16"/>
              </w:rPr>
              <w:t>Tiaris</w:t>
            </w:r>
            <w:proofErr w:type="spellEnd"/>
            <w:r>
              <w:rPr>
                <w:i/>
                <w:sz w:val="16"/>
                <w:szCs w:val="16"/>
              </w:rPr>
              <w:t xml:space="preserve"> </w:t>
            </w:r>
            <w:proofErr w:type="spellStart"/>
            <w:r>
              <w:rPr>
                <w:i/>
                <w:sz w:val="16"/>
                <w:szCs w:val="16"/>
              </w:rPr>
              <w:t>fuliginosus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r>
              <w:rPr>
                <w:sz w:val="16"/>
                <w:szCs w:val="16"/>
              </w:rPr>
              <w:t>Cigarra-do-coqueiro</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2,2</w:t>
            </w:r>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45cx35ax25l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sidRPr="00364356">
              <w:rPr>
                <w:i/>
                <w:sz w:val="16"/>
                <w:szCs w:val="16"/>
              </w:rPr>
              <w:t>Trichothraupis</w:t>
            </w:r>
            <w:proofErr w:type="spellEnd"/>
            <w:r w:rsidRPr="00364356">
              <w:rPr>
                <w:i/>
                <w:sz w:val="16"/>
                <w:szCs w:val="16"/>
              </w:rPr>
              <w:t xml:space="preserve"> </w:t>
            </w:r>
            <w:proofErr w:type="spellStart"/>
            <w:r w:rsidRPr="00364356">
              <w:rPr>
                <w:i/>
                <w:sz w:val="16"/>
                <w:szCs w:val="16"/>
              </w:rPr>
              <w:t>melanops</w:t>
            </w:r>
            <w:proofErr w:type="spellEnd"/>
          </w:p>
        </w:tc>
        <w:tc>
          <w:tcPr>
            <w:tcW w:w="2268"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pPr>
            <w:proofErr w:type="spellStart"/>
            <w:r>
              <w:rPr>
                <w:sz w:val="16"/>
                <w:szCs w:val="16"/>
              </w:rPr>
              <w:t>Tiê</w:t>
            </w:r>
            <w:proofErr w:type="spellEnd"/>
            <w:r>
              <w:rPr>
                <w:sz w:val="16"/>
                <w:szCs w:val="16"/>
              </w:rPr>
              <w:t>-de-topete</w:t>
            </w:r>
          </w:p>
        </w:tc>
        <w:tc>
          <w:tcPr>
            <w:tcW w:w="1276" w:type="dxa"/>
            <w:tcBorders>
              <w:top w:val="nil"/>
              <w:left w:val="nil"/>
              <w:bottom w:val="single" w:sz="4" w:space="0" w:color="000000"/>
              <w:right w:val="single" w:sz="4" w:space="0" w:color="000000"/>
            </w:tcBorders>
            <w:shd w:val="clear" w:color="auto" w:fill="FFFFFF"/>
            <w:vAlign w:val="center"/>
          </w:tcPr>
          <w:p w:rsidR="00332FBD" w:rsidRDefault="00332FBD">
            <w:pPr>
              <w:spacing w:after="0" w:line="240" w:lineRule="auto"/>
              <w:jc w:val="center"/>
            </w:pPr>
            <w:r>
              <w:rPr>
                <w:sz w:val="16"/>
                <w:szCs w:val="16"/>
              </w:rPr>
              <w:t>3,2</w:t>
            </w:r>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55cx35ax25l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D9D9D9"/>
            <w:vAlign w:val="bottom"/>
          </w:tcPr>
          <w:p w:rsidR="00332FBD" w:rsidRDefault="00332FBD">
            <w:pPr>
              <w:spacing w:after="0" w:line="240" w:lineRule="auto"/>
            </w:pPr>
            <w:proofErr w:type="spellStart"/>
            <w:r>
              <w:rPr>
                <w:sz w:val="16"/>
                <w:szCs w:val="16"/>
              </w:rPr>
              <w:t>Turdidae</w:t>
            </w:r>
            <w:proofErr w:type="spellEnd"/>
          </w:p>
        </w:tc>
        <w:tc>
          <w:tcPr>
            <w:tcW w:w="2268"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pPr>
            <w:r>
              <w:rPr>
                <w:sz w:val="16"/>
                <w:szCs w:val="16"/>
              </w:rPr>
              <w:t> </w:t>
            </w:r>
          </w:p>
        </w:tc>
        <w:tc>
          <w:tcPr>
            <w:tcW w:w="1276" w:type="dxa"/>
            <w:tcBorders>
              <w:top w:val="nil"/>
              <w:left w:val="nil"/>
              <w:bottom w:val="single" w:sz="4" w:space="0" w:color="000000"/>
              <w:right w:val="single" w:sz="4" w:space="0" w:color="000000"/>
            </w:tcBorders>
            <w:shd w:val="clear" w:color="auto" w:fill="D9D9D9"/>
            <w:vAlign w:val="bottom"/>
          </w:tcPr>
          <w:p w:rsidR="00332FBD" w:rsidRDefault="00332FBD">
            <w:pPr>
              <w:spacing w:after="0" w:line="240" w:lineRule="auto"/>
              <w:jc w:val="center"/>
            </w:pPr>
            <w:r>
              <w:rPr>
                <w:sz w:val="16"/>
                <w:szCs w:val="16"/>
              </w:rPr>
              <w:t> </w:t>
            </w:r>
          </w:p>
        </w:tc>
        <w:tc>
          <w:tcPr>
            <w:tcW w:w="1843" w:type="dxa"/>
            <w:tcBorders>
              <w:top w:val="nil"/>
              <w:left w:val="nil"/>
              <w:bottom w:val="single" w:sz="4" w:space="0" w:color="000000"/>
              <w:right w:val="single" w:sz="4" w:space="0" w:color="000000"/>
            </w:tcBorders>
            <w:shd w:val="clear" w:color="auto" w:fill="D9D9D9"/>
          </w:tcPr>
          <w:p w:rsidR="00332FBD" w:rsidRDefault="00332FBD">
            <w:pPr>
              <w:spacing w:after="0" w:line="240" w:lineRule="auto"/>
              <w:jc w:val="center"/>
              <w:rPr>
                <w:sz w:val="16"/>
                <w:szCs w:val="16"/>
              </w:rPr>
            </w:pP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364356" w:rsidRDefault="00332FBD">
            <w:pPr>
              <w:spacing w:after="0" w:line="240" w:lineRule="auto"/>
            </w:pPr>
            <w:proofErr w:type="spellStart"/>
            <w:r w:rsidRPr="00364356">
              <w:rPr>
                <w:i/>
                <w:sz w:val="16"/>
                <w:szCs w:val="16"/>
              </w:rPr>
              <w:t>Cichlopsis</w:t>
            </w:r>
            <w:proofErr w:type="spellEnd"/>
            <w:r w:rsidRPr="00364356">
              <w:rPr>
                <w:i/>
                <w:sz w:val="16"/>
                <w:szCs w:val="16"/>
              </w:rPr>
              <w:t xml:space="preserve"> </w:t>
            </w:r>
            <w:proofErr w:type="spellStart"/>
            <w:r w:rsidRPr="00364356">
              <w:rPr>
                <w:i/>
                <w:sz w:val="16"/>
                <w:szCs w:val="16"/>
              </w:rPr>
              <w:t>leucogenys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Sabiá-castanho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364356" w:rsidRDefault="00332FBD">
            <w:pPr>
              <w:spacing w:after="0" w:line="240" w:lineRule="auto"/>
            </w:pPr>
            <w:proofErr w:type="spellStart"/>
            <w:r w:rsidRPr="00364356">
              <w:rPr>
                <w:i/>
                <w:sz w:val="16"/>
                <w:szCs w:val="16"/>
              </w:rPr>
              <w:t>Turdus</w:t>
            </w:r>
            <w:proofErr w:type="spellEnd"/>
            <w:r w:rsidRPr="00364356">
              <w:rPr>
                <w:i/>
                <w:sz w:val="16"/>
                <w:szCs w:val="16"/>
              </w:rPr>
              <w:t xml:space="preserve"> </w:t>
            </w:r>
            <w:proofErr w:type="spellStart"/>
            <w:r w:rsidRPr="00364356">
              <w:rPr>
                <w:i/>
                <w:sz w:val="16"/>
                <w:szCs w:val="16"/>
              </w:rPr>
              <w:t>amaurochalinus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sz w:val="16"/>
                <w:szCs w:val="16"/>
              </w:rPr>
              <w:t>Sabiá-pocá</w:t>
            </w:r>
            <w:proofErr w:type="spellEnd"/>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364356" w:rsidRDefault="00332FBD">
            <w:pPr>
              <w:spacing w:after="0" w:line="240" w:lineRule="auto"/>
            </w:pPr>
            <w:proofErr w:type="spellStart"/>
            <w:r w:rsidRPr="00364356">
              <w:rPr>
                <w:i/>
                <w:sz w:val="16"/>
                <w:szCs w:val="16"/>
              </w:rPr>
              <w:t>Turdus</w:t>
            </w:r>
            <w:proofErr w:type="spellEnd"/>
            <w:r w:rsidRPr="00364356">
              <w:rPr>
                <w:i/>
                <w:sz w:val="16"/>
                <w:szCs w:val="16"/>
              </w:rPr>
              <w:t xml:space="preserve"> </w:t>
            </w:r>
            <w:proofErr w:type="spellStart"/>
            <w:r w:rsidRPr="00364356">
              <w:rPr>
                <w:i/>
                <w:sz w:val="16"/>
                <w:szCs w:val="16"/>
              </w:rPr>
              <w:t>fumigatus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Sabiá-da-mata</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4</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4717FA">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364356" w:rsidRDefault="00332FBD">
            <w:pPr>
              <w:spacing w:after="0" w:line="240" w:lineRule="auto"/>
            </w:pPr>
            <w:proofErr w:type="spellStart"/>
            <w:r w:rsidRPr="00364356">
              <w:rPr>
                <w:i/>
                <w:sz w:val="16"/>
                <w:szCs w:val="16"/>
              </w:rPr>
              <w:t>Turdus</w:t>
            </w:r>
            <w:proofErr w:type="spellEnd"/>
            <w:r w:rsidRPr="00364356">
              <w:rPr>
                <w:i/>
                <w:sz w:val="16"/>
                <w:szCs w:val="16"/>
              </w:rPr>
              <w:t xml:space="preserve"> </w:t>
            </w:r>
            <w:proofErr w:type="spellStart"/>
            <w:r w:rsidRPr="00364356">
              <w:rPr>
                <w:i/>
                <w:sz w:val="16"/>
                <w:szCs w:val="16"/>
              </w:rPr>
              <w:t>ignobilis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proofErr w:type="spellStart"/>
            <w:r>
              <w:rPr>
                <w:sz w:val="16"/>
                <w:szCs w:val="16"/>
              </w:rPr>
              <w:t>Caraxué</w:t>
            </w:r>
            <w:proofErr w:type="spellEnd"/>
            <w:r>
              <w:rPr>
                <w:sz w:val="16"/>
                <w:szCs w:val="16"/>
              </w:rPr>
              <w:t>-de-bico-preto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proofErr w:type="gramStart"/>
            <w:r>
              <w:rPr>
                <w:sz w:val="16"/>
                <w:szCs w:val="16"/>
              </w:rPr>
              <w:t>3</w:t>
            </w:r>
            <w:proofErr w:type="gramEnd"/>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65cx40ax30l</w:t>
            </w:r>
          </w:p>
        </w:tc>
      </w:tr>
      <w:tr w:rsidR="00332FBD" w:rsidTr="003116A0">
        <w:trPr>
          <w:trHeight w:val="280"/>
        </w:trPr>
        <w:tc>
          <w:tcPr>
            <w:tcW w:w="3487" w:type="dxa"/>
            <w:tcBorders>
              <w:top w:val="nil"/>
              <w:left w:val="single" w:sz="4" w:space="0" w:color="000000"/>
              <w:bottom w:val="single" w:sz="4" w:space="0" w:color="000000"/>
              <w:right w:val="single" w:sz="4" w:space="0" w:color="000000"/>
            </w:tcBorders>
            <w:shd w:val="clear" w:color="auto" w:fill="FFFFFF"/>
            <w:vAlign w:val="bottom"/>
          </w:tcPr>
          <w:p w:rsidR="00332FBD" w:rsidRPr="00364356" w:rsidRDefault="00332FBD">
            <w:pPr>
              <w:spacing w:after="0" w:line="240" w:lineRule="auto"/>
            </w:pPr>
            <w:proofErr w:type="spellStart"/>
            <w:r w:rsidRPr="00364356">
              <w:rPr>
                <w:i/>
                <w:sz w:val="16"/>
                <w:szCs w:val="16"/>
              </w:rPr>
              <w:t>Turdus</w:t>
            </w:r>
            <w:proofErr w:type="spellEnd"/>
            <w:r w:rsidRPr="00364356">
              <w:rPr>
                <w:i/>
                <w:sz w:val="16"/>
                <w:szCs w:val="16"/>
              </w:rPr>
              <w:t xml:space="preserve"> </w:t>
            </w:r>
            <w:proofErr w:type="spellStart"/>
            <w:r w:rsidRPr="00364356">
              <w:rPr>
                <w:i/>
                <w:sz w:val="16"/>
                <w:szCs w:val="16"/>
              </w:rPr>
              <w:t>subalaris</w:t>
            </w:r>
            <w:proofErr w:type="spellEnd"/>
          </w:p>
        </w:tc>
        <w:tc>
          <w:tcPr>
            <w:tcW w:w="2268"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pPr>
            <w:r>
              <w:rPr>
                <w:sz w:val="16"/>
                <w:szCs w:val="16"/>
              </w:rPr>
              <w:t>Sabiá-ferreiro</w:t>
            </w:r>
          </w:p>
        </w:tc>
        <w:tc>
          <w:tcPr>
            <w:tcW w:w="1276" w:type="dxa"/>
            <w:tcBorders>
              <w:top w:val="nil"/>
              <w:left w:val="nil"/>
              <w:bottom w:val="single" w:sz="4" w:space="0" w:color="000000"/>
              <w:right w:val="single" w:sz="4" w:space="0" w:color="000000"/>
            </w:tcBorders>
            <w:shd w:val="clear" w:color="auto" w:fill="FFFFFF"/>
            <w:vAlign w:val="bottom"/>
          </w:tcPr>
          <w:p w:rsidR="00332FBD" w:rsidRDefault="00332FBD">
            <w:pPr>
              <w:spacing w:after="0" w:line="240" w:lineRule="auto"/>
              <w:jc w:val="center"/>
            </w:pPr>
            <w:r>
              <w:rPr>
                <w:sz w:val="16"/>
                <w:szCs w:val="16"/>
              </w:rPr>
              <w:t>3,5</w:t>
            </w:r>
          </w:p>
        </w:tc>
        <w:tc>
          <w:tcPr>
            <w:tcW w:w="1843" w:type="dxa"/>
            <w:tcBorders>
              <w:top w:val="nil"/>
              <w:left w:val="nil"/>
              <w:bottom w:val="single" w:sz="4" w:space="0" w:color="000000"/>
              <w:right w:val="single" w:sz="4" w:space="0" w:color="000000"/>
            </w:tcBorders>
            <w:shd w:val="clear" w:color="auto" w:fill="FFFFFF"/>
          </w:tcPr>
          <w:p w:rsidR="00332FBD" w:rsidRDefault="00364356">
            <w:pPr>
              <w:spacing w:after="0" w:line="240" w:lineRule="auto"/>
              <w:jc w:val="center"/>
              <w:rPr>
                <w:sz w:val="16"/>
                <w:szCs w:val="16"/>
              </w:rPr>
            </w:pPr>
            <w:r w:rsidRPr="006B3F5B">
              <w:rPr>
                <w:sz w:val="16"/>
                <w:szCs w:val="16"/>
              </w:rPr>
              <w:t>65cx40ax30l</w:t>
            </w:r>
          </w:p>
        </w:tc>
      </w:tr>
    </w:tbl>
    <w:p w:rsidR="007330EA" w:rsidRDefault="007330EA"/>
    <w:p w:rsidR="00B70644" w:rsidRDefault="00B70644"/>
    <w:p w:rsidR="00B70644" w:rsidRDefault="00B70644"/>
    <w:p w:rsidR="00B70644" w:rsidRDefault="00B70644"/>
    <w:p w:rsidR="00B70644" w:rsidRDefault="00B70644"/>
    <w:p w:rsidR="00B70644" w:rsidRDefault="00B70644"/>
    <w:p w:rsidR="00B70644" w:rsidRPr="00C7580C" w:rsidRDefault="00B70644" w:rsidP="00B70644">
      <w:pPr>
        <w:jc w:val="center"/>
        <w:rPr>
          <w:b/>
        </w:rPr>
      </w:pPr>
      <w:r w:rsidRPr="00C7580C">
        <w:rPr>
          <w:b/>
        </w:rPr>
        <w:lastRenderedPageBreak/>
        <w:t>ANEXO</w:t>
      </w:r>
      <w:r>
        <w:rPr>
          <w:b/>
        </w:rPr>
        <w:t xml:space="preserve"> III</w:t>
      </w:r>
    </w:p>
    <w:p w:rsidR="00B70644" w:rsidRDefault="00B70644" w:rsidP="00B70644">
      <w:pPr>
        <w:jc w:val="center"/>
        <w:rPr>
          <w:b/>
        </w:rPr>
      </w:pPr>
      <w:r w:rsidRPr="00C7580C">
        <w:rPr>
          <w:b/>
        </w:rPr>
        <w:t>CRACHÁ DE IDENTIFICAÇÃO DE GAIOLA</w:t>
      </w:r>
    </w:p>
    <w:p w:rsidR="00B70644" w:rsidRDefault="00B70644" w:rsidP="00B70644">
      <w:pPr>
        <w:jc w:val="center"/>
        <w:rPr>
          <w:b/>
        </w:rPr>
      </w:pPr>
    </w:p>
    <w:p w:rsidR="00B70644" w:rsidRPr="00C7580C" w:rsidRDefault="009B42EC" w:rsidP="00B70644">
      <w:pPr>
        <w:jc w:val="center"/>
        <w:rPr>
          <w:b/>
        </w:rPr>
      </w:pPr>
      <w:r>
        <w:rPr>
          <w:noProof/>
        </w:rPr>
        <w:pict>
          <v:shapetype id="_x0000_t202" coordsize="21600,21600" o:spt="202" path="m,l,21600r21600,l21600,xe">
            <v:stroke joinstyle="miter"/>
            <v:path gradientshapeok="t" o:connecttype="rect"/>
          </v:shapetype>
          <v:shape id="Caixa de Texto 2" o:spid="_x0000_s1031" type="#_x0000_t202" style="position:absolute;left:0;text-align:left;margin-left:240.9pt;margin-top:22.7pt;width:49.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" filled="f" stroked="f">
            <v:textbox style="mso-fit-shape-to-text:t">
              <w:txbxContent>
                <w:p w:rsidR="00B70644" w:rsidRDefault="00B70644" w:rsidP="00B70644">
                  <w:pPr>
                    <w:jc w:val="center"/>
                  </w:pPr>
                  <w:r>
                    <w:t>15 cm</w:t>
                  </w:r>
                </w:p>
              </w:txbxContent>
            </v:textbox>
          </v:shape>
        </w:pict>
      </w:r>
      <w:r w:rsidR="00B70644" w:rsidRPr="00C7580C">
        <w:rPr>
          <w:b/>
        </w:rPr>
        <w:br w:type="textWrapping" w:clear="all"/>
      </w:r>
    </w:p>
    <w:p w:rsidR="00B70644" w:rsidRDefault="009B42EC" w:rsidP="00B70644">
      <w:r>
        <w:rPr>
          <w:noProof/>
        </w:rPr>
        <w:pict>
          <v:shape id="_x0000_s1029" type="#_x0000_t202" style="position:absolute;margin-left:-43.1pt;margin-top:155.1pt;width:49.5pt;height:32.6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" filled="f" stroked="f">
            <v:textbox style="mso-fit-shape-to-text:t">
              <w:txbxContent>
                <w:p w:rsidR="00B70644" w:rsidRDefault="00B70644" w:rsidP="00B70644">
                  <w:pPr>
                    <w:jc w:val="center"/>
                  </w:pPr>
                  <w:r>
                    <w:t>10 cm</w:t>
                  </w:r>
                </w:p>
              </w:txbxContent>
            </v:textbox>
          </v:shape>
        </w:pict>
      </w:r>
      <w:r>
        <w:rPr>
          <w:noProof/>
        </w:rPr>
        <w:pict>
          <v:shapetype id="_x0000_t32" coordsize="21600,21600" o:spt="32" o:oned="t" path="m,l21600,21600e" filled="f">
            <v:path arrowok="t" fillok="f" o:connecttype="none"/>
            <o:lock v:ext="edit" shapetype="t"/>
          </v:shapetype>
          <v:shape id="Conector de seta reta 3" o:spid="_x0000_s1028" type="#_x0000_t32" style="position:absolute;margin-left:2pt;margin-top:25.3pt;width:0;height:284.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" strokecolor="black [3213]">
            <v:stroke startarrow="open" endarrow="open"/>
          </v:shape>
        </w:pict>
      </w:r>
      <w:r>
        <w:rPr>
          <w:noProof/>
        </w:rPr>
        <w:pict>
          <v:shape id="Conector de seta reta 2" o:spid="_x0000_s1030" type="#_x0000_t32" style="position:absolute;margin-left:24.45pt;margin-top:5pt;width:428.25pt;height:0;z-index:251660288;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" strokecolor="black [3213]">
            <v:stroke startarrow="open" endarrow="open"/>
          </v:shape>
        </w:pict>
      </w:r>
    </w:p>
    <w:tbl>
      <w:tblPr>
        <w:tblStyle w:val="Tabelacomgrade"/>
        <w:tblpPr w:leftFromText="141" w:rightFromText="141" w:vertAnchor="text" w:horzAnchor="page" w:tblpX="2209" w:tblpY="13"/>
        <w:tblOverlap w:val="never"/>
        <w:tblW w:w="8689" w:type="dxa"/>
        <w:tblLayout w:type="fixed"/>
        <w:tblLook w:val="04A0" w:firstRow="1" w:lastRow="0" w:firstColumn="1" w:lastColumn="0" w:noHBand="0" w:noVBand="1"/>
      </w:tblPr>
      <w:tblGrid>
        <w:gridCol w:w="3877"/>
        <w:gridCol w:w="236"/>
        <w:gridCol w:w="2230"/>
        <w:gridCol w:w="2346"/>
      </w:tblGrid>
      <w:tr w:rsidR="00B70644" w:rsidTr="00B70644">
        <w:trPr>
          <w:trHeight w:val="322"/>
        </w:trPr>
        <w:tc>
          <w:tcPr>
            <w:tcW w:w="3877" w:type="dxa"/>
            <w:tcBorders>
              <w:bottom w:val="nil"/>
              <w:right w:val="nil"/>
            </w:tcBorders>
            <w:vAlign w:val="bottom"/>
          </w:tcPr>
          <w:p w:rsidR="00B70644" w:rsidRPr="002D49DC" w:rsidRDefault="00B70644" w:rsidP="00B70644">
            <w:pPr>
              <w:rPr>
                <w:sz w:val="24"/>
                <w:szCs w:val="24"/>
              </w:rPr>
            </w:pPr>
          </w:p>
        </w:tc>
        <w:tc>
          <w:tcPr>
            <w:tcW w:w="236" w:type="dxa"/>
            <w:tcBorders>
              <w:left w:val="nil"/>
              <w:bottom w:val="nil"/>
              <w:right w:val="nil"/>
            </w:tcBorders>
            <w:vAlign w:val="bottom"/>
          </w:tcPr>
          <w:p w:rsidR="00B70644" w:rsidRDefault="00B70644" w:rsidP="00B70644">
            <w:pPr>
              <w:jc w:val="center"/>
            </w:pPr>
          </w:p>
        </w:tc>
        <w:tc>
          <w:tcPr>
            <w:tcW w:w="2230" w:type="dxa"/>
            <w:tcBorders>
              <w:left w:val="nil"/>
              <w:bottom w:val="nil"/>
              <w:right w:val="nil"/>
            </w:tcBorders>
            <w:vAlign w:val="bottom"/>
          </w:tcPr>
          <w:p w:rsidR="00B70644" w:rsidRDefault="00B70644" w:rsidP="00B70644">
            <w:pPr>
              <w:jc w:val="center"/>
            </w:pPr>
          </w:p>
        </w:tc>
        <w:tc>
          <w:tcPr>
            <w:tcW w:w="2346" w:type="dxa"/>
            <w:tcBorders>
              <w:left w:val="nil"/>
              <w:bottom w:val="nil"/>
            </w:tcBorders>
            <w:vAlign w:val="bottom"/>
          </w:tcPr>
          <w:p w:rsidR="00B70644" w:rsidRDefault="00B70644" w:rsidP="00B70644">
            <w:pPr>
              <w:jc w:val="center"/>
              <w:rPr>
                <w:noProof/>
                <w:lang w:eastAsia="pt-BR"/>
              </w:rPr>
            </w:pPr>
          </w:p>
        </w:tc>
      </w:tr>
      <w:tr w:rsidR="00B70644" w:rsidTr="00B70644">
        <w:trPr>
          <w:trHeight w:val="665"/>
        </w:trPr>
        <w:tc>
          <w:tcPr>
            <w:tcW w:w="3877" w:type="dxa"/>
            <w:tcBorders>
              <w:top w:val="nil"/>
              <w:bottom w:val="nil"/>
              <w:right w:val="nil"/>
            </w:tcBorders>
            <w:vAlign w:val="bottom"/>
          </w:tcPr>
          <w:p w:rsidR="00B70644" w:rsidRPr="002D49DC" w:rsidRDefault="00B70644" w:rsidP="00B70644">
            <w:pPr>
              <w:spacing w:line="480" w:lineRule="auto"/>
              <w:rPr>
                <w:sz w:val="24"/>
                <w:szCs w:val="24"/>
              </w:rPr>
            </w:pPr>
            <w:r w:rsidRPr="002D49DC">
              <w:rPr>
                <w:sz w:val="24"/>
                <w:szCs w:val="24"/>
              </w:rPr>
              <w:t>Nome do criador:</w:t>
            </w:r>
          </w:p>
        </w:tc>
        <w:tc>
          <w:tcPr>
            <w:tcW w:w="236" w:type="dxa"/>
            <w:tcBorders>
              <w:top w:val="nil"/>
              <w:left w:val="nil"/>
              <w:bottom w:val="nil"/>
              <w:right w:val="nil"/>
            </w:tcBorders>
            <w:vAlign w:val="bottom"/>
          </w:tcPr>
          <w:p w:rsidR="00B70644" w:rsidRDefault="00B70644" w:rsidP="00B70644">
            <w:pPr>
              <w:spacing w:line="480" w:lineRule="auto"/>
              <w:jc w:val="center"/>
            </w:pPr>
          </w:p>
        </w:tc>
        <w:tc>
          <w:tcPr>
            <w:tcW w:w="2230" w:type="dxa"/>
            <w:tcBorders>
              <w:top w:val="nil"/>
              <w:left w:val="nil"/>
              <w:bottom w:val="nil"/>
              <w:right w:val="nil"/>
            </w:tcBorders>
            <w:vAlign w:val="bottom"/>
          </w:tcPr>
          <w:p w:rsidR="00B70644" w:rsidRDefault="00B70644" w:rsidP="00B70644">
            <w:pPr>
              <w:spacing w:line="480" w:lineRule="auto"/>
              <w:jc w:val="center"/>
            </w:pPr>
          </w:p>
        </w:tc>
        <w:tc>
          <w:tcPr>
            <w:tcW w:w="2346" w:type="dxa"/>
            <w:vMerge w:val="restart"/>
            <w:tcBorders>
              <w:top w:val="nil"/>
              <w:left w:val="nil"/>
            </w:tcBorders>
            <w:vAlign w:val="bottom"/>
          </w:tcPr>
          <w:p w:rsidR="00B70644" w:rsidRDefault="00B70644" w:rsidP="00B70644">
            <w:pPr>
              <w:spacing w:line="480" w:lineRule="auto"/>
              <w:jc w:val="center"/>
            </w:pPr>
            <w:r>
              <w:rPr>
                <w:noProof/>
              </w:rPr>
              <w:drawing>
                <wp:inline distT="0" distB="0" distL="0" distR="0" wp14:anchorId="3BBD9DEE" wp14:editId="74608EB9">
                  <wp:extent cx="1384219" cy="811581"/>
                  <wp:effectExtent l="0" t="0" r="6985" b="7620"/>
                  <wp:docPr id="1" name="Imagem 1" descr="Resultado de imagem para logomarca IEMA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marca IEMA 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530" cy="818213"/>
                          </a:xfrm>
                          <a:prstGeom prst="rect">
                            <a:avLst/>
                          </a:prstGeom>
                          <a:noFill/>
                          <a:ln>
                            <a:noFill/>
                          </a:ln>
                        </pic:spPr>
                      </pic:pic>
                    </a:graphicData>
                  </a:graphic>
                </wp:inline>
              </w:drawing>
            </w:r>
          </w:p>
        </w:tc>
      </w:tr>
      <w:tr w:rsidR="00B70644" w:rsidTr="00B70644">
        <w:trPr>
          <w:trHeight w:val="648"/>
        </w:trPr>
        <w:tc>
          <w:tcPr>
            <w:tcW w:w="3877" w:type="dxa"/>
            <w:tcBorders>
              <w:top w:val="nil"/>
              <w:bottom w:val="nil"/>
              <w:right w:val="nil"/>
            </w:tcBorders>
            <w:vAlign w:val="bottom"/>
          </w:tcPr>
          <w:p w:rsidR="00B70644" w:rsidRPr="002D49DC" w:rsidRDefault="00B70644" w:rsidP="00B70644">
            <w:pPr>
              <w:spacing w:line="480" w:lineRule="auto"/>
              <w:rPr>
                <w:sz w:val="24"/>
                <w:szCs w:val="24"/>
              </w:rPr>
            </w:pPr>
            <w:r w:rsidRPr="002D49DC">
              <w:rPr>
                <w:sz w:val="24"/>
                <w:szCs w:val="24"/>
              </w:rPr>
              <w:t>Nome do pássaro:</w:t>
            </w:r>
          </w:p>
        </w:tc>
        <w:tc>
          <w:tcPr>
            <w:tcW w:w="236" w:type="dxa"/>
            <w:tcBorders>
              <w:top w:val="nil"/>
              <w:left w:val="nil"/>
              <w:bottom w:val="nil"/>
              <w:right w:val="nil"/>
            </w:tcBorders>
            <w:vAlign w:val="bottom"/>
          </w:tcPr>
          <w:p w:rsidR="00B70644" w:rsidRDefault="00B70644" w:rsidP="00B70644">
            <w:pPr>
              <w:spacing w:line="480" w:lineRule="auto"/>
              <w:jc w:val="center"/>
            </w:pPr>
          </w:p>
        </w:tc>
        <w:tc>
          <w:tcPr>
            <w:tcW w:w="2230" w:type="dxa"/>
            <w:tcBorders>
              <w:top w:val="nil"/>
              <w:left w:val="nil"/>
              <w:bottom w:val="nil"/>
              <w:right w:val="nil"/>
            </w:tcBorders>
            <w:vAlign w:val="bottom"/>
          </w:tcPr>
          <w:p w:rsidR="00B70644" w:rsidRDefault="00B70644" w:rsidP="00B70644">
            <w:pPr>
              <w:spacing w:line="480" w:lineRule="auto"/>
              <w:jc w:val="center"/>
            </w:pPr>
          </w:p>
        </w:tc>
        <w:tc>
          <w:tcPr>
            <w:tcW w:w="2346" w:type="dxa"/>
            <w:vMerge/>
            <w:tcBorders>
              <w:left w:val="nil"/>
            </w:tcBorders>
            <w:vAlign w:val="bottom"/>
          </w:tcPr>
          <w:p w:rsidR="00B70644" w:rsidRDefault="00B70644" w:rsidP="00B70644">
            <w:pPr>
              <w:spacing w:line="480" w:lineRule="auto"/>
              <w:jc w:val="center"/>
            </w:pPr>
          </w:p>
        </w:tc>
      </w:tr>
      <w:tr w:rsidR="00B70644" w:rsidTr="00B70644">
        <w:trPr>
          <w:trHeight w:val="665"/>
        </w:trPr>
        <w:tc>
          <w:tcPr>
            <w:tcW w:w="3877" w:type="dxa"/>
            <w:tcBorders>
              <w:top w:val="nil"/>
              <w:bottom w:val="nil"/>
              <w:right w:val="nil"/>
            </w:tcBorders>
            <w:vAlign w:val="bottom"/>
          </w:tcPr>
          <w:p w:rsidR="00B70644" w:rsidRPr="002D49DC" w:rsidRDefault="00B70644" w:rsidP="00B70644">
            <w:pPr>
              <w:spacing w:line="480" w:lineRule="auto"/>
              <w:rPr>
                <w:sz w:val="24"/>
                <w:szCs w:val="24"/>
              </w:rPr>
            </w:pPr>
            <w:r w:rsidRPr="002D49DC">
              <w:rPr>
                <w:sz w:val="24"/>
                <w:szCs w:val="24"/>
              </w:rPr>
              <w:t xml:space="preserve">Código de </w:t>
            </w:r>
            <w:r>
              <w:rPr>
                <w:sz w:val="24"/>
                <w:szCs w:val="24"/>
              </w:rPr>
              <w:t>r</w:t>
            </w:r>
            <w:r w:rsidRPr="002D49DC">
              <w:rPr>
                <w:sz w:val="24"/>
                <w:szCs w:val="24"/>
              </w:rPr>
              <w:t>egistro</w:t>
            </w:r>
            <w:r>
              <w:rPr>
                <w:sz w:val="24"/>
                <w:szCs w:val="24"/>
              </w:rPr>
              <w:t xml:space="preserve"> do criador no CTF</w:t>
            </w:r>
            <w:r w:rsidRPr="002D49DC">
              <w:rPr>
                <w:sz w:val="24"/>
                <w:szCs w:val="24"/>
              </w:rPr>
              <w:t>:</w:t>
            </w:r>
          </w:p>
        </w:tc>
        <w:tc>
          <w:tcPr>
            <w:tcW w:w="236" w:type="dxa"/>
            <w:tcBorders>
              <w:top w:val="nil"/>
              <w:left w:val="nil"/>
              <w:bottom w:val="nil"/>
              <w:right w:val="nil"/>
            </w:tcBorders>
            <w:vAlign w:val="bottom"/>
          </w:tcPr>
          <w:p w:rsidR="00B70644" w:rsidRDefault="00B70644" w:rsidP="00B70644">
            <w:pPr>
              <w:spacing w:line="480" w:lineRule="auto"/>
              <w:jc w:val="center"/>
            </w:pPr>
          </w:p>
        </w:tc>
        <w:tc>
          <w:tcPr>
            <w:tcW w:w="2230" w:type="dxa"/>
            <w:tcBorders>
              <w:top w:val="nil"/>
              <w:left w:val="nil"/>
              <w:bottom w:val="nil"/>
              <w:right w:val="nil"/>
            </w:tcBorders>
            <w:vAlign w:val="bottom"/>
          </w:tcPr>
          <w:p w:rsidR="00B70644" w:rsidRDefault="00B70644" w:rsidP="00B70644">
            <w:pPr>
              <w:spacing w:line="480" w:lineRule="auto"/>
              <w:jc w:val="center"/>
            </w:pPr>
          </w:p>
        </w:tc>
        <w:tc>
          <w:tcPr>
            <w:tcW w:w="2346" w:type="dxa"/>
            <w:vMerge/>
            <w:tcBorders>
              <w:left w:val="nil"/>
            </w:tcBorders>
            <w:vAlign w:val="bottom"/>
          </w:tcPr>
          <w:p w:rsidR="00B70644" w:rsidRDefault="00B70644" w:rsidP="00B70644">
            <w:pPr>
              <w:spacing w:line="480" w:lineRule="auto"/>
              <w:jc w:val="center"/>
            </w:pPr>
          </w:p>
        </w:tc>
      </w:tr>
      <w:tr w:rsidR="00B70644" w:rsidTr="00B70644">
        <w:trPr>
          <w:trHeight w:val="665"/>
        </w:trPr>
        <w:tc>
          <w:tcPr>
            <w:tcW w:w="3877" w:type="dxa"/>
            <w:tcBorders>
              <w:top w:val="nil"/>
              <w:bottom w:val="nil"/>
              <w:right w:val="nil"/>
            </w:tcBorders>
            <w:vAlign w:val="bottom"/>
          </w:tcPr>
          <w:p w:rsidR="00B70644" w:rsidRPr="002D49DC" w:rsidRDefault="00B70644" w:rsidP="00B70644">
            <w:pPr>
              <w:spacing w:line="480" w:lineRule="auto"/>
              <w:rPr>
                <w:sz w:val="24"/>
                <w:szCs w:val="24"/>
              </w:rPr>
            </w:pPr>
            <w:r w:rsidRPr="002D49DC">
              <w:rPr>
                <w:sz w:val="24"/>
                <w:szCs w:val="24"/>
              </w:rPr>
              <w:t>Código da anilha:</w:t>
            </w:r>
          </w:p>
        </w:tc>
        <w:tc>
          <w:tcPr>
            <w:tcW w:w="236" w:type="dxa"/>
            <w:tcBorders>
              <w:top w:val="nil"/>
              <w:left w:val="nil"/>
              <w:bottom w:val="nil"/>
              <w:right w:val="nil"/>
            </w:tcBorders>
            <w:vAlign w:val="bottom"/>
          </w:tcPr>
          <w:p w:rsidR="00B70644" w:rsidRDefault="00B70644" w:rsidP="00B70644">
            <w:pPr>
              <w:spacing w:line="480" w:lineRule="auto"/>
              <w:jc w:val="center"/>
            </w:pPr>
          </w:p>
        </w:tc>
        <w:tc>
          <w:tcPr>
            <w:tcW w:w="2230" w:type="dxa"/>
            <w:tcBorders>
              <w:top w:val="nil"/>
              <w:left w:val="nil"/>
              <w:bottom w:val="nil"/>
              <w:right w:val="nil"/>
            </w:tcBorders>
            <w:vAlign w:val="bottom"/>
          </w:tcPr>
          <w:p w:rsidR="00B70644" w:rsidRDefault="00B70644" w:rsidP="00B70644">
            <w:pPr>
              <w:spacing w:line="480" w:lineRule="auto"/>
              <w:jc w:val="center"/>
            </w:pPr>
          </w:p>
        </w:tc>
        <w:tc>
          <w:tcPr>
            <w:tcW w:w="2346" w:type="dxa"/>
            <w:vMerge/>
            <w:tcBorders>
              <w:left w:val="nil"/>
            </w:tcBorders>
            <w:vAlign w:val="bottom"/>
          </w:tcPr>
          <w:p w:rsidR="00B70644" w:rsidRDefault="00B70644" w:rsidP="00B70644">
            <w:pPr>
              <w:spacing w:line="480" w:lineRule="auto"/>
              <w:jc w:val="center"/>
            </w:pPr>
          </w:p>
        </w:tc>
      </w:tr>
      <w:tr w:rsidR="00B70644" w:rsidTr="00B70644">
        <w:trPr>
          <w:trHeight w:val="665"/>
        </w:trPr>
        <w:tc>
          <w:tcPr>
            <w:tcW w:w="3877" w:type="dxa"/>
            <w:tcBorders>
              <w:top w:val="nil"/>
              <w:bottom w:val="nil"/>
              <w:right w:val="nil"/>
            </w:tcBorders>
            <w:vAlign w:val="bottom"/>
          </w:tcPr>
          <w:p w:rsidR="00B70644" w:rsidRPr="002D49DC" w:rsidRDefault="00B70644" w:rsidP="00B70644">
            <w:pPr>
              <w:spacing w:line="480" w:lineRule="auto"/>
              <w:rPr>
                <w:sz w:val="24"/>
                <w:szCs w:val="24"/>
              </w:rPr>
            </w:pPr>
            <w:r w:rsidRPr="002D49DC">
              <w:rPr>
                <w:sz w:val="24"/>
                <w:szCs w:val="24"/>
              </w:rPr>
              <w:t>Espécie:</w:t>
            </w:r>
          </w:p>
        </w:tc>
        <w:tc>
          <w:tcPr>
            <w:tcW w:w="236" w:type="dxa"/>
            <w:tcBorders>
              <w:top w:val="nil"/>
              <w:left w:val="nil"/>
              <w:bottom w:val="nil"/>
              <w:right w:val="nil"/>
            </w:tcBorders>
            <w:vAlign w:val="bottom"/>
          </w:tcPr>
          <w:p w:rsidR="00B70644" w:rsidRDefault="00B70644" w:rsidP="00B70644">
            <w:pPr>
              <w:spacing w:line="480" w:lineRule="auto"/>
              <w:jc w:val="center"/>
            </w:pPr>
          </w:p>
        </w:tc>
        <w:tc>
          <w:tcPr>
            <w:tcW w:w="2230" w:type="dxa"/>
            <w:tcBorders>
              <w:top w:val="nil"/>
              <w:left w:val="nil"/>
              <w:bottom w:val="nil"/>
              <w:right w:val="nil"/>
            </w:tcBorders>
            <w:vAlign w:val="bottom"/>
          </w:tcPr>
          <w:p w:rsidR="00B70644" w:rsidRDefault="00B70644" w:rsidP="00B70644">
            <w:pPr>
              <w:spacing w:line="480" w:lineRule="auto"/>
              <w:jc w:val="center"/>
            </w:pPr>
          </w:p>
        </w:tc>
        <w:tc>
          <w:tcPr>
            <w:tcW w:w="2346" w:type="dxa"/>
            <w:vMerge/>
            <w:tcBorders>
              <w:left w:val="nil"/>
            </w:tcBorders>
            <w:vAlign w:val="bottom"/>
          </w:tcPr>
          <w:p w:rsidR="00B70644" w:rsidRDefault="00B70644" w:rsidP="00B70644">
            <w:pPr>
              <w:spacing w:line="480" w:lineRule="auto"/>
              <w:jc w:val="center"/>
            </w:pPr>
          </w:p>
        </w:tc>
      </w:tr>
      <w:tr w:rsidR="00B70644" w:rsidTr="00B70644">
        <w:trPr>
          <w:trHeight w:val="648"/>
        </w:trPr>
        <w:tc>
          <w:tcPr>
            <w:tcW w:w="3877" w:type="dxa"/>
            <w:tcBorders>
              <w:top w:val="nil"/>
              <w:bottom w:val="nil"/>
              <w:right w:val="nil"/>
            </w:tcBorders>
            <w:vAlign w:val="bottom"/>
          </w:tcPr>
          <w:p w:rsidR="00B70644" w:rsidRPr="002D49DC" w:rsidRDefault="00B70644" w:rsidP="00B70644">
            <w:pPr>
              <w:spacing w:line="480" w:lineRule="auto"/>
              <w:rPr>
                <w:sz w:val="24"/>
                <w:szCs w:val="24"/>
              </w:rPr>
            </w:pPr>
            <w:r w:rsidRPr="002D49DC">
              <w:rPr>
                <w:sz w:val="24"/>
                <w:szCs w:val="24"/>
              </w:rPr>
              <w:t>Sexo:</w:t>
            </w:r>
          </w:p>
        </w:tc>
        <w:tc>
          <w:tcPr>
            <w:tcW w:w="236" w:type="dxa"/>
            <w:tcBorders>
              <w:top w:val="nil"/>
              <w:left w:val="nil"/>
              <w:bottom w:val="nil"/>
              <w:right w:val="nil"/>
            </w:tcBorders>
            <w:vAlign w:val="bottom"/>
          </w:tcPr>
          <w:p w:rsidR="00B70644" w:rsidRDefault="00B70644" w:rsidP="00B70644">
            <w:pPr>
              <w:spacing w:line="480" w:lineRule="auto"/>
              <w:jc w:val="center"/>
            </w:pPr>
          </w:p>
        </w:tc>
        <w:tc>
          <w:tcPr>
            <w:tcW w:w="2230" w:type="dxa"/>
            <w:tcBorders>
              <w:top w:val="nil"/>
              <w:left w:val="nil"/>
              <w:bottom w:val="nil"/>
              <w:right w:val="nil"/>
            </w:tcBorders>
            <w:vAlign w:val="bottom"/>
          </w:tcPr>
          <w:p w:rsidR="00B70644" w:rsidRDefault="00B70644" w:rsidP="00B70644">
            <w:pPr>
              <w:spacing w:line="480" w:lineRule="auto"/>
              <w:jc w:val="center"/>
            </w:pPr>
          </w:p>
        </w:tc>
        <w:tc>
          <w:tcPr>
            <w:tcW w:w="2346" w:type="dxa"/>
            <w:vMerge/>
            <w:tcBorders>
              <w:left w:val="nil"/>
            </w:tcBorders>
            <w:vAlign w:val="bottom"/>
          </w:tcPr>
          <w:p w:rsidR="00B70644" w:rsidRDefault="00B70644" w:rsidP="00B70644">
            <w:pPr>
              <w:spacing w:line="480" w:lineRule="auto"/>
              <w:jc w:val="center"/>
            </w:pPr>
          </w:p>
        </w:tc>
      </w:tr>
      <w:tr w:rsidR="00B70644" w:rsidTr="00B70644">
        <w:trPr>
          <w:trHeight w:val="665"/>
        </w:trPr>
        <w:tc>
          <w:tcPr>
            <w:tcW w:w="3877" w:type="dxa"/>
            <w:tcBorders>
              <w:top w:val="nil"/>
              <w:bottom w:val="nil"/>
              <w:right w:val="nil"/>
            </w:tcBorders>
            <w:vAlign w:val="bottom"/>
          </w:tcPr>
          <w:p w:rsidR="00B70644" w:rsidRPr="002D49DC" w:rsidRDefault="00B70644" w:rsidP="00B70644">
            <w:pPr>
              <w:spacing w:line="480" w:lineRule="auto"/>
              <w:rPr>
                <w:sz w:val="24"/>
                <w:szCs w:val="24"/>
              </w:rPr>
            </w:pPr>
            <w:r w:rsidRPr="002D49DC">
              <w:rPr>
                <w:sz w:val="24"/>
                <w:szCs w:val="24"/>
              </w:rPr>
              <w:t>Idade:</w:t>
            </w:r>
          </w:p>
        </w:tc>
        <w:tc>
          <w:tcPr>
            <w:tcW w:w="236" w:type="dxa"/>
            <w:tcBorders>
              <w:top w:val="nil"/>
              <w:left w:val="nil"/>
              <w:bottom w:val="nil"/>
              <w:right w:val="nil"/>
            </w:tcBorders>
            <w:vAlign w:val="bottom"/>
          </w:tcPr>
          <w:p w:rsidR="00B70644" w:rsidRDefault="00B70644" w:rsidP="00B70644">
            <w:pPr>
              <w:spacing w:line="480" w:lineRule="auto"/>
              <w:jc w:val="center"/>
            </w:pPr>
          </w:p>
        </w:tc>
        <w:tc>
          <w:tcPr>
            <w:tcW w:w="2230" w:type="dxa"/>
            <w:tcBorders>
              <w:top w:val="nil"/>
              <w:left w:val="nil"/>
              <w:bottom w:val="nil"/>
              <w:right w:val="nil"/>
            </w:tcBorders>
            <w:vAlign w:val="bottom"/>
          </w:tcPr>
          <w:p w:rsidR="00B70644" w:rsidRDefault="00B70644" w:rsidP="00B70644">
            <w:pPr>
              <w:spacing w:line="480" w:lineRule="auto"/>
              <w:jc w:val="center"/>
            </w:pPr>
          </w:p>
        </w:tc>
        <w:tc>
          <w:tcPr>
            <w:tcW w:w="2346" w:type="dxa"/>
            <w:vMerge/>
            <w:tcBorders>
              <w:left w:val="nil"/>
            </w:tcBorders>
            <w:vAlign w:val="bottom"/>
          </w:tcPr>
          <w:p w:rsidR="00B70644" w:rsidRDefault="00B70644" w:rsidP="00B70644">
            <w:pPr>
              <w:spacing w:line="480" w:lineRule="auto"/>
              <w:jc w:val="center"/>
            </w:pPr>
          </w:p>
        </w:tc>
      </w:tr>
      <w:tr w:rsidR="00B70644" w:rsidTr="00B70644">
        <w:trPr>
          <w:trHeight w:val="665"/>
        </w:trPr>
        <w:tc>
          <w:tcPr>
            <w:tcW w:w="3877" w:type="dxa"/>
            <w:tcBorders>
              <w:top w:val="nil"/>
              <w:bottom w:val="single" w:sz="4" w:space="0" w:color="auto"/>
              <w:right w:val="nil"/>
            </w:tcBorders>
            <w:vAlign w:val="bottom"/>
          </w:tcPr>
          <w:p w:rsidR="00B70644" w:rsidRPr="002D49DC" w:rsidRDefault="00B70644" w:rsidP="00B70644">
            <w:pPr>
              <w:spacing w:line="480" w:lineRule="auto"/>
              <w:rPr>
                <w:sz w:val="24"/>
                <w:szCs w:val="24"/>
              </w:rPr>
            </w:pPr>
            <w:r w:rsidRPr="002D49DC">
              <w:rPr>
                <w:sz w:val="24"/>
                <w:szCs w:val="24"/>
              </w:rPr>
              <w:t>Grau de ameaça:</w:t>
            </w:r>
          </w:p>
        </w:tc>
        <w:tc>
          <w:tcPr>
            <w:tcW w:w="236" w:type="dxa"/>
            <w:tcBorders>
              <w:top w:val="nil"/>
              <w:left w:val="nil"/>
              <w:bottom w:val="single" w:sz="4" w:space="0" w:color="auto"/>
              <w:right w:val="nil"/>
            </w:tcBorders>
            <w:vAlign w:val="bottom"/>
          </w:tcPr>
          <w:p w:rsidR="00B70644" w:rsidRDefault="00B70644" w:rsidP="00B70644">
            <w:pPr>
              <w:spacing w:line="480" w:lineRule="auto"/>
              <w:jc w:val="center"/>
            </w:pPr>
          </w:p>
        </w:tc>
        <w:tc>
          <w:tcPr>
            <w:tcW w:w="2230" w:type="dxa"/>
            <w:tcBorders>
              <w:top w:val="nil"/>
              <w:left w:val="nil"/>
              <w:bottom w:val="single" w:sz="4" w:space="0" w:color="auto"/>
              <w:right w:val="nil"/>
            </w:tcBorders>
            <w:vAlign w:val="bottom"/>
          </w:tcPr>
          <w:p w:rsidR="00B70644" w:rsidRDefault="00B70644" w:rsidP="00B70644">
            <w:pPr>
              <w:spacing w:line="480" w:lineRule="auto"/>
              <w:jc w:val="center"/>
            </w:pPr>
          </w:p>
        </w:tc>
        <w:tc>
          <w:tcPr>
            <w:tcW w:w="2346" w:type="dxa"/>
            <w:vMerge/>
            <w:tcBorders>
              <w:left w:val="nil"/>
              <w:bottom w:val="single" w:sz="4" w:space="0" w:color="auto"/>
            </w:tcBorders>
            <w:vAlign w:val="bottom"/>
          </w:tcPr>
          <w:p w:rsidR="00B70644" w:rsidRDefault="00B70644" w:rsidP="00B70644">
            <w:pPr>
              <w:spacing w:line="480" w:lineRule="auto"/>
              <w:jc w:val="center"/>
            </w:pPr>
          </w:p>
        </w:tc>
      </w:tr>
    </w:tbl>
    <w:p w:rsidR="00B70644" w:rsidRDefault="00B70644" w:rsidP="00B70644"/>
    <w:p w:rsidR="00B70644" w:rsidRDefault="00B70644"/>
    <w:p w:rsidR="005C683D" w:rsidRDefault="005C683D"/>
    <w:p w:rsidR="005C683D" w:rsidRDefault="005C683D"/>
    <w:p w:rsidR="005C683D" w:rsidRDefault="005C683D"/>
    <w:p w:rsidR="005C683D" w:rsidRDefault="005C683D"/>
    <w:p w:rsidR="005C683D" w:rsidRDefault="005C683D"/>
    <w:p w:rsidR="005C683D" w:rsidRDefault="005C683D"/>
    <w:p w:rsidR="005C683D" w:rsidRDefault="005C683D"/>
    <w:p w:rsidR="005C683D" w:rsidRDefault="005C683D"/>
    <w:p w:rsidR="005C683D" w:rsidRDefault="005C683D"/>
    <w:p w:rsidR="005C683D" w:rsidRDefault="005C683D" w:rsidP="005C683D">
      <w:pPr>
        <w:spacing w:before="120"/>
        <w:jc w:val="center"/>
        <w:rPr>
          <w:rFonts w:ascii="Arial" w:hAnsi="Arial" w:cs="Arial"/>
          <w:b/>
          <w:bCs/>
          <w:sz w:val="20"/>
          <w:szCs w:val="16"/>
        </w:rPr>
      </w:pPr>
      <w:r>
        <w:rPr>
          <w:rFonts w:ascii="Arial" w:hAnsi="Arial" w:cs="Arial"/>
          <w:b/>
          <w:bCs/>
          <w:sz w:val="20"/>
          <w:szCs w:val="16"/>
        </w:rPr>
        <w:lastRenderedPageBreak/>
        <w:t>ANEXO IV</w:t>
      </w:r>
    </w:p>
    <w:p w:rsidR="005C683D" w:rsidRDefault="005C683D" w:rsidP="005C683D">
      <w:pPr>
        <w:spacing w:before="120"/>
        <w:jc w:val="center"/>
        <w:rPr>
          <w:rFonts w:ascii="Arial" w:hAnsi="Arial" w:cs="Arial"/>
          <w:b/>
          <w:bCs/>
          <w:sz w:val="20"/>
          <w:szCs w:val="16"/>
        </w:rPr>
      </w:pPr>
    </w:p>
    <w:p w:rsidR="005C683D" w:rsidRPr="009A70B3" w:rsidRDefault="005C683D" w:rsidP="005C683D">
      <w:pPr>
        <w:spacing w:before="120"/>
        <w:jc w:val="center"/>
        <w:rPr>
          <w:b/>
        </w:rPr>
      </w:pPr>
      <w:r>
        <w:rPr>
          <w:rFonts w:ascii="Arial" w:hAnsi="Arial" w:cs="Arial"/>
          <w:b/>
          <w:bCs/>
          <w:sz w:val="20"/>
          <w:szCs w:val="16"/>
        </w:rPr>
        <w:t>SOLICITAÇÃO PARA AUTORIZAÇÃO DE TORNEIOS</w:t>
      </w:r>
    </w:p>
    <w:tbl>
      <w:tblPr>
        <w:tblStyle w:val="Tabelacomgrade"/>
        <w:tblW w:w="0" w:type="auto"/>
        <w:tblLayout w:type="fixed"/>
        <w:tblLook w:val="04A0" w:firstRow="1" w:lastRow="0" w:firstColumn="1" w:lastColumn="0" w:noHBand="0" w:noVBand="1"/>
      </w:tblPr>
      <w:tblGrid>
        <w:gridCol w:w="2566"/>
        <w:gridCol w:w="2565"/>
        <w:gridCol w:w="3589"/>
      </w:tblGrid>
      <w:tr w:rsidR="005C683D" w:rsidRPr="001E044B" w:rsidTr="005C683D">
        <w:trPr>
          <w:trHeight w:val="340"/>
        </w:trPr>
        <w:tc>
          <w:tcPr>
            <w:tcW w:w="8720" w:type="dxa"/>
            <w:gridSpan w:val="3"/>
            <w:tcBorders>
              <w:top w:val="single" w:sz="18" w:space="0" w:color="auto"/>
              <w:left w:val="single" w:sz="2" w:space="0" w:color="auto"/>
              <w:bottom w:val="nil"/>
              <w:right w:val="single" w:sz="2" w:space="0" w:color="auto"/>
            </w:tcBorders>
            <w:shd w:val="clear" w:color="auto" w:fill="auto"/>
            <w:vAlign w:val="center"/>
          </w:tcPr>
          <w:p w:rsidR="005C683D" w:rsidRDefault="005C683D" w:rsidP="006B479E">
            <w:pPr>
              <w:spacing w:before="120" w:after="120"/>
              <w:jc w:val="center"/>
              <w:rPr>
                <w:rFonts w:ascii="Arial" w:hAnsi="Arial" w:cs="Arial"/>
                <w:b/>
                <w:bCs/>
                <w:sz w:val="16"/>
                <w:szCs w:val="16"/>
              </w:rPr>
            </w:pPr>
            <w:r>
              <w:rPr>
                <w:rFonts w:ascii="Arial" w:hAnsi="Arial" w:cs="Arial"/>
                <w:b/>
                <w:bCs/>
                <w:sz w:val="16"/>
                <w:szCs w:val="16"/>
              </w:rPr>
              <w:t>TIPO DE TORNEIO</w:t>
            </w:r>
          </w:p>
          <w:p w:rsidR="005C683D" w:rsidRPr="001E044B" w:rsidRDefault="009B42EC" w:rsidP="006B479E">
            <w:pPr>
              <w:jc w:val="center"/>
              <w:rPr>
                <w:rFonts w:ascii="Arial" w:hAnsi="Arial" w:cs="Arial"/>
                <w:b/>
                <w:bCs/>
                <w:sz w:val="16"/>
                <w:szCs w:val="16"/>
              </w:rPr>
            </w:pPr>
            <w:r>
              <w:rPr>
                <w:rFonts w:ascii="Calibri" w:hAnsi="Calibri" w:cs="Calibri"/>
                <w:noProof/>
              </w:rPr>
              <w:pict>
                <v:rect id="_x0000_s1034" style="position:absolute;left:0;text-align:left;margin-left:292.75pt;margin-top:6.65pt;width:13pt;height:11.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kIAIAADs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"/>
              </w:pict>
            </w:r>
            <w:r>
              <w:rPr>
                <w:rFonts w:ascii="Calibri" w:hAnsi="Calibri" w:cs="Calibri"/>
                <w:noProof/>
              </w:rPr>
              <w:pict>
                <v:rect id="Rectangle 3" o:spid="_x0000_s1033" style="position:absolute;left:0;text-align:left;margin-left:165.55pt;margin-top:6.6pt;width:13pt;height:1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" fillcolor="window"/>
              </w:pict>
            </w:r>
            <w:r>
              <w:rPr>
                <w:rFonts w:ascii="Calibri" w:hAnsi="Calibri" w:cs="Calibri"/>
                <w:noProof/>
              </w:rPr>
              <w:pict>
                <v:rect id="Rectangle 4" o:spid="_x0000_s1032" style="position:absolute;left:0;text-align:left;margin-left:30.25pt;margin-top:6.95pt;width:13pt;height:11.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rIIAIAADs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"/>
              </w:pict>
            </w:r>
          </w:p>
        </w:tc>
      </w:tr>
      <w:tr w:rsidR="005C683D" w:rsidRPr="001E044B" w:rsidTr="005C683D">
        <w:trPr>
          <w:trHeight w:val="246"/>
        </w:trPr>
        <w:tc>
          <w:tcPr>
            <w:tcW w:w="2566" w:type="dxa"/>
            <w:tcBorders>
              <w:top w:val="nil"/>
              <w:left w:val="single" w:sz="2" w:space="0" w:color="auto"/>
              <w:bottom w:val="single" w:sz="18" w:space="0" w:color="auto"/>
              <w:right w:val="nil"/>
            </w:tcBorders>
            <w:shd w:val="clear" w:color="auto" w:fill="auto"/>
            <w:vAlign w:val="center"/>
          </w:tcPr>
          <w:p w:rsidR="005C683D" w:rsidRPr="001E044B" w:rsidRDefault="005C683D" w:rsidP="006B479E">
            <w:pPr>
              <w:spacing w:after="120"/>
              <w:jc w:val="center"/>
              <w:rPr>
                <w:rFonts w:ascii="Arial" w:hAnsi="Arial" w:cs="Arial"/>
                <w:b/>
                <w:bCs/>
                <w:sz w:val="16"/>
                <w:szCs w:val="16"/>
              </w:rPr>
            </w:pPr>
            <w:r>
              <w:rPr>
                <w:rFonts w:ascii="Arial" w:hAnsi="Arial" w:cs="Arial"/>
                <w:b/>
                <w:bCs/>
                <w:sz w:val="16"/>
                <w:szCs w:val="16"/>
              </w:rPr>
              <w:t xml:space="preserve">  CANTO</w:t>
            </w:r>
          </w:p>
        </w:tc>
        <w:tc>
          <w:tcPr>
            <w:tcW w:w="2565" w:type="dxa"/>
            <w:tcBorders>
              <w:top w:val="nil"/>
              <w:left w:val="nil"/>
              <w:bottom w:val="single" w:sz="18" w:space="0" w:color="auto"/>
              <w:right w:val="nil"/>
            </w:tcBorders>
            <w:shd w:val="clear" w:color="auto" w:fill="auto"/>
            <w:vAlign w:val="center"/>
          </w:tcPr>
          <w:p w:rsidR="005C683D" w:rsidRPr="001E044B" w:rsidRDefault="005C683D" w:rsidP="006B479E">
            <w:pPr>
              <w:spacing w:after="120"/>
              <w:jc w:val="center"/>
              <w:rPr>
                <w:rFonts w:ascii="Arial" w:hAnsi="Arial" w:cs="Arial"/>
                <w:b/>
                <w:bCs/>
                <w:sz w:val="16"/>
                <w:szCs w:val="16"/>
              </w:rPr>
            </w:pPr>
            <w:r>
              <w:rPr>
                <w:rFonts w:ascii="Arial" w:hAnsi="Arial" w:cs="Arial"/>
                <w:b/>
                <w:bCs/>
                <w:sz w:val="16"/>
                <w:szCs w:val="16"/>
              </w:rPr>
              <w:t xml:space="preserve">      </w:t>
            </w:r>
            <w:r w:rsidRPr="0021554B">
              <w:rPr>
                <w:rFonts w:ascii="Arial" w:hAnsi="Arial" w:cs="Arial"/>
                <w:b/>
                <w:bCs/>
                <w:sz w:val="16"/>
                <w:szCs w:val="16"/>
              </w:rPr>
              <w:t>FIBRA</w:t>
            </w:r>
          </w:p>
        </w:tc>
        <w:tc>
          <w:tcPr>
            <w:tcW w:w="3589" w:type="dxa"/>
            <w:tcBorders>
              <w:top w:val="nil"/>
              <w:left w:val="nil"/>
              <w:bottom w:val="single" w:sz="18" w:space="0" w:color="auto"/>
              <w:right w:val="single" w:sz="2" w:space="0" w:color="auto"/>
            </w:tcBorders>
            <w:shd w:val="clear" w:color="auto" w:fill="auto"/>
            <w:vAlign w:val="center"/>
          </w:tcPr>
          <w:p w:rsidR="005C683D" w:rsidRPr="001E044B" w:rsidRDefault="005C683D" w:rsidP="006B479E">
            <w:pPr>
              <w:spacing w:after="120"/>
              <w:jc w:val="center"/>
              <w:rPr>
                <w:rFonts w:ascii="Arial" w:hAnsi="Arial" w:cs="Arial"/>
                <w:b/>
                <w:bCs/>
                <w:sz w:val="16"/>
                <w:szCs w:val="16"/>
              </w:rPr>
            </w:pPr>
            <w:r>
              <w:rPr>
                <w:rFonts w:ascii="Arial" w:hAnsi="Arial" w:cs="Arial"/>
                <w:b/>
                <w:bCs/>
                <w:sz w:val="16"/>
                <w:szCs w:val="16"/>
              </w:rPr>
              <w:t>CANTO E FIBRA</w:t>
            </w:r>
          </w:p>
        </w:tc>
      </w:tr>
    </w:tbl>
    <w:p w:rsidR="005C683D" w:rsidRDefault="005C683D" w:rsidP="005C683D"/>
    <w:tbl>
      <w:tblPr>
        <w:tblStyle w:val="Tabelacomgrade"/>
        <w:tblW w:w="5000" w:type="pct"/>
        <w:tblLook w:val="04A0" w:firstRow="1" w:lastRow="0" w:firstColumn="1" w:lastColumn="0" w:noHBand="0" w:noVBand="1"/>
      </w:tblPr>
      <w:tblGrid>
        <w:gridCol w:w="3849"/>
        <w:gridCol w:w="4871"/>
      </w:tblGrid>
      <w:tr w:rsidR="005C683D" w:rsidRPr="00AC6944" w:rsidTr="009B42EC">
        <w:trPr>
          <w:trHeight w:val="6353"/>
        </w:trPr>
        <w:tc>
          <w:tcPr>
            <w:tcW w:w="5000" w:type="pct"/>
            <w:gridSpan w:val="2"/>
            <w:tcBorders>
              <w:top w:val="single" w:sz="18" w:space="0" w:color="auto"/>
              <w:left w:val="single" w:sz="2" w:space="0" w:color="auto"/>
              <w:bottom w:val="single" w:sz="18" w:space="0" w:color="auto"/>
              <w:right w:val="single" w:sz="2" w:space="0" w:color="auto"/>
            </w:tcBorders>
            <w:shd w:val="clear" w:color="auto" w:fill="auto"/>
            <w:vAlign w:val="center"/>
          </w:tcPr>
          <w:p w:rsidR="005C683D" w:rsidRPr="004330C6" w:rsidRDefault="005C683D" w:rsidP="006B479E">
            <w:pPr>
              <w:autoSpaceDE w:val="0"/>
              <w:autoSpaceDN w:val="0"/>
              <w:adjustRightInd w:val="0"/>
              <w:rPr>
                <w:rFonts w:ascii="Arial" w:hAnsi="Arial" w:cs="Arial"/>
                <w:b/>
                <w:bCs/>
                <w:sz w:val="8"/>
                <w:szCs w:val="16"/>
              </w:rPr>
            </w:pPr>
          </w:p>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DADOS DA ASSOCIAÇÃO</w:t>
            </w:r>
          </w:p>
          <w:p w:rsidR="005C683D" w:rsidRDefault="005C683D" w:rsidP="006B479E">
            <w:pPr>
              <w:autoSpaceDE w:val="0"/>
              <w:autoSpaceDN w:val="0"/>
              <w:adjustRightInd w:val="0"/>
              <w:spacing w:after="120"/>
              <w:rPr>
                <w:rFonts w:ascii="Arial" w:hAnsi="Arial" w:cs="Arial"/>
                <w:b/>
                <w:bCs/>
                <w:sz w:val="16"/>
                <w:szCs w:val="16"/>
              </w:rPr>
            </w:pPr>
          </w:p>
          <w:p w:rsidR="005C683D" w:rsidRDefault="005C683D" w:rsidP="006B479E">
            <w:pPr>
              <w:autoSpaceDE w:val="0"/>
              <w:autoSpaceDN w:val="0"/>
              <w:adjustRightInd w:val="0"/>
              <w:spacing w:after="120"/>
              <w:rPr>
                <w:rFonts w:ascii="Arial" w:hAnsi="Arial" w:cs="Arial"/>
                <w:b/>
                <w:bCs/>
                <w:sz w:val="16"/>
                <w:szCs w:val="16"/>
              </w:rPr>
            </w:pPr>
            <w:r w:rsidRPr="001E044B">
              <w:rPr>
                <w:rFonts w:ascii="Arial" w:hAnsi="Arial" w:cs="Arial"/>
                <w:b/>
                <w:bCs/>
                <w:sz w:val="16"/>
                <w:szCs w:val="16"/>
              </w:rPr>
              <w:t xml:space="preserve">NOME </w:t>
            </w:r>
            <w:r>
              <w:rPr>
                <w:rFonts w:ascii="Arial" w:hAnsi="Arial" w:cs="Arial"/>
                <w:b/>
                <w:bCs/>
                <w:sz w:val="16"/>
                <w:szCs w:val="16"/>
              </w:rPr>
              <w:t>DA ASSOCIAÇÃO</w:t>
            </w:r>
            <w:r w:rsidRPr="001E044B">
              <w:rPr>
                <w:rFonts w:ascii="Arial" w:hAnsi="Arial" w:cs="Arial"/>
                <w:b/>
                <w:bCs/>
                <w:sz w:val="16"/>
                <w:szCs w:val="16"/>
              </w:rPr>
              <w:t xml:space="preserve">: </w:t>
            </w:r>
          </w:p>
          <w:p w:rsidR="005C683D" w:rsidRDefault="005C683D" w:rsidP="006B479E">
            <w:pPr>
              <w:autoSpaceDE w:val="0"/>
              <w:autoSpaceDN w:val="0"/>
              <w:adjustRightInd w:val="0"/>
              <w:spacing w:after="120"/>
              <w:rPr>
                <w:rFonts w:ascii="Arial" w:hAnsi="Arial" w:cs="Arial"/>
                <w:bCs/>
                <w:sz w:val="16"/>
                <w:szCs w:val="16"/>
              </w:rPr>
            </w:pPr>
          </w:p>
          <w:p w:rsidR="005C683D" w:rsidRDefault="005C683D" w:rsidP="006B479E">
            <w:pPr>
              <w:autoSpaceDE w:val="0"/>
              <w:autoSpaceDN w:val="0"/>
              <w:adjustRightInd w:val="0"/>
              <w:spacing w:after="120"/>
              <w:rPr>
                <w:rFonts w:ascii="Arial" w:hAnsi="Arial" w:cs="Arial"/>
                <w:bCs/>
                <w:sz w:val="16"/>
                <w:szCs w:val="16"/>
              </w:rPr>
            </w:pPr>
            <w:r w:rsidRPr="001E044B">
              <w:rPr>
                <w:rFonts w:ascii="Arial" w:hAnsi="Arial" w:cs="Arial"/>
                <w:b/>
                <w:bCs/>
                <w:sz w:val="16"/>
                <w:szCs w:val="16"/>
              </w:rPr>
              <w:t>ENDEREÇO</w:t>
            </w:r>
            <w:r>
              <w:rPr>
                <w:rFonts w:ascii="Arial" w:hAnsi="Arial" w:cs="Arial"/>
                <w:b/>
                <w:bCs/>
                <w:sz w:val="16"/>
                <w:szCs w:val="16"/>
              </w:rPr>
              <w:t xml:space="preserve"> DA SEDE DA ASSOCIAÇÃO</w:t>
            </w:r>
            <w:r w:rsidRPr="001E044B">
              <w:rPr>
                <w:rFonts w:ascii="Arial" w:hAnsi="Arial" w:cs="Arial"/>
                <w:b/>
                <w:bCs/>
                <w:sz w:val="16"/>
                <w:szCs w:val="16"/>
              </w:rPr>
              <w:t>:</w:t>
            </w:r>
            <w:r w:rsidRPr="001E044B">
              <w:rPr>
                <w:rFonts w:ascii="Arial" w:hAnsi="Arial" w:cs="Arial"/>
                <w:bCs/>
                <w:sz w:val="16"/>
                <w:szCs w:val="16"/>
              </w:rPr>
              <w:t xml:space="preserve"> </w:t>
            </w:r>
          </w:p>
          <w:p w:rsidR="005C683D" w:rsidRDefault="005C683D" w:rsidP="006B479E">
            <w:pPr>
              <w:autoSpaceDE w:val="0"/>
              <w:autoSpaceDN w:val="0"/>
              <w:adjustRightInd w:val="0"/>
              <w:spacing w:after="120"/>
              <w:rPr>
                <w:rFonts w:ascii="Arial" w:hAnsi="Arial" w:cs="Arial"/>
                <w:bCs/>
                <w:sz w:val="16"/>
                <w:szCs w:val="16"/>
              </w:rPr>
            </w:pPr>
          </w:p>
          <w:p w:rsidR="005C683D" w:rsidRPr="00112D7B" w:rsidRDefault="005C683D" w:rsidP="006B479E">
            <w:pPr>
              <w:autoSpaceDE w:val="0"/>
              <w:autoSpaceDN w:val="0"/>
              <w:adjustRightInd w:val="0"/>
              <w:spacing w:after="120"/>
              <w:rPr>
                <w:rFonts w:ascii="Arial" w:hAnsi="Arial" w:cs="Arial"/>
                <w:b/>
                <w:bCs/>
                <w:sz w:val="16"/>
                <w:szCs w:val="16"/>
              </w:rPr>
            </w:pPr>
            <w:r>
              <w:rPr>
                <w:rFonts w:ascii="Arial" w:hAnsi="Arial" w:cs="Arial"/>
                <w:b/>
                <w:bCs/>
                <w:sz w:val="16"/>
                <w:szCs w:val="16"/>
              </w:rPr>
              <w:t>ENDEREÇO PARA CORRESPONDÊNCIAS:</w:t>
            </w:r>
          </w:p>
          <w:p w:rsidR="005C683D" w:rsidRDefault="005C683D" w:rsidP="006B479E">
            <w:pPr>
              <w:autoSpaceDE w:val="0"/>
              <w:autoSpaceDN w:val="0"/>
              <w:adjustRightInd w:val="0"/>
              <w:spacing w:after="120"/>
              <w:rPr>
                <w:rFonts w:ascii="Arial" w:hAnsi="Arial" w:cs="Arial"/>
                <w:bCs/>
                <w:sz w:val="16"/>
                <w:szCs w:val="16"/>
              </w:rPr>
            </w:pPr>
          </w:p>
          <w:p w:rsidR="005C683D" w:rsidRDefault="005C683D" w:rsidP="006B479E">
            <w:pPr>
              <w:autoSpaceDE w:val="0"/>
              <w:autoSpaceDN w:val="0"/>
              <w:adjustRightInd w:val="0"/>
              <w:spacing w:after="120"/>
              <w:rPr>
                <w:rFonts w:ascii="Arial" w:hAnsi="Arial" w:cs="Arial"/>
                <w:bCs/>
                <w:sz w:val="16"/>
                <w:szCs w:val="16"/>
              </w:rPr>
            </w:pPr>
            <w:r w:rsidRPr="00CC3345">
              <w:rPr>
                <w:rFonts w:ascii="Arial" w:hAnsi="Arial" w:cs="Arial"/>
                <w:b/>
                <w:bCs/>
                <w:sz w:val="16"/>
                <w:szCs w:val="16"/>
              </w:rPr>
              <w:t>CNPJ:</w:t>
            </w:r>
            <w:r>
              <w:rPr>
                <w:rFonts w:ascii="Arial" w:hAnsi="Arial" w:cs="Arial"/>
                <w:bCs/>
                <w:sz w:val="16"/>
                <w:szCs w:val="16"/>
              </w:rPr>
              <w:t xml:space="preserve"> </w:t>
            </w:r>
          </w:p>
          <w:p w:rsidR="005C683D" w:rsidRDefault="005C683D" w:rsidP="006B479E">
            <w:pPr>
              <w:autoSpaceDE w:val="0"/>
              <w:autoSpaceDN w:val="0"/>
              <w:adjustRightInd w:val="0"/>
              <w:spacing w:after="120"/>
              <w:rPr>
                <w:rFonts w:ascii="Arial" w:hAnsi="Arial" w:cs="Arial"/>
                <w:bCs/>
                <w:sz w:val="16"/>
                <w:szCs w:val="16"/>
              </w:rPr>
            </w:pPr>
          </w:p>
          <w:p w:rsidR="005C683D" w:rsidRDefault="005C683D" w:rsidP="006B479E">
            <w:pPr>
              <w:autoSpaceDE w:val="0"/>
              <w:autoSpaceDN w:val="0"/>
              <w:adjustRightInd w:val="0"/>
              <w:spacing w:after="120"/>
              <w:rPr>
                <w:rFonts w:ascii="Arial" w:hAnsi="Arial" w:cs="Arial"/>
                <w:bCs/>
                <w:sz w:val="16"/>
                <w:szCs w:val="16"/>
              </w:rPr>
            </w:pPr>
            <w:r w:rsidRPr="004A3A41">
              <w:rPr>
                <w:rFonts w:ascii="Arial" w:hAnsi="Arial" w:cs="Arial"/>
                <w:b/>
                <w:bCs/>
                <w:sz w:val="16"/>
                <w:szCs w:val="16"/>
              </w:rPr>
              <w:t xml:space="preserve">CTF: </w:t>
            </w:r>
          </w:p>
          <w:p w:rsidR="005C683D" w:rsidRPr="004A3A41" w:rsidRDefault="005C683D" w:rsidP="006B479E">
            <w:pPr>
              <w:autoSpaceDE w:val="0"/>
              <w:autoSpaceDN w:val="0"/>
              <w:adjustRightInd w:val="0"/>
              <w:spacing w:after="120"/>
              <w:rPr>
                <w:rFonts w:ascii="Arial" w:hAnsi="Arial" w:cs="Arial"/>
                <w:bCs/>
                <w:sz w:val="16"/>
                <w:szCs w:val="16"/>
              </w:rPr>
            </w:pPr>
          </w:p>
          <w:p w:rsidR="005C683D" w:rsidRDefault="005C683D" w:rsidP="006B479E">
            <w:pPr>
              <w:autoSpaceDE w:val="0"/>
              <w:autoSpaceDN w:val="0"/>
              <w:adjustRightInd w:val="0"/>
              <w:spacing w:after="120"/>
              <w:rPr>
                <w:rFonts w:ascii="Arial" w:hAnsi="Arial" w:cs="Arial"/>
                <w:bCs/>
                <w:sz w:val="16"/>
                <w:szCs w:val="16"/>
              </w:rPr>
            </w:pPr>
            <w:r>
              <w:rPr>
                <w:rFonts w:ascii="Arial" w:hAnsi="Arial" w:cs="Arial"/>
                <w:b/>
                <w:bCs/>
                <w:sz w:val="16"/>
                <w:szCs w:val="16"/>
              </w:rPr>
              <w:t xml:space="preserve">NOME E </w:t>
            </w:r>
            <w:r w:rsidRPr="001E044B">
              <w:rPr>
                <w:rFonts w:ascii="Arial" w:hAnsi="Arial" w:cs="Arial"/>
                <w:b/>
                <w:bCs/>
                <w:sz w:val="16"/>
                <w:szCs w:val="16"/>
              </w:rPr>
              <w:t>ENDEREÇO</w:t>
            </w:r>
            <w:r>
              <w:rPr>
                <w:rFonts w:ascii="Arial" w:hAnsi="Arial" w:cs="Arial"/>
                <w:b/>
                <w:bCs/>
                <w:sz w:val="16"/>
                <w:szCs w:val="16"/>
              </w:rPr>
              <w:t xml:space="preserve"> DO GINÁSIO/QUADRA ONDE OCORRERÃO OS TORNEIOS:</w:t>
            </w:r>
            <w:r w:rsidRPr="001E044B">
              <w:rPr>
                <w:rFonts w:ascii="Arial" w:hAnsi="Arial" w:cs="Arial"/>
                <w:b/>
                <w:bCs/>
                <w:sz w:val="16"/>
                <w:szCs w:val="16"/>
              </w:rPr>
              <w:t xml:space="preserve"> </w:t>
            </w:r>
          </w:p>
          <w:p w:rsidR="005C683D" w:rsidRPr="003E3975" w:rsidRDefault="005C683D" w:rsidP="006B479E">
            <w:pPr>
              <w:autoSpaceDE w:val="0"/>
              <w:autoSpaceDN w:val="0"/>
              <w:adjustRightInd w:val="0"/>
              <w:spacing w:after="120"/>
              <w:rPr>
                <w:rFonts w:ascii="Arial" w:hAnsi="Arial" w:cs="Arial"/>
                <w:color w:val="454545"/>
                <w:sz w:val="16"/>
                <w:szCs w:val="16"/>
                <w:shd w:val="clear" w:color="auto" w:fill="FFFFFF"/>
              </w:rPr>
            </w:pPr>
          </w:p>
          <w:p w:rsidR="005C683D" w:rsidRDefault="005C683D" w:rsidP="006B479E">
            <w:pPr>
              <w:spacing w:after="120"/>
              <w:rPr>
                <w:rFonts w:ascii="Arial" w:hAnsi="Arial" w:cs="Arial"/>
                <w:b/>
                <w:bCs/>
                <w:sz w:val="16"/>
                <w:szCs w:val="16"/>
              </w:rPr>
            </w:pPr>
          </w:p>
          <w:p w:rsidR="005C683D" w:rsidRDefault="005C683D" w:rsidP="006B479E">
            <w:pPr>
              <w:spacing w:after="120"/>
              <w:rPr>
                <w:rFonts w:ascii="Arial" w:hAnsi="Arial" w:cs="Arial"/>
                <w:b/>
                <w:bCs/>
                <w:sz w:val="16"/>
                <w:szCs w:val="16"/>
              </w:rPr>
            </w:pPr>
            <w:r>
              <w:rPr>
                <w:rFonts w:ascii="Arial" w:hAnsi="Arial" w:cs="Arial"/>
                <w:b/>
                <w:bCs/>
                <w:sz w:val="16"/>
                <w:szCs w:val="16"/>
              </w:rPr>
              <w:t>NOME DO PRESIDENTE DA ASSOCIAÇÃO:</w:t>
            </w:r>
          </w:p>
          <w:p w:rsidR="005C683D" w:rsidRDefault="005C683D" w:rsidP="006B479E">
            <w:pPr>
              <w:spacing w:after="120"/>
              <w:rPr>
                <w:rFonts w:ascii="Arial" w:hAnsi="Arial" w:cs="Arial"/>
                <w:b/>
                <w:bCs/>
                <w:sz w:val="16"/>
                <w:szCs w:val="16"/>
              </w:rPr>
            </w:pPr>
          </w:p>
          <w:p w:rsidR="005C683D" w:rsidRDefault="005C683D" w:rsidP="006B479E">
            <w:pPr>
              <w:spacing w:after="120"/>
              <w:rPr>
                <w:rFonts w:ascii="Arial" w:hAnsi="Arial" w:cs="Arial"/>
                <w:b/>
                <w:bCs/>
                <w:sz w:val="16"/>
                <w:szCs w:val="16"/>
              </w:rPr>
            </w:pPr>
            <w:r w:rsidRPr="001E044B">
              <w:rPr>
                <w:rFonts w:ascii="Arial" w:hAnsi="Arial" w:cs="Arial"/>
                <w:b/>
                <w:bCs/>
                <w:sz w:val="16"/>
                <w:szCs w:val="16"/>
              </w:rPr>
              <w:t>NOME DO</w:t>
            </w:r>
            <w:r>
              <w:rPr>
                <w:rFonts w:ascii="Arial" w:hAnsi="Arial" w:cs="Arial"/>
                <w:b/>
                <w:bCs/>
                <w:sz w:val="16"/>
                <w:szCs w:val="16"/>
              </w:rPr>
              <w:t>S</w:t>
            </w:r>
            <w:r w:rsidRPr="001E044B">
              <w:rPr>
                <w:rFonts w:ascii="Arial" w:hAnsi="Arial" w:cs="Arial"/>
                <w:b/>
                <w:bCs/>
                <w:sz w:val="16"/>
                <w:szCs w:val="16"/>
              </w:rPr>
              <w:t xml:space="preserve"> </w:t>
            </w:r>
            <w:r>
              <w:rPr>
                <w:rFonts w:ascii="Arial" w:hAnsi="Arial" w:cs="Arial"/>
                <w:b/>
                <w:bCs/>
                <w:sz w:val="16"/>
                <w:szCs w:val="16"/>
              </w:rPr>
              <w:t>REPRESENTANTES LEGAIS DA ASSOCIAÇÃO E SEUS RESPECTIVOS CARGOS (CASO HOUVER)</w:t>
            </w:r>
            <w:r w:rsidRPr="001E044B">
              <w:rPr>
                <w:rFonts w:ascii="Arial" w:hAnsi="Arial" w:cs="Arial"/>
                <w:b/>
                <w:bCs/>
                <w:sz w:val="16"/>
                <w:szCs w:val="16"/>
              </w:rPr>
              <w:t xml:space="preserve">: </w:t>
            </w:r>
          </w:p>
          <w:p w:rsidR="005C683D" w:rsidRDefault="005C683D" w:rsidP="006B479E">
            <w:pPr>
              <w:spacing w:after="120"/>
              <w:rPr>
                <w:rFonts w:ascii="Arial" w:hAnsi="Arial" w:cs="Arial"/>
                <w:bCs/>
                <w:sz w:val="16"/>
                <w:szCs w:val="16"/>
              </w:rPr>
            </w:pPr>
          </w:p>
          <w:p w:rsidR="005C683D" w:rsidRPr="003C61A4" w:rsidRDefault="005C683D" w:rsidP="006B479E">
            <w:pPr>
              <w:spacing w:after="120"/>
              <w:rPr>
                <w:rFonts w:ascii="Arial" w:hAnsi="Arial" w:cs="Arial"/>
                <w:bCs/>
                <w:sz w:val="16"/>
                <w:szCs w:val="16"/>
              </w:rPr>
            </w:pPr>
          </w:p>
          <w:p w:rsidR="005C683D" w:rsidRDefault="005C683D" w:rsidP="006B479E">
            <w:pPr>
              <w:spacing w:after="120"/>
              <w:jc w:val="both"/>
              <w:rPr>
                <w:rFonts w:ascii="Arial" w:hAnsi="Arial" w:cs="Arial"/>
                <w:b/>
                <w:bCs/>
                <w:sz w:val="16"/>
                <w:szCs w:val="16"/>
              </w:rPr>
            </w:pPr>
            <w:r>
              <w:rPr>
                <w:rFonts w:ascii="Arial" w:hAnsi="Arial" w:cs="Arial"/>
                <w:b/>
                <w:bCs/>
                <w:sz w:val="16"/>
                <w:szCs w:val="16"/>
              </w:rPr>
              <w:t>TELEFONE DE CONTATO DO PRESIDENTE E DOS REPRESENTANTES LEGAIS</w:t>
            </w:r>
            <w:r w:rsidRPr="001E044B">
              <w:rPr>
                <w:rFonts w:ascii="Arial" w:hAnsi="Arial" w:cs="Arial"/>
                <w:b/>
                <w:bCs/>
                <w:sz w:val="16"/>
                <w:szCs w:val="16"/>
              </w:rPr>
              <w:t xml:space="preserve">: </w:t>
            </w:r>
          </w:p>
          <w:p w:rsidR="005C683D" w:rsidRDefault="005C683D" w:rsidP="006B479E">
            <w:pPr>
              <w:spacing w:after="120"/>
              <w:jc w:val="both"/>
              <w:rPr>
                <w:rFonts w:ascii="Arial" w:hAnsi="Arial" w:cs="Arial"/>
                <w:b/>
                <w:bCs/>
                <w:sz w:val="16"/>
                <w:szCs w:val="16"/>
              </w:rPr>
            </w:pPr>
          </w:p>
          <w:p w:rsidR="005C683D" w:rsidRDefault="005C683D" w:rsidP="006B479E">
            <w:pPr>
              <w:spacing w:after="120"/>
              <w:jc w:val="both"/>
              <w:rPr>
                <w:rFonts w:ascii="Arial" w:hAnsi="Arial" w:cs="Arial"/>
                <w:b/>
                <w:bCs/>
                <w:sz w:val="16"/>
                <w:szCs w:val="16"/>
              </w:rPr>
            </w:pPr>
            <w:r>
              <w:rPr>
                <w:rFonts w:ascii="Arial" w:hAnsi="Arial" w:cs="Arial"/>
                <w:b/>
                <w:bCs/>
                <w:sz w:val="16"/>
                <w:szCs w:val="16"/>
              </w:rPr>
              <w:t>EMAIL:</w:t>
            </w:r>
          </w:p>
          <w:p w:rsidR="005C683D" w:rsidRDefault="005C683D" w:rsidP="006B479E">
            <w:pPr>
              <w:spacing w:after="120"/>
              <w:jc w:val="both"/>
              <w:rPr>
                <w:rFonts w:ascii="Arial" w:hAnsi="Arial" w:cs="Arial"/>
                <w:b/>
                <w:bCs/>
                <w:sz w:val="16"/>
                <w:szCs w:val="16"/>
              </w:rPr>
            </w:pPr>
          </w:p>
          <w:p w:rsidR="005C683D" w:rsidRDefault="005C683D" w:rsidP="006B479E">
            <w:pPr>
              <w:spacing w:after="120"/>
              <w:jc w:val="both"/>
              <w:rPr>
                <w:rFonts w:ascii="Arial" w:hAnsi="Arial" w:cs="Arial"/>
                <w:b/>
                <w:bCs/>
                <w:sz w:val="16"/>
                <w:szCs w:val="16"/>
              </w:rPr>
            </w:pPr>
            <w:r>
              <w:rPr>
                <w:rFonts w:ascii="Arial" w:hAnsi="Arial" w:cs="Arial"/>
                <w:b/>
                <w:bCs/>
                <w:sz w:val="16"/>
                <w:szCs w:val="16"/>
              </w:rPr>
              <w:t>NOME DO VETERINÁRIO RESPONSÁVEL:</w:t>
            </w:r>
          </w:p>
          <w:p w:rsidR="005C683D" w:rsidRDefault="005C683D" w:rsidP="006B479E">
            <w:pPr>
              <w:spacing w:after="120"/>
              <w:jc w:val="both"/>
              <w:rPr>
                <w:rFonts w:ascii="Arial" w:hAnsi="Arial" w:cs="Arial"/>
                <w:b/>
                <w:bCs/>
                <w:sz w:val="16"/>
                <w:szCs w:val="16"/>
              </w:rPr>
            </w:pPr>
          </w:p>
          <w:p w:rsidR="005C683D" w:rsidRDefault="005C683D" w:rsidP="006B479E">
            <w:pPr>
              <w:spacing w:after="120"/>
              <w:jc w:val="both"/>
              <w:rPr>
                <w:rFonts w:ascii="Arial" w:hAnsi="Arial" w:cs="Arial"/>
                <w:b/>
                <w:bCs/>
                <w:sz w:val="16"/>
                <w:szCs w:val="16"/>
              </w:rPr>
            </w:pPr>
            <w:r>
              <w:rPr>
                <w:rFonts w:ascii="Arial" w:hAnsi="Arial" w:cs="Arial"/>
                <w:b/>
                <w:bCs/>
                <w:sz w:val="16"/>
                <w:szCs w:val="16"/>
              </w:rPr>
              <w:t>Nº DO REGISTRO DO VETERINÁRIO NO CONSELHO DE CLASSE:</w:t>
            </w:r>
          </w:p>
          <w:p w:rsidR="005C683D" w:rsidRPr="00257F6E" w:rsidRDefault="005C683D" w:rsidP="006B479E">
            <w:pPr>
              <w:spacing w:after="120"/>
              <w:jc w:val="both"/>
              <w:rPr>
                <w:rFonts w:ascii="Arial" w:hAnsi="Arial" w:cs="Arial"/>
                <w:color w:val="454545"/>
                <w:sz w:val="16"/>
                <w:szCs w:val="16"/>
                <w:shd w:val="clear" w:color="auto" w:fill="FFFFFF"/>
              </w:rPr>
            </w:pPr>
          </w:p>
        </w:tc>
      </w:tr>
      <w:tr w:rsidR="005C683D" w:rsidRPr="001E044B" w:rsidTr="009B42EC">
        <w:trPr>
          <w:trHeight w:val="818"/>
        </w:trPr>
        <w:tc>
          <w:tcPr>
            <w:tcW w:w="5000" w:type="pct"/>
            <w:gridSpan w:val="2"/>
            <w:tcBorders>
              <w:top w:val="single" w:sz="18" w:space="0" w:color="auto"/>
              <w:left w:val="single" w:sz="2" w:space="0" w:color="auto"/>
              <w:bottom w:val="single" w:sz="2" w:space="0" w:color="auto"/>
              <w:right w:val="single" w:sz="2" w:space="0" w:color="auto"/>
            </w:tcBorders>
            <w:shd w:val="clear" w:color="auto" w:fill="auto"/>
          </w:tcPr>
          <w:p w:rsidR="005C683D" w:rsidRPr="004330C6" w:rsidRDefault="005C683D" w:rsidP="006B479E">
            <w:pPr>
              <w:autoSpaceDE w:val="0"/>
              <w:autoSpaceDN w:val="0"/>
              <w:adjustRightInd w:val="0"/>
              <w:rPr>
                <w:rFonts w:ascii="Arial" w:hAnsi="Arial" w:cs="Arial"/>
                <w:b/>
                <w:bCs/>
                <w:sz w:val="8"/>
                <w:szCs w:val="20"/>
              </w:rPr>
            </w:pPr>
          </w:p>
          <w:p w:rsidR="005C683D" w:rsidRDefault="005C683D" w:rsidP="006B479E">
            <w:pPr>
              <w:autoSpaceDE w:val="0"/>
              <w:autoSpaceDN w:val="0"/>
              <w:adjustRightInd w:val="0"/>
              <w:spacing w:after="120"/>
              <w:jc w:val="center"/>
              <w:rPr>
                <w:rFonts w:ascii="Arial" w:hAnsi="Arial" w:cs="Arial"/>
                <w:b/>
                <w:bCs/>
                <w:sz w:val="16"/>
                <w:szCs w:val="20"/>
              </w:rPr>
            </w:pPr>
            <w:r>
              <w:rPr>
                <w:rFonts w:ascii="Arial" w:hAnsi="Arial" w:cs="Arial"/>
                <w:b/>
                <w:bCs/>
                <w:sz w:val="16"/>
                <w:szCs w:val="20"/>
              </w:rPr>
              <w:t>ESPÉCIES PARTICIPANTES</w:t>
            </w:r>
          </w:p>
          <w:p w:rsidR="005C683D" w:rsidRDefault="005C683D" w:rsidP="006B479E">
            <w:pPr>
              <w:autoSpaceDE w:val="0"/>
              <w:autoSpaceDN w:val="0"/>
              <w:adjustRightInd w:val="0"/>
              <w:spacing w:after="120"/>
              <w:rPr>
                <w:rFonts w:ascii="Arial" w:hAnsi="Arial" w:cs="Arial"/>
                <w:sz w:val="18"/>
                <w:szCs w:val="18"/>
              </w:rPr>
            </w:pPr>
          </w:p>
          <w:p w:rsidR="005C683D" w:rsidRDefault="005C683D" w:rsidP="006B479E">
            <w:pPr>
              <w:autoSpaceDE w:val="0"/>
              <w:autoSpaceDN w:val="0"/>
              <w:adjustRightInd w:val="0"/>
              <w:spacing w:after="120"/>
              <w:rPr>
                <w:rFonts w:ascii="Arial" w:hAnsi="Arial" w:cs="Arial"/>
                <w:sz w:val="18"/>
                <w:szCs w:val="18"/>
              </w:rPr>
            </w:pPr>
          </w:p>
          <w:p w:rsidR="005C683D" w:rsidRDefault="005C683D" w:rsidP="006B479E">
            <w:pPr>
              <w:autoSpaceDE w:val="0"/>
              <w:autoSpaceDN w:val="0"/>
              <w:adjustRightInd w:val="0"/>
              <w:spacing w:after="120"/>
              <w:rPr>
                <w:rFonts w:ascii="Arial" w:hAnsi="Arial" w:cs="Arial"/>
                <w:sz w:val="18"/>
                <w:szCs w:val="18"/>
              </w:rPr>
            </w:pPr>
          </w:p>
          <w:p w:rsidR="005C683D" w:rsidRDefault="005C683D" w:rsidP="006B479E">
            <w:pPr>
              <w:autoSpaceDE w:val="0"/>
              <w:autoSpaceDN w:val="0"/>
              <w:adjustRightInd w:val="0"/>
              <w:spacing w:after="120"/>
              <w:rPr>
                <w:rFonts w:ascii="Arial" w:hAnsi="Arial" w:cs="Arial"/>
                <w:sz w:val="18"/>
                <w:szCs w:val="18"/>
              </w:rPr>
            </w:pPr>
          </w:p>
          <w:p w:rsidR="005C683D" w:rsidRDefault="005C683D" w:rsidP="006B479E">
            <w:pPr>
              <w:autoSpaceDE w:val="0"/>
              <w:autoSpaceDN w:val="0"/>
              <w:adjustRightInd w:val="0"/>
              <w:spacing w:after="120"/>
              <w:rPr>
                <w:rFonts w:ascii="Arial" w:hAnsi="Arial" w:cs="Arial"/>
                <w:sz w:val="18"/>
                <w:szCs w:val="18"/>
              </w:rPr>
            </w:pPr>
          </w:p>
          <w:p w:rsidR="005C683D" w:rsidRPr="00D556C8" w:rsidRDefault="005C683D" w:rsidP="006B479E">
            <w:pPr>
              <w:autoSpaceDE w:val="0"/>
              <w:autoSpaceDN w:val="0"/>
              <w:adjustRightInd w:val="0"/>
              <w:spacing w:after="120"/>
              <w:rPr>
                <w:rFonts w:ascii="Arial" w:hAnsi="Arial" w:cs="Arial"/>
                <w:sz w:val="18"/>
                <w:szCs w:val="18"/>
              </w:rPr>
            </w:pPr>
          </w:p>
        </w:tc>
      </w:tr>
      <w:tr w:rsidR="005C683D" w:rsidRPr="001E044B" w:rsidTr="009B42EC">
        <w:trPr>
          <w:trHeight w:val="4689"/>
        </w:trPr>
        <w:tc>
          <w:tcPr>
            <w:tcW w:w="5000" w:type="pct"/>
            <w:gridSpan w:val="2"/>
            <w:tcBorders>
              <w:top w:val="single" w:sz="18" w:space="0" w:color="auto"/>
              <w:left w:val="single" w:sz="2" w:space="0" w:color="auto"/>
              <w:bottom w:val="single" w:sz="18" w:space="0" w:color="auto"/>
              <w:right w:val="single" w:sz="2" w:space="0" w:color="auto"/>
            </w:tcBorders>
            <w:shd w:val="clear" w:color="auto" w:fill="auto"/>
            <w:vAlign w:val="center"/>
          </w:tcPr>
          <w:p w:rsidR="005C683D" w:rsidRPr="004330C6" w:rsidRDefault="005C683D" w:rsidP="006B479E">
            <w:pPr>
              <w:autoSpaceDE w:val="0"/>
              <w:autoSpaceDN w:val="0"/>
              <w:adjustRightInd w:val="0"/>
              <w:rPr>
                <w:rFonts w:ascii="Arial" w:hAnsi="Arial" w:cs="Arial"/>
                <w:b/>
                <w:bCs/>
                <w:sz w:val="8"/>
                <w:szCs w:val="16"/>
              </w:rPr>
            </w:pPr>
          </w:p>
          <w:p w:rsidR="005C683D" w:rsidRDefault="005C683D" w:rsidP="006B479E">
            <w:pPr>
              <w:autoSpaceDE w:val="0"/>
              <w:autoSpaceDN w:val="0"/>
              <w:adjustRightInd w:val="0"/>
              <w:jc w:val="center"/>
              <w:rPr>
                <w:rFonts w:ascii="Arial" w:hAnsi="Arial" w:cs="Arial"/>
                <w:b/>
                <w:bCs/>
                <w:sz w:val="16"/>
                <w:szCs w:val="16"/>
              </w:rPr>
            </w:pPr>
            <w:r>
              <w:rPr>
                <w:rFonts w:ascii="Arial" w:hAnsi="Arial" w:cs="Arial"/>
                <w:b/>
                <w:bCs/>
                <w:sz w:val="16"/>
                <w:szCs w:val="16"/>
              </w:rPr>
              <w:t>CALENDÁRIO</w:t>
            </w:r>
          </w:p>
          <w:p w:rsidR="005C683D" w:rsidRDefault="005C683D" w:rsidP="006B479E">
            <w:pPr>
              <w:autoSpaceDE w:val="0"/>
              <w:autoSpaceDN w:val="0"/>
              <w:adjustRightInd w:val="0"/>
              <w:jc w:val="center"/>
              <w:rPr>
                <w:rFonts w:ascii="Arial" w:hAnsi="Arial" w:cs="Arial"/>
                <w:b/>
                <w:bCs/>
                <w:sz w:val="16"/>
                <w:szCs w:val="16"/>
              </w:rPr>
            </w:pPr>
          </w:p>
          <w:p w:rsidR="005C683D" w:rsidRDefault="005C683D" w:rsidP="006B479E">
            <w:pPr>
              <w:autoSpaceDE w:val="0"/>
              <w:autoSpaceDN w:val="0"/>
              <w:adjustRightInd w:val="0"/>
              <w:jc w:val="center"/>
              <w:rPr>
                <w:rFonts w:ascii="Arial" w:hAnsi="Arial" w:cs="Arial"/>
                <w:b/>
                <w:bCs/>
                <w:sz w:val="16"/>
                <w:szCs w:val="16"/>
              </w:rPr>
            </w:pPr>
          </w:p>
          <w:tbl>
            <w:tblPr>
              <w:tblStyle w:val="Tabelacomgrade"/>
              <w:tblW w:w="5000" w:type="pct"/>
              <w:tblLook w:val="04A0" w:firstRow="1" w:lastRow="0" w:firstColumn="1" w:lastColumn="0" w:noHBand="0" w:noVBand="1"/>
            </w:tblPr>
            <w:tblGrid>
              <w:gridCol w:w="1566"/>
              <w:gridCol w:w="1193"/>
              <w:gridCol w:w="5735"/>
            </w:tblGrid>
            <w:tr w:rsidR="005C683D" w:rsidTr="009B42EC">
              <w:tc>
                <w:tcPr>
                  <w:tcW w:w="922" w:type="pct"/>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MÊS</w:t>
                  </w:r>
                </w:p>
              </w:tc>
              <w:tc>
                <w:tcPr>
                  <w:tcW w:w="702" w:type="pct"/>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DATAS</w:t>
                  </w:r>
                </w:p>
              </w:tc>
              <w:tc>
                <w:tcPr>
                  <w:tcW w:w="3376" w:type="pct"/>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HORÁRIO DE INÍCIO E TÉRMINO DO EVENTO</w:t>
                  </w: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Janeiro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Fevereiro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Março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Abril</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Maio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Junho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Julho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Agosto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Setembro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Outubro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Nov</w:t>
                  </w:r>
                  <w:bookmarkStart w:id="1" w:name="_GoBack"/>
                  <w:bookmarkEnd w:id="1"/>
                  <w:r>
                    <w:rPr>
                      <w:rFonts w:ascii="Arial" w:hAnsi="Arial" w:cs="Arial"/>
                      <w:b/>
                      <w:bCs/>
                      <w:sz w:val="16"/>
                      <w:szCs w:val="16"/>
                    </w:rPr>
                    <w:t>embro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r>
                    <w:rPr>
                      <w:rFonts w:ascii="Arial" w:hAnsi="Arial" w:cs="Arial"/>
                      <w:b/>
                      <w:bCs/>
                      <w:sz w:val="16"/>
                      <w:szCs w:val="16"/>
                    </w:rPr>
                    <w:t>Dezembro</w:t>
                  </w:r>
                </w:p>
              </w:tc>
              <w:tc>
                <w:tcPr>
                  <w:tcW w:w="702"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c>
                <w:tcPr>
                  <w:tcW w:w="3376" w:type="pct"/>
                  <w:tcBorders>
                    <w:bottom w:val="single" w:sz="4" w:space="0" w:color="auto"/>
                  </w:tcBorders>
                  <w:vAlign w:val="center"/>
                </w:tcPr>
                <w:p w:rsidR="005C683D" w:rsidRDefault="005C683D" w:rsidP="006B479E">
                  <w:pPr>
                    <w:autoSpaceDE w:val="0"/>
                    <w:autoSpaceDN w:val="0"/>
                    <w:adjustRightInd w:val="0"/>
                    <w:spacing w:after="120"/>
                    <w:jc w:val="center"/>
                    <w:rPr>
                      <w:rFonts w:ascii="Arial" w:hAnsi="Arial" w:cs="Arial"/>
                      <w:b/>
                      <w:bCs/>
                      <w:sz w:val="16"/>
                      <w:szCs w:val="16"/>
                    </w:rPr>
                  </w:pPr>
                </w:p>
              </w:tc>
            </w:tr>
            <w:tr w:rsidR="005C683D" w:rsidTr="009B42EC">
              <w:tc>
                <w:tcPr>
                  <w:tcW w:w="922" w:type="pct"/>
                  <w:tcBorders>
                    <w:top w:val="single" w:sz="4" w:space="0" w:color="auto"/>
                    <w:left w:val="nil"/>
                    <w:bottom w:val="nil"/>
                    <w:right w:val="nil"/>
                  </w:tcBorders>
                </w:tcPr>
                <w:p w:rsidR="005C683D" w:rsidRDefault="005C683D" w:rsidP="006B479E">
                  <w:pPr>
                    <w:autoSpaceDE w:val="0"/>
                    <w:autoSpaceDN w:val="0"/>
                    <w:adjustRightInd w:val="0"/>
                    <w:spacing w:after="120"/>
                    <w:rPr>
                      <w:rFonts w:ascii="Arial" w:hAnsi="Arial" w:cs="Arial"/>
                      <w:b/>
                      <w:bCs/>
                      <w:sz w:val="16"/>
                      <w:szCs w:val="16"/>
                    </w:rPr>
                  </w:pPr>
                </w:p>
              </w:tc>
              <w:tc>
                <w:tcPr>
                  <w:tcW w:w="702" w:type="pct"/>
                  <w:tcBorders>
                    <w:top w:val="single" w:sz="4" w:space="0" w:color="auto"/>
                    <w:left w:val="nil"/>
                    <w:bottom w:val="nil"/>
                    <w:right w:val="nil"/>
                  </w:tcBorders>
                </w:tcPr>
                <w:p w:rsidR="005C683D" w:rsidRDefault="005C683D" w:rsidP="006B479E">
                  <w:pPr>
                    <w:autoSpaceDE w:val="0"/>
                    <w:autoSpaceDN w:val="0"/>
                    <w:adjustRightInd w:val="0"/>
                    <w:spacing w:after="120"/>
                    <w:rPr>
                      <w:rFonts w:ascii="Arial" w:hAnsi="Arial" w:cs="Arial"/>
                      <w:b/>
                      <w:bCs/>
                      <w:sz w:val="16"/>
                      <w:szCs w:val="16"/>
                    </w:rPr>
                  </w:pPr>
                </w:p>
              </w:tc>
              <w:tc>
                <w:tcPr>
                  <w:tcW w:w="3376" w:type="pct"/>
                  <w:tcBorders>
                    <w:top w:val="single" w:sz="4" w:space="0" w:color="auto"/>
                    <w:left w:val="nil"/>
                    <w:bottom w:val="nil"/>
                    <w:right w:val="nil"/>
                  </w:tcBorders>
                </w:tcPr>
                <w:p w:rsidR="005C683D" w:rsidRDefault="005C683D" w:rsidP="006B479E">
                  <w:pPr>
                    <w:autoSpaceDE w:val="0"/>
                    <w:autoSpaceDN w:val="0"/>
                    <w:adjustRightInd w:val="0"/>
                    <w:spacing w:after="120"/>
                    <w:rPr>
                      <w:rFonts w:ascii="Arial" w:hAnsi="Arial" w:cs="Arial"/>
                      <w:b/>
                      <w:bCs/>
                      <w:sz w:val="16"/>
                      <w:szCs w:val="16"/>
                    </w:rPr>
                  </w:pPr>
                </w:p>
              </w:tc>
            </w:tr>
          </w:tbl>
          <w:p w:rsidR="005C683D" w:rsidRPr="00200176" w:rsidRDefault="005C683D" w:rsidP="006B479E">
            <w:pPr>
              <w:autoSpaceDE w:val="0"/>
              <w:autoSpaceDN w:val="0"/>
              <w:adjustRightInd w:val="0"/>
              <w:spacing w:after="120"/>
              <w:rPr>
                <w:rFonts w:ascii="Arial" w:hAnsi="Arial" w:cs="Arial"/>
                <w:b/>
                <w:bCs/>
                <w:sz w:val="16"/>
                <w:szCs w:val="16"/>
              </w:rPr>
            </w:pPr>
          </w:p>
        </w:tc>
      </w:tr>
      <w:tr w:rsidR="005C683D" w:rsidRPr="00F9134C" w:rsidTr="009B42EC">
        <w:trPr>
          <w:trHeight w:val="1524"/>
        </w:trPr>
        <w:tc>
          <w:tcPr>
            <w:tcW w:w="2207" w:type="pct"/>
            <w:tcBorders>
              <w:top w:val="single" w:sz="18" w:space="0" w:color="auto"/>
              <w:left w:val="single" w:sz="2" w:space="0" w:color="auto"/>
              <w:bottom w:val="single" w:sz="18" w:space="0" w:color="auto"/>
              <w:right w:val="single" w:sz="2" w:space="0" w:color="auto"/>
            </w:tcBorders>
            <w:shd w:val="clear" w:color="auto" w:fill="auto"/>
          </w:tcPr>
          <w:p w:rsidR="005C683D" w:rsidRPr="00E97B22" w:rsidRDefault="005C683D" w:rsidP="006B479E">
            <w:pPr>
              <w:autoSpaceDE w:val="0"/>
              <w:autoSpaceDN w:val="0"/>
              <w:adjustRightInd w:val="0"/>
              <w:rPr>
                <w:rFonts w:ascii="Arial" w:hAnsi="Arial" w:cs="Arial"/>
                <w:b/>
                <w:bCs/>
                <w:sz w:val="16"/>
                <w:szCs w:val="15"/>
              </w:rPr>
            </w:pPr>
            <w:r w:rsidRPr="00E97B22">
              <w:rPr>
                <w:rFonts w:ascii="Arial" w:hAnsi="Arial" w:cs="Arial"/>
                <w:b/>
                <w:bCs/>
                <w:sz w:val="16"/>
                <w:szCs w:val="15"/>
              </w:rPr>
              <w:t>LOCAL E DATA DE EMISSÃO DA SOLICITAÇÃO:</w:t>
            </w:r>
          </w:p>
          <w:p w:rsidR="005C683D" w:rsidRPr="00E97B22" w:rsidRDefault="005C683D" w:rsidP="006B479E">
            <w:pPr>
              <w:autoSpaceDE w:val="0"/>
              <w:autoSpaceDN w:val="0"/>
              <w:adjustRightInd w:val="0"/>
              <w:rPr>
                <w:rFonts w:ascii="Arial" w:hAnsi="Arial" w:cs="Arial"/>
                <w:b/>
                <w:bCs/>
                <w:sz w:val="16"/>
                <w:szCs w:val="15"/>
              </w:rPr>
            </w:pPr>
          </w:p>
          <w:p w:rsidR="005C683D" w:rsidRPr="00E97B22" w:rsidRDefault="005C683D" w:rsidP="006B479E">
            <w:pPr>
              <w:autoSpaceDE w:val="0"/>
              <w:autoSpaceDN w:val="0"/>
              <w:adjustRightInd w:val="0"/>
              <w:rPr>
                <w:rFonts w:ascii="Arial" w:hAnsi="Arial" w:cs="Arial"/>
                <w:b/>
                <w:bCs/>
                <w:sz w:val="16"/>
                <w:szCs w:val="15"/>
              </w:rPr>
            </w:pPr>
          </w:p>
        </w:tc>
        <w:tc>
          <w:tcPr>
            <w:tcW w:w="2793" w:type="pct"/>
            <w:tcBorders>
              <w:top w:val="single" w:sz="18" w:space="0" w:color="auto"/>
              <w:left w:val="single" w:sz="2" w:space="0" w:color="auto"/>
              <w:bottom w:val="single" w:sz="18" w:space="0" w:color="auto"/>
              <w:right w:val="single" w:sz="2" w:space="0" w:color="auto"/>
            </w:tcBorders>
            <w:shd w:val="clear" w:color="auto" w:fill="auto"/>
          </w:tcPr>
          <w:p w:rsidR="005C683D" w:rsidRPr="00E97B22" w:rsidRDefault="005C683D" w:rsidP="006B479E">
            <w:pPr>
              <w:autoSpaceDE w:val="0"/>
              <w:autoSpaceDN w:val="0"/>
              <w:adjustRightInd w:val="0"/>
              <w:rPr>
                <w:rFonts w:ascii="Arial" w:hAnsi="Arial" w:cs="Arial"/>
                <w:b/>
                <w:bCs/>
                <w:sz w:val="16"/>
                <w:szCs w:val="15"/>
              </w:rPr>
            </w:pPr>
            <w:r w:rsidRPr="00E97B22">
              <w:rPr>
                <w:rFonts w:ascii="Arial" w:hAnsi="Arial" w:cs="Arial"/>
                <w:b/>
                <w:bCs/>
                <w:sz w:val="16"/>
                <w:szCs w:val="15"/>
              </w:rPr>
              <w:t>NOME E ASSINATURA DO PRESIDENTE DA ASSOCIAÇÃO OU DO REPRESENTANTE LEGAL:</w:t>
            </w:r>
          </w:p>
        </w:tc>
      </w:tr>
    </w:tbl>
    <w:p w:rsidR="005C683D" w:rsidRDefault="005C683D" w:rsidP="005C683D"/>
    <w:p w:rsidR="005C683D" w:rsidRDefault="005C683D"/>
    <w:sectPr w:rsidR="005C683D" w:rsidSect="00951C61">
      <w:pgSz w:w="11906" w:h="16838"/>
      <w:pgMar w:top="1276" w:right="1701" w:bottom="1276"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64CEC"/>
    <w:multiLevelType w:val="hybridMultilevel"/>
    <w:tmpl w:val="8E58522A"/>
    <w:lvl w:ilvl="0" w:tplc="5E5A14F0">
      <w:start w:val="1"/>
      <w:numFmt w:val="lowerLetter"/>
      <w:lvlText w:val="%1."/>
      <w:lvlJc w:val="left"/>
      <w:pPr>
        <w:ind w:left="720" w:hanging="360"/>
      </w:pPr>
      <w:rPr>
        <w:rFonts w:ascii="Arial" w:eastAsia="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7330EA"/>
    <w:rsid w:val="00015B49"/>
    <w:rsid w:val="00021894"/>
    <w:rsid w:val="00026EC4"/>
    <w:rsid w:val="0004485A"/>
    <w:rsid w:val="00052E57"/>
    <w:rsid w:val="00094A45"/>
    <w:rsid w:val="00097CA3"/>
    <w:rsid w:val="000A7D1D"/>
    <w:rsid w:val="000B1D89"/>
    <w:rsid w:val="000C5BBC"/>
    <w:rsid w:val="000E4945"/>
    <w:rsid w:val="000F5537"/>
    <w:rsid w:val="000F6D20"/>
    <w:rsid w:val="00105581"/>
    <w:rsid w:val="0010583B"/>
    <w:rsid w:val="0012016A"/>
    <w:rsid w:val="00137460"/>
    <w:rsid w:val="0015408D"/>
    <w:rsid w:val="00176618"/>
    <w:rsid w:val="0018237E"/>
    <w:rsid w:val="001A20BA"/>
    <w:rsid w:val="001A58B9"/>
    <w:rsid w:val="001B70B8"/>
    <w:rsid w:val="001C31AD"/>
    <w:rsid w:val="001D1272"/>
    <w:rsid w:val="001E4172"/>
    <w:rsid w:val="001E4FC3"/>
    <w:rsid w:val="001E53E7"/>
    <w:rsid w:val="00223854"/>
    <w:rsid w:val="00231FC1"/>
    <w:rsid w:val="002439C8"/>
    <w:rsid w:val="002448D5"/>
    <w:rsid w:val="0024600D"/>
    <w:rsid w:val="00261A5E"/>
    <w:rsid w:val="00267797"/>
    <w:rsid w:val="002702BB"/>
    <w:rsid w:val="002739A5"/>
    <w:rsid w:val="0029628F"/>
    <w:rsid w:val="002C2FD4"/>
    <w:rsid w:val="002C552C"/>
    <w:rsid w:val="002D1712"/>
    <w:rsid w:val="002D484D"/>
    <w:rsid w:val="002E7844"/>
    <w:rsid w:val="002F4E67"/>
    <w:rsid w:val="00300D2E"/>
    <w:rsid w:val="00302D3A"/>
    <w:rsid w:val="00310C32"/>
    <w:rsid w:val="003116A0"/>
    <w:rsid w:val="003269C6"/>
    <w:rsid w:val="00332910"/>
    <w:rsid w:val="00332FBD"/>
    <w:rsid w:val="00337A96"/>
    <w:rsid w:val="00364356"/>
    <w:rsid w:val="00377F7B"/>
    <w:rsid w:val="00386A13"/>
    <w:rsid w:val="00387608"/>
    <w:rsid w:val="00392A79"/>
    <w:rsid w:val="00395D07"/>
    <w:rsid w:val="003A461C"/>
    <w:rsid w:val="00423B27"/>
    <w:rsid w:val="00431442"/>
    <w:rsid w:val="00436015"/>
    <w:rsid w:val="0045310C"/>
    <w:rsid w:val="0046249A"/>
    <w:rsid w:val="00463CE6"/>
    <w:rsid w:val="004717FA"/>
    <w:rsid w:val="00480D27"/>
    <w:rsid w:val="00485D95"/>
    <w:rsid w:val="004E0ACB"/>
    <w:rsid w:val="004F537B"/>
    <w:rsid w:val="005029D1"/>
    <w:rsid w:val="00507EFC"/>
    <w:rsid w:val="0052015A"/>
    <w:rsid w:val="005204BA"/>
    <w:rsid w:val="005304AC"/>
    <w:rsid w:val="00553D21"/>
    <w:rsid w:val="00566A52"/>
    <w:rsid w:val="00575548"/>
    <w:rsid w:val="005B439D"/>
    <w:rsid w:val="005B52CB"/>
    <w:rsid w:val="005B7F6D"/>
    <w:rsid w:val="005C3A8C"/>
    <w:rsid w:val="005C683D"/>
    <w:rsid w:val="005D69AF"/>
    <w:rsid w:val="005E472E"/>
    <w:rsid w:val="00636AF0"/>
    <w:rsid w:val="00671810"/>
    <w:rsid w:val="006779D3"/>
    <w:rsid w:val="00684B53"/>
    <w:rsid w:val="00692439"/>
    <w:rsid w:val="006B3F5B"/>
    <w:rsid w:val="006B4A3B"/>
    <w:rsid w:val="00705DFF"/>
    <w:rsid w:val="0073176B"/>
    <w:rsid w:val="007330EA"/>
    <w:rsid w:val="007343C3"/>
    <w:rsid w:val="007560D5"/>
    <w:rsid w:val="007806C2"/>
    <w:rsid w:val="00796E32"/>
    <w:rsid w:val="007C2C7F"/>
    <w:rsid w:val="007D1EDE"/>
    <w:rsid w:val="007D5A2F"/>
    <w:rsid w:val="007E6AE5"/>
    <w:rsid w:val="007E7BBC"/>
    <w:rsid w:val="0080381F"/>
    <w:rsid w:val="0080610A"/>
    <w:rsid w:val="00810031"/>
    <w:rsid w:val="0087331B"/>
    <w:rsid w:val="008855DF"/>
    <w:rsid w:val="00886039"/>
    <w:rsid w:val="008A3D95"/>
    <w:rsid w:val="008E40E7"/>
    <w:rsid w:val="0092148D"/>
    <w:rsid w:val="00951C61"/>
    <w:rsid w:val="00960053"/>
    <w:rsid w:val="00976CCB"/>
    <w:rsid w:val="00995946"/>
    <w:rsid w:val="009A714C"/>
    <w:rsid w:val="009B42EC"/>
    <w:rsid w:val="009C189D"/>
    <w:rsid w:val="009C21E5"/>
    <w:rsid w:val="009C310D"/>
    <w:rsid w:val="009D62E6"/>
    <w:rsid w:val="009E0C62"/>
    <w:rsid w:val="009E77BB"/>
    <w:rsid w:val="009E7C34"/>
    <w:rsid w:val="00A2247D"/>
    <w:rsid w:val="00A521BD"/>
    <w:rsid w:val="00A56C49"/>
    <w:rsid w:val="00A65C5F"/>
    <w:rsid w:val="00A725B2"/>
    <w:rsid w:val="00A84750"/>
    <w:rsid w:val="00A9021A"/>
    <w:rsid w:val="00A976E6"/>
    <w:rsid w:val="00AA03E8"/>
    <w:rsid w:val="00AA3F62"/>
    <w:rsid w:val="00AC090A"/>
    <w:rsid w:val="00AC4C7A"/>
    <w:rsid w:val="00AC6F62"/>
    <w:rsid w:val="00AD38C6"/>
    <w:rsid w:val="00AF52EA"/>
    <w:rsid w:val="00B0085F"/>
    <w:rsid w:val="00B02AA1"/>
    <w:rsid w:val="00B125CF"/>
    <w:rsid w:val="00B369E8"/>
    <w:rsid w:val="00B43E6E"/>
    <w:rsid w:val="00B54C3A"/>
    <w:rsid w:val="00B66C83"/>
    <w:rsid w:val="00B70644"/>
    <w:rsid w:val="00B80BAF"/>
    <w:rsid w:val="00B84361"/>
    <w:rsid w:val="00BB3630"/>
    <w:rsid w:val="00BC51E3"/>
    <w:rsid w:val="00BE6DE8"/>
    <w:rsid w:val="00BE7766"/>
    <w:rsid w:val="00C14C97"/>
    <w:rsid w:val="00C17CAA"/>
    <w:rsid w:val="00C565D9"/>
    <w:rsid w:val="00C90895"/>
    <w:rsid w:val="00C94A54"/>
    <w:rsid w:val="00CB317F"/>
    <w:rsid w:val="00CB4B84"/>
    <w:rsid w:val="00CD4038"/>
    <w:rsid w:val="00CF015F"/>
    <w:rsid w:val="00CF3436"/>
    <w:rsid w:val="00D15D07"/>
    <w:rsid w:val="00D26438"/>
    <w:rsid w:val="00D26616"/>
    <w:rsid w:val="00D41B7A"/>
    <w:rsid w:val="00D47ECF"/>
    <w:rsid w:val="00D52574"/>
    <w:rsid w:val="00D6141F"/>
    <w:rsid w:val="00D6377D"/>
    <w:rsid w:val="00D734D5"/>
    <w:rsid w:val="00D91796"/>
    <w:rsid w:val="00DA5207"/>
    <w:rsid w:val="00DA770A"/>
    <w:rsid w:val="00DC6077"/>
    <w:rsid w:val="00DE5DC5"/>
    <w:rsid w:val="00DF38E2"/>
    <w:rsid w:val="00E01D2A"/>
    <w:rsid w:val="00E03E6B"/>
    <w:rsid w:val="00E567A3"/>
    <w:rsid w:val="00E83476"/>
    <w:rsid w:val="00E96077"/>
    <w:rsid w:val="00EA0CB2"/>
    <w:rsid w:val="00EA49B6"/>
    <w:rsid w:val="00ED4351"/>
    <w:rsid w:val="00ED5AF1"/>
    <w:rsid w:val="00EE1E39"/>
    <w:rsid w:val="00EE5066"/>
    <w:rsid w:val="00F26586"/>
    <w:rsid w:val="00F90C05"/>
    <w:rsid w:val="00F9180A"/>
    <w:rsid w:val="00FB325E"/>
    <w:rsid w:val="00FF3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onector de seta reta 3"/>
        <o:r id="V:Rule2" type="connector" idref="#Conector de seta reta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1C61"/>
  </w:style>
  <w:style w:type="paragraph" w:styleId="Ttulo1">
    <w:name w:val="heading 1"/>
    <w:basedOn w:val="Normal"/>
    <w:next w:val="Normal"/>
    <w:rsid w:val="00951C61"/>
    <w:pPr>
      <w:keepNext/>
      <w:keepLines/>
      <w:spacing w:before="480" w:after="120"/>
      <w:contextualSpacing/>
      <w:outlineLvl w:val="0"/>
    </w:pPr>
    <w:rPr>
      <w:b/>
      <w:sz w:val="48"/>
      <w:szCs w:val="48"/>
    </w:rPr>
  </w:style>
  <w:style w:type="paragraph" w:styleId="Ttulo2">
    <w:name w:val="heading 2"/>
    <w:basedOn w:val="Normal"/>
    <w:next w:val="Normal"/>
    <w:rsid w:val="00951C61"/>
    <w:pPr>
      <w:keepNext/>
      <w:keepLines/>
      <w:spacing w:before="360" w:after="80"/>
      <w:contextualSpacing/>
      <w:outlineLvl w:val="1"/>
    </w:pPr>
    <w:rPr>
      <w:b/>
      <w:sz w:val="36"/>
      <w:szCs w:val="36"/>
    </w:rPr>
  </w:style>
  <w:style w:type="paragraph" w:styleId="Ttulo3">
    <w:name w:val="heading 3"/>
    <w:basedOn w:val="Normal"/>
    <w:next w:val="Normal"/>
    <w:rsid w:val="00951C61"/>
    <w:pPr>
      <w:keepNext/>
      <w:keepLines/>
      <w:spacing w:before="280" w:after="80"/>
      <w:contextualSpacing/>
      <w:outlineLvl w:val="2"/>
    </w:pPr>
    <w:rPr>
      <w:b/>
      <w:sz w:val="28"/>
      <w:szCs w:val="28"/>
    </w:rPr>
  </w:style>
  <w:style w:type="paragraph" w:styleId="Ttulo4">
    <w:name w:val="heading 4"/>
    <w:basedOn w:val="Normal"/>
    <w:next w:val="Normal"/>
    <w:rsid w:val="00951C61"/>
    <w:pPr>
      <w:keepNext/>
      <w:keepLines/>
      <w:spacing w:before="240" w:after="40"/>
      <w:contextualSpacing/>
      <w:outlineLvl w:val="3"/>
    </w:pPr>
    <w:rPr>
      <w:b/>
      <w:sz w:val="24"/>
      <w:szCs w:val="24"/>
    </w:rPr>
  </w:style>
  <w:style w:type="paragraph" w:styleId="Ttulo5">
    <w:name w:val="heading 5"/>
    <w:basedOn w:val="Normal"/>
    <w:next w:val="Normal"/>
    <w:rsid w:val="00951C61"/>
    <w:pPr>
      <w:keepNext/>
      <w:keepLines/>
      <w:spacing w:before="220" w:after="40"/>
      <w:contextualSpacing/>
      <w:outlineLvl w:val="4"/>
    </w:pPr>
    <w:rPr>
      <w:b/>
    </w:rPr>
  </w:style>
  <w:style w:type="paragraph" w:styleId="Ttulo6">
    <w:name w:val="heading 6"/>
    <w:basedOn w:val="Normal"/>
    <w:next w:val="Normal"/>
    <w:rsid w:val="00951C61"/>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51C61"/>
    <w:tblPr>
      <w:tblCellMar>
        <w:top w:w="0" w:type="dxa"/>
        <w:left w:w="0" w:type="dxa"/>
        <w:bottom w:w="0" w:type="dxa"/>
        <w:right w:w="0" w:type="dxa"/>
      </w:tblCellMar>
    </w:tblPr>
  </w:style>
  <w:style w:type="paragraph" w:styleId="Ttulo">
    <w:name w:val="Title"/>
    <w:basedOn w:val="Normal"/>
    <w:next w:val="Normal"/>
    <w:rsid w:val="00951C61"/>
    <w:pPr>
      <w:keepNext/>
      <w:keepLines/>
      <w:spacing w:before="480" w:after="120"/>
      <w:contextualSpacing/>
    </w:pPr>
    <w:rPr>
      <w:b/>
      <w:sz w:val="72"/>
      <w:szCs w:val="72"/>
    </w:rPr>
  </w:style>
  <w:style w:type="paragraph" w:styleId="Subttulo">
    <w:name w:val="Subtitle"/>
    <w:basedOn w:val="Normal"/>
    <w:next w:val="Normal"/>
    <w:rsid w:val="00951C6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51C61"/>
    <w:tblPr>
      <w:tblStyleRowBandSize w:val="1"/>
      <w:tblStyleColBandSize w:val="1"/>
      <w:tblCellMar>
        <w:top w:w="0" w:type="dxa"/>
        <w:left w:w="70" w:type="dxa"/>
        <w:bottom w:w="0" w:type="dxa"/>
        <w:right w:w="70" w:type="dxa"/>
      </w:tblCellMar>
    </w:tblPr>
  </w:style>
  <w:style w:type="table" w:customStyle="1" w:styleId="a0">
    <w:basedOn w:val="TableNormal"/>
    <w:rsid w:val="00951C61"/>
    <w:tblPr>
      <w:tblStyleRowBandSize w:val="1"/>
      <w:tblStyleColBandSize w:val="1"/>
      <w:tblCellMar>
        <w:top w:w="0" w:type="dxa"/>
        <w:left w:w="70" w:type="dxa"/>
        <w:bottom w:w="0" w:type="dxa"/>
        <w:right w:w="70" w:type="dxa"/>
      </w:tblCellMar>
    </w:tblPr>
  </w:style>
  <w:style w:type="table" w:customStyle="1" w:styleId="a1">
    <w:basedOn w:val="TableNormal"/>
    <w:rsid w:val="00951C6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951C61"/>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3">
    <w:basedOn w:val="TableNormal"/>
    <w:rsid w:val="00951C61"/>
    <w:pPr>
      <w:spacing w:after="0" w:line="240" w:lineRule="auto"/>
      <w:contextualSpacing/>
    </w:pPr>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951C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1C61"/>
    <w:rPr>
      <w:sz w:val="20"/>
      <w:szCs w:val="20"/>
    </w:rPr>
  </w:style>
  <w:style w:type="character" w:styleId="Refdecomentrio">
    <w:name w:val="annotation reference"/>
    <w:basedOn w:val="Fontepargpadro"/>
    <w:uiPriority w:val="99"/>
    <w:semiHidden/>
    <w:unhideWhenUsed/>
    <w:rsid w:val="00951C61"/>
    <w:rPr>
      <w:sz w:val="16"/>
      <w:szCs w:val="16"/>
    </w:rPr>
  </w:style>
  <w:style w:type="paragraph" w:styleId="Textodebalo">
    <w:name w:val="Balloon Text"/>
    <w:basedOn w:val="Normal"/>
    <w:link w:val="TextodebaloChar"/>
    <w:uiPriority w:val="99"/>
    <w:semiHidden/>
    <w:unhideWhenUsed/>
    <w:rsid w:val="00CB4B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B84"/>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D91796"/>
    <w:rPr>
      <w:b/>
      <w:bCs/>
    </w:rPr>
  </w:style>
  <w:style w:type="character" w:customStyle="1" w:styleId="AssuntodocomentrioChar">
    <w:name w:val="Assunto do comentário Char"/>
    <w:basedOn w:val="TextodecomentrioChar"/>
    <w:link w:val="Assuntodocomentrio"/>
    <w:uiPriority w:val="99"/>
    <w:semiHidden/>
    <w:rsid w:val="00D91796"/>
    <w:rPr>
      <w:b/>
      <w:bCs/>
      <w:sz w:val="20"/>
      <w:szCs w:val="20"/>
    </w:rPr>
  </w:style>
  <w:style w:type="table" w:styleId="Tabelacomgrade">
    <w:name w:val="Table Grid"/>
    <w:basedOn w:val="Tabelanormal"/>
    <w:rsid w:val="00CD4038"/>
    <w:pPr>
      <w:widowControl/>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05DFF"/>
    <w:pPr>
      <w:ind w:left="720"/>
      <w:contextualSpacing/>
    </w:pPr>
  </w:style>
  <w:style w:type="character" w:styleId="Hyperlink">
    <w:name w:val="Hyperlink"/>
    <w:basedOn w:val="Fontepargpadro"/>
    <w:uiPriority w:val="99"/>
    <w:unhideWhenUsed/>
    <w:rsid w:val="00705D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B4B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B84"/>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D91796"/>
    <w:rPr>
      <w:b/>
      <w:bCs/>
    </w:rPr>
  </w:style>
  <w:style w:type="character" w:customStyle="1" w:styleId="AssuntodocomentrioChar">
    <w:name w:val="Assunto do comentário Char"/>
    <w:basedOn w:val="TextodecomentrioChar"/>
    <w:link w:val="Assuntodocomentrio"/>
    <w:uiPriority w:val="99"/>
    <w:semiHidden/>
    <w:rsid w:val="00D91796"/>
    <w:rPr>
      <w:b/>
      <w:bCs/>
      <w:sz w:val="20"/>
      <w:szCs w:val="20"/>
    </w:rPr>
  </w:style>
  <w:style w:type="table" w:styleId="Tabelacomgrade">
    <w:name w:val="Table Grid"/>
    <w:basedOn w:val="Tabelanormal"/>
    <w:uiPriority w:val="59"/>
    <w:rsid w:val="00CD4038"/>
    <w:pPr>
      <w:widowControl/>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05DFF"/>
    <w:pPr>
      <w:ind w:left="720"/>
      <w:contextualSpacing/>
    </w:pPr>
  </w:style>
  <w:style w:type="character" w:styleId="Hyperlink">
    <w:name w:val="Hyperlink"/>
    <w:basedOn w:val="Fontepargpadro"/>
    <w:uiPriority w:val="99"/>
    <w:unhideWhenUsed/>
    <w:rsid w:val="00705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ema.es.gov.br" TargetMode="External"/><Relationship Id="rId3" Type="http://schemas.openxmlformats.org/officeDocument/2006/relationships/styles" Target="styles.xml"/><Relationship Id="rId7" Type="http://schemas.openxmlformats.org/officeDocument/2006/relationships/hyperlink" Target="http://www.iema.e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675F-B8BF-4F0E-8589-5E710C0D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26</Pages>
  <Words>8698</Words>
  <Characters>46973</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Dos Santos Trezena</dc:creator>
  <cp:lastModifiedBy>F</cp:lastModifiedBy>
  <cp:revision>143</cp:revision>
  <cp:lastPrinted>2017-05-25T14:29:00Z</cp:lastPrinted>
  <dcterms:created xsi:type="dcterms:W3CDTF">2017-05-15T17:19:00Z</dcterms:created>
  <dcterms:modified xsi:type="dcterms:W3CDTF">2017-06-01T14:45:00Z</dcterms:modified>
</cp:coreProperties>
</file>