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4644" w:rsidRPr="00AF39F3" w:rsidRDefault="002A7BC8" w:rsidP="00AF39F3">
      <w:pPr>
        <w:pStyle w:val="Ttulo"/>
        <w:ind w:left="0" w:right="-281"/>
        <w:rPr>
          <w:rFonts w:asciiTheme="minorHAnsi" w:hAnsiTheme="minorHAnsi" w:cstheme="minorHAnsi"/>
          <w:sz w:val="24"/>
        </w:rPr>
      </w:pPr>
      <w:r w:rsidRPr="00AF39F3">
        <w:rPr>
          <w:rFonts w:asciiTheme="minorHAnsi" w:hAnsiTheme="minorHAnsi" w:cstheme="minorHAnsi"/>
          <w:sz w:val="24"/>
        </w:rPr>
        <w:t>CHECKLIST</w:t>
      </w:r>
      <w:r w:rsidR="00AF39F3" w:rsidRPr="00AF39F3">
        <w:rPr>
          <w:rFonts w:asciiTheme="minorHAnsi" w:hAnsiTheme="minorHAnsi" w:cstheme="minorHAnsi"/>
          <w:sz w:val="24"/>
        </w:rPr>
        <w:t xml:space="preserve"> </w:t>
      </w:r>
    </w:p>
    <w:p w:rsidR="00C64644" w:rsidRPr="00AF39F3" w:rsidRDefault="002A7BC8" w:rsidP="00AF39F3">
      <w:pPr>
        <w:pStyle w:val="Corpodetexto"/>
        <w:spacing w:line="251" w:lineRule="exact"/>
        <w:ind w:right="-281"/>
        <w:jc w:val="center"/>
        <w:rPr>
          <w:rFonts w:asciiTheme="minorHAnsi" w:hAnsiTheme="minorHAnsi" w:cstheme="minorHAnsi"/>
          <w:b/>
          <w:sz w:val="24"/>
        </w:rPr>
      </w:pPr>
      <w:r w:rsidRPr="00AF39F3">
        <w:rPr>
          <w:rFonts w:asciiTheme="minorHAnsi" w:hAnsiTheme="minorHAnsi" w:cstheme="minorHAnsi"/>
          <w:b/>
          <w:sz w:val="24"/>
        </w:rPr>
        <w:t xml:space="preserve">AUTORIZAÇÃO DE MANEJO DE FAUNA SILVESTRE </w:t>
      </w:r>
      <w:r w:rsidR="00705C35" w:rsidRPr="00AF39F3">
        <w:rPr>
          <w:rFonts w:asciiTheme="minorHAnsi" w:hAnsiTheme="minorHAnsi" w:cstheme="minorHAnsi"/>
          <w:b/>
          <w:sz w:val="24"/>
        </w:rPr>
        <w:t>PARA LICENCIAMENTO</w:t>
      </w:r>
    </w:p>
    <w:p w:rsidR="000971E2" w:rsidRPr="00AF39F3" w:rsidRDefault="000971E2" w:rsidP="00AF39F3">
      <w:pPr>
        <w:pStyle w:val="Corpodetexto"/>
        <w:spacing w:line="251" w:lineRule="exact"/>
        <w:ind w:right="-281"/>
        <w:jc w:val="center"/>
        <w:rPr>
          <w:rFonts w:asciiTheme="minorHAnsi" w:hAnsiTheme="minorHAnsi" w:cstheme="minorHAnsi"/>
          <w:b/>
          <w:sz w:val="28"/>
        </w:rPr>
      </w:pPr>
      <w:r w:rsidRPr="00AF39F3">
        <w:rPr>
          <w:rFonts w:asciiTheme="minorHAnsi" w:hAnsiTheme="minorHAnsi" w:cstheme="minorHAnsi"/>
          <w:b/>
          <w:sz w:val="24"/>
        </w:rPr>
        <w:t>(Instrução Normativa nº 05-N/2021)</w:t>
      </w:r>
    </w:p>
    <w:p w:rsidR="00C64644" w:rsidRPr="00C27F1D" w:rsidRDefault="00C64644">
      <w:pPr>
        <w:pStyle w:val="Corpodetexto"/>
        <w:spacing w:before="11"/>
        <w:rPr>
          <w:rFonts w:asciiTheme="minorHAnsi" w:hAnsiTheme="minorHAnsi" w:cstheme="minorHAnsi"/>
          <w:sz w:val="19"/>
        </w:rPr>
      </w:pPr>
    </w:p>
    <w:p w:rsidR="00C64644" w:rsidRPr="00C27F1D" w:rsidRDefault="002A7BC8" w:rsidP="00AF39F3">
      <w:pPr>
        <w:pStyle w:val="Corpodetexto"/>
        <w:ind w:right="394"/>
        <w:jc w:val="both"/>
        <w:rPr>
          <w:rFonts w:asciiTheme="minorHAnsi" w:hAnsiTheme="minorHAnsi" w:cstheme="minorHAnsi"/>
        </w:rPr>
      </w:pPr>
      <w:r w:rsidRPr="00C27F1D">
        <w:rPr>
          <w:rFonts w:asciiTheme="minorHAnsi" w:hAnsiTheme="minorHAnsi" w:cstheme="minorHAnsi"/>
          <w:b/>
        </w:rPr>
        <w:t xml:space="preserve">Quadro 1. </w:t>
      </w:r>
      <w:r w:rsidRPr="00C27F1D">
        <w:rPr>
          <w:rFonts w:asciiTheme="minorHAnsi" w:hAnsiTheme="minorHAnsi" w:cstheme="minorHAnsi"/>
        </w:rPr>
        <w:t xml:space="preserve">Toda documentação abaixo deve ser apresentada em meio </w:t>
      </w:r>
      <w:r w:rsidRPr="00C27F1D">
        <w:rPr>
          <w:rFonts w:asciiTheme="minorHAnsi" w:hAnsiTheme="minorHAnsi" w:cstheme="minorHAnsi"/>
          <w:b/>
        </w:rPr>
        <w:t xml:space="preserve">impresso </w:t>
      </w:r>
      <w:r w:rsidRPr="00C27F1D">
        <w:rPr>
          <w:rFonts w:asciiTheme="minorHAnsi" w:hAnsiTheme="minorHAnsi" w:cstheme="minorHAnsi"/>
        </w:rPr>
        <w:t xml:space="preserve">e </w:t>
      </w:r>
      <w:r w:rsidRPr="00C27F1D">
        <w:rPr>
          <w:rFonts w:asciiTheme="minorHAnsi" w:hAnsiTheme="minorHAnsi" w:cstheme="minorHAnsi"/>
          <w:b/>
        </w:rPr>
        <w:t>digital</w:t>
      </w:r>
      <w:r w:rsidRPr="00C27F1D">
        <w:rPr>
          <w:rFonts w:asciiTheme="minorHAnsi" w:hAnsiTheme="minorHAnsi" w:cstheme="minorHAnsi"/>
        </w:rPr>
        <w:t xml:space="preserve">, as exceções serão informadas. Nota: </w:t>
      </w:r>
      <w:r w:rsidR="00257FC7" w:rsidRPr="00257FC7">
        <w:rPr>
          <w:rFonts w:asciiTheme="minorHAnsi" w:hAnsiTheme="minorHAnsi" w:cstheme="minorHAnsi"/>
          <w:b/>
        </w:rPr>
        <w:t>(</w:t>
      </w:r>
      <w:r w:rsidRPr="00257FC7">
        <w:rPr>
          <w:rFonts w:asciiTheme="minorHAnsi" w:hAnsiTheme="minorHAnsi" w:cstheme="minorHAnsi"/>
          <w:b/>
        </w:rPr>
        <w:t>*</w:t>
      </w:r>
      <w:r w:rsidR="00257FC7" w:rsidRPr="00257FC7">
        <w:rPr>
          <w:rFonts w:asciiTheme="minorHAnsi" w:hAnsiTheme="minorHAnsi" w:cstheme="minorHAnsi"/>
          <w:b/>
        </w:rPr>
        <w:t>)</w:t>
      </w:r>
      <w:r w:rsidRPr="00C27F1D">
        <w:rPr>
          <w:rFonts w:asciiTheme="minorHAnsi" w:hAnsiTheme="minorHAnsi" w:cstheme="minorHAnsi"/>
          <w:b/>
        </w:rPr>
        <w:t xml:space="preserve"> </w:t>
      </w:r>
      <w:r w:rsidRPr="00C27F1D">
        <w:rPr>
          <w:rFonts w:asciiTheme="minorHAnsi" w:hAnsiTheme="minorHAnsi" w:cstheme="minorHAnsi"/>
        </w:rPr>
        <w:t xml:space="preserve">indica item obrigatório; </w:t>
      </w:r>
      <w:r w:rsidR="00257FC7" w:rsidRPr="00257FC7">
        <w:rPr>
          <w:rFonts w:asciiTheme="minorHAnsi" w:hAnsiTheme="minorHAnsi" w:cstheme="minorHAnsi"/>
          <w:b/>
        </w:rPr>
        <w:t>(</w:t>
      </w:r>
      <w:r w:rsidRPr="00257FC7">
        <w:rPr>
          <w:rFonts w:asciiTheme="minorHAnsi" w:hAnsiTheme="minorHAnsi" w:cstheme="minorHAnsi"/>
          <w:b/>
          <w:vertAlign w:val="superscript"/>
        </w:rPr>
        <w:t>#</w:t>
      </w:r>
      <w:r w:rsidR="00257FC7" w:rsidRPr="00257FC7">
        <w:rPr>
          <w:rFonts w:asciiTheme="minorHAnsi" w:hAnsiTheme="minorHAnsi" w:cstheme="minorHAnsi"/>
          <w:b/>
        </w:rPr>
        <w:t>)</w:t>
      </w:r>
      <w:r w:rsidR="00257FC7">
        <w:rPr>
          <w:rFonts w:asciiTheme="minorHAnsi" w:hAnsiTheme="minorHAnsi" w:cstheme="minorHAnsi"/>
          <w:b/>
        </w:rPr>
        <w:t xml:space="preserve"> </w:t>
      </w:r>
      <w:r w:rsidRPr="00C27F1D">
        <w:rPr>
          <w:rFonts w:asciiTheme="minorHAnsi" w:hAnsiTheme="minorHAnsi" w:cstheme="minorHAnsi"/>
        </w:rPr>
        <w:t>indica item dependente do caso.</w:t>
      </w:r>
    </w:p>
    <w:p w:rsidR="00C64644" w:rsidRPr="00C27F1D" w:rsidRDefault="00C64644">
      <w:pPr>
        <w:pStyle w:val="Corpodetexto"/>
        <w:rPr>
          <w:rFonts w:asciiTheme="minorHAnsi" w:hAnsiTheme="minorHAnsi" w:cstheme="minorHAnsi"/>
          <w:sz w:val="11"/>
        </w:rPr>
      </w:pPr>
    </w:p>
    <w:tbl>
      <w:tblPr>
        <w:tblStyle w:val="TableNormal"/>
        <w:tblW w:w="92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09"/>
      </w:tblGrid>
      <w:tr w:rsidR="008A38E9" w:rsidRPr="00C27F1D" w:rsidTr="008A38E9">
        <w:trPr>
          <w:trHeight w:val="338"/>
          <w:jc w:val="center"/>
        </w:trPr>
        <w:tc>
          <w:tcPr>
            <w:tcW w:w="9209" w:type="dxa"/>
            <w:vAlign w:val="center"/>
          </w:tcPr>
          <w:p w:rsidR="008A38E9" w:rsidRPr="00C27F1D" w:rsidRDefault="008A38E9" w:rsidP="00B078E3">
            <w:pPr>
              <w:pStyle w:val="TableParagraph"/>
              <w:spacing w:before="41" w:line="240" w:lineRule="auto"/>
              <w:ind w:left="2814" w:right="3543"/>
              <w:jc w:val="center"/>
              <w:rPr>
                <w:rFonts w:asciiTheme="minorHAnsi" w:hAnsiTheme="minorHAnsi" w:cstheme="minorHAnsi"/>
                <w:b/>
              </w:rPr>
            </w:pPr>
            <w:r w:rsidRPr="00C27F1D">
              <w:rPr>
                <w:rFonts w:asciiTheme="minorHAnsi" w:hAnsiTheme="minorHAnsi" w:cstheme="minorHAnsi"/>
                <w:b/>
              </w:rPr>
              <w:t>Documentação:</w:t>
            </w:r>
          </w:p>
        </w:tc>
      </w:tr>
      <w:tr w:rsidR="008A38E9" w:rsidRPr="00C27F1D" w:rsidTr="008A38E9">
        <w:trPr>
          <w:trHeight w:val="580"/>
          <w:jc w:val="center"/>
        </w:trPr>
        <w:tc>
          <w:tcPr>
            <w:tcW w:w="9209" w:type="dxa"/>
            <w:vAlign w:val="center"/>
          </w:tcPr>
          <w:p w:rsidR="008A38E9" w:rsidRPr="00C27F1D" w:rsidRDefault="008A38E9" w:rsidP="008A38E9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 xml:space="preserve">1. </w:t>
            </w:r>
            <w:r w:rsidRPr="00180276">
              <w:rPr>
                <w:rFonts w:asciiTheme="minorHAnsi" w:hAnsiTheme="minorHAnsi" w:cstheme="minorHAnsi"/>
                <w:b/>
              </w:rPr>
              <w:t>Plano de Trabalho</w:t>
            </w:r>
            <w:r w:rsidRPr="00C27F1D">
              <w:rPr>
                <w:rFonts w:asciiTheme="minorHAnsi" w:hAnsiTheme="minorHAnsi" w:cstheme="minorHAnsi"/>
              </w:rPr>
              <w:t xml:space="preserve"> para Manejo de Fauna Silvestre;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0971E2">
              <w:rPr>
                <w:rFonts w:asciiTheme="minorHAnsi" w:hAnsiTheme="minorHAnsi" w:cstheme="minorHAnsi"/>
                <w:b/>
              </w:rPr>
              <w:t>(art. 7º</w:t>
            </w:r>
            <w:r>
              <w:rPr>
                <w:rFonts w:asciiTheme="minorHAnsi" w:hAnsiTheme="minorHAnsi" w:cstheme="minorHAnsi"/>
                <w:b/>
              </w:rPr>
              <w:t xml:space="preserve">, </w:t>
            </w:r>
            <w:r>
              <w:rPr>
                <w:rFonts w:asciiTheme="minorHAnsi" w:hAnsiTheme="minorHAnsi" w:cstheme="minorHAnsi"/>
                <w:b/>
                <w:lang w:val="pt-BR"/>
              </w:rPr>
              <w:t>§2º</w:t>
            </w:r>
            <w:r w:rsidRPr="000971E2">
              <w:rPr>
                <w:rFonts w:asciiTheme="minorHAnsi" w:hAnsiTheme="minorHAnsi" w:cstheme="minorHAnsi"/>
                <w:b/>
              </w:rPr>
              <w:t>)</w:t>
            </w:r>
          </w:p>
        </w:tc>
      </w:tr>
      <w:tr w:rsidR="008A38E9" w:rsidRPr="00C27F1D" w:rsidTr="008A38E9">
        <w:trPr>
          <w:trHeight w:val="580"/>
          <w:jc w:val="center"/>
        </w:trPr>
        <w:tc>
          <w:tcPr>
            <w:tcW w:w="9209" w:type="dxa"/>
            <w:vAlign w:val="center"/>
          </w:tcPr>
          <w:p w:rsidR="008A38E9" w:rsidRPr="00C27F1D" w:rsidRDefault="008A38E9" w:rsidP="008A38E9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257FC7">
              <w:rPr>
                <w:rFonts w:asciiTheme="minorHAnsi" w:hAnsiTheme="minorHAnsi" w:cstheme="minorHAnsi"/>
                <w:b/>
              </w:rPr>
              <w:t>2.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27F1D">
              <w:rPr>
                <w:rFonts w:asciiTheme="minorHAnsi" w:hAnsiTheme="minorHAnsi" w:cstheme="minorHAnsi"/>
              </w:rPr>
              <w:t>Formulário de Requerimento de Autorização de Manejo de Fauna Silvestre no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27F1D">
              <w:rPr>
                <w:rFonts w:asciiTheme="minorHAnsi" w:hAnsiTheme="minorHAnsi" w:cstheme="minorHAnsi"/>
              </w:rPr>
              <w:t xml:space="preserve">Licenciamento Ambiental </w:t>
            </w:r>
            <w:r w:rsidRPr="00180276">
              <w:rPr>
                <w:rFonts w:asciiTheme="minorHAnsi" w:hAnsiTheme="minorHAnsi" w:cstheme="minorHAnsi"/>
                <w:b/>
              </w:rPr>
              <w:t>(RAMFSLA)</w:t>
            </w:r>
            <w:r w:rsidRPr="00C27F1D">
              <w:rPr>
                <w:rFonts w:asciiTheme="minorHAnsi" w:hAnsiTheme="minorHAnsi" w:cstheme="minorHAnsi"/>
              </w:rPr>
              <w:t xml:space="preserve"> devidamente preenchid</w:t>
            </w:r>
            <w:r>
              <w:rPr>
                <w:rFonts w:asciiTheme="minorHAnsi" w:hAnsiTheme="minorHAnsi" w:cstheme="minorHAnsi"/>
              </w:rPr>
              <w:t>o</w:t>
            </w:r>
            <w:r w:rsidRPr="00C27F1D">
              <w:rPr>
                <w:rFonts w:asciiTheme="minorHAnsi" w:hAnsiTheme="minorHAnsi" w:cstheme="minorHAnsi"/>
              </w:rPr>
              <w:t xml:space="preserve"> em TODOS os campos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0971E2">
              <w:rPr>
                <w:rFonts w:asciiTheme="minorHAnsi" w:hAnsiTheme="minorHAnsi" w:cstheme="minorHAnsi"/>
                <w:b/>
              </w:rPr>
              <w:t xml:space="preserve">(art. 7º, </w:t>
            </w:r>
            <w:r>
              <w:rPr>
                <w:rFonts w:asciiTheme="minorHAnsi" w:hAnsiTheme="minorHAnsi" w:cstheme="minorHAnsi"/>
                <w:b/>
              </w:rPr>
              <w:t xml:space="preserve">inciso </w:t>
            </w:r>
            <w:r w:rsidRPr="000971E2">
              <w:rPr>
                <w:rFonts w:asciiTheme="minorHAnsi" w:hAnsiTheme="minorHAnsi" w:cstheme="minorHAnsi"/>
                <w:b/>
              </w:rPr>
              <w:t>I)</w:t>
            </w:r>
            <w:r w:rsidRPr="00C27F1D">
              <w:rPr>
                <w:rFonts w:asciiTheme="minorHAnsi" w:hAnsiTheme="minorHAnsi" w:cstheme="minorHAnsi"/>
              </w:rPr>
              <w:t>.</w:t>
            </w:r>
          </w:p>
        </w:tc>
      </w:tr>
      <w:tr w:rsidR="008A38E9" w:rsidRPr="00C27F1D" w:rsidTr="008A38E9">
        <w:trPr>
          <w:trHeight w:val="494"/>
          <w:jc w:val="center"/>
        </w:trPr>
        <w:tc>
          <w:tcPr>
            <w:tcW w:w="9209" w:type="dxa"/>
            <w:vAlign w:val="center"/>
          </w:tcPr>
          <w:p w:rsidR="008A38E9" w:rsidRPr="00180276" w:rsidRDefault="008A38E9" w:rsidP="00705C35">
            <w:pPr>
              <w:pStyle w:val="TableParagraph"/>
              <w:spacing w:line="276" w:lineRule="auto"/>
              <w:ind w:right="93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3. </w:t>
            </w:r>
            <w:r w:rsidRPr="00180276">
              <w:rPr>
                <w:rFonts w:asciiTheme="minorHAnsi" w:hAnsiTheme="minorHAnsi" w:cstheme="minorHAnsi"/>
                <w:b/>
              </w:rPr>
              <w:t xml:space="preserve">Cópia do DUA (art. 7º, </w:t>
            </w:r>
            <w:r>
              <w:rPr>
                <w:rFonts w:asciiTheme="minorHAnsi" w:hAnsiTheme="minorHAnsi" w:cstheme="minorHAnsi"/>
                <w:b/>
              </w:rPr>
              <w:t xml:space="preserve">§ 1º, inciso </w:t>
            </w:r>
            <w:r w:rsidRPr="00180276">
              <w:rPr>
                <w:rFonts w:asciiTheme="minorHAnsi" w:hAnsiTheme="minorHAnsi" w:cstheme="minorHAnsi"/>
                <w:b/>
              </w:rPr>
              <w:t>II)</w:t>
            </w:r>
            <w:r w:rsidR="008419E0">
              <w:rPr>
                <w:rFonts w:asciiTheme="minorHAnsi" w:hAnsiTheme="minorHAnsi" w:cstheme="minorHAnsi"/>
                <w:b/>
              </w:rPr>
              <w:t>, emitido em nome do empreendimento</w:t>
            </w:r>
          </w:p>
          <w:p w:rsidR="008A38E9" w:rsidRPr="000971E2" w:rsidRDefault="008A38E9" w:rsidP="00705C35">
            <w:pPr>
              <w:pStyle w:val="TableParagraph"/>
              <w:spacing w:line="276" w:lineRule="auto"/>
              <w:ind w:right="93"/>
              <w:jc w:val="both"/>
              <w:rPr>
                <w:rFonts w:asciiTheme="minorHAnsi" w:hAnsiTheme="minorHAnsi" w:cstheme="minorHAnsi"/>
                <w:b/>
              </w:rPr>
            </w:pPr>
            <w:r w:rsidRPr="000971E2">
              <w:rPr>
                <w:rFonts w:asciiTheme="minorHAnsi" w:hAnsiTheme="minorHAnsi" w:cstheme="minorHAnsi"/>
                <w:b/>
              </w:rPr>
              <w:t xml:space="preserve">a) </w:t>
            </w:r>
            <w:r w:rsidRPr="00C27F1D">
              <w:rPr>
                <w:rFonts w:asciiTheme="minorHAnsi" w:hAnsiTheme="minorHAnsi" w:cstheme="minorHAnsi"/>
              </w:rPr>
              <w:t xml:space="preserve">Para os casos da etapa de </w:t>
            </w:r>
            <w:r w:rsidRPr="000971E2">
              <w:rPr>
                <w:rFonts w:asciiTheme="minorHAnsi" w:hAnsiTheme="minorHAnsi" w:cstheme="minorHAnsi"/>
                <w:b/>
              </w:rPr>
              <w:t>AMFS</w:t>
            </w:r>
            <w:r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para Resgate ou Monitorament</w:t>
            </w:r>
            <w:r w:rsidR="008419E0">
              <w:rPr>
                <w:rFonts w:asciiTheme="minorHAnsi" w:hAnsiTheme="minorHAnsi" w:cstheme="minorHAnsi"/>
                <w:b/>
              </w:rPr>
              <w:t>o</w:t>
            </w:r>
            <w:r w:rsidRPr="000971E2">
              <w:rPr>
                <w:rFonts w:asciiTheme="minorHAnsi" w:hAnsiTheme="minorHAnsi" w:cstheme="minorHAnsi"/>
              </w:rPr>
              <w:t>, apresentar</w:t>
            </w:r>
            <w:r w:rsidRPr="002262CA">
              <w:rPr>
                <w:rFonts w:asciiTheme="minorHAnsi" w:hAnsiTheme="minorHAnsi" w:cstheme="minorHAnsi"/>
              </w:rPr>
              <w:t xml:space="preserve"> </w:t>
            </w:r>
            <w:r w:rsidR="005D4800" w:rsidRPr="002262CA">
              <w:rPr>
                <w:rFonts w:asciiTheme="minorHAnsi" w:hAnsiTheme="minorHAnsi" w:cstheme="minorHAnsi"/>
              </w:rPr>
              <w:t>o DUA junto ao respectivo</w:t>
            </w:r>
            <w:r w:rsidR="002262CA" w:rsidRPr="002262CA">
              <w:rPr>
                <w:rFonts w:asciiTheme="minorHAnsi" w:hAnsiTheme="minorHAnsi" w:cstheme="minorHAnsi"/>
              </w:rPr>
              <w:t xml:space="preserve"> </w:t>
            </w:r>
            <w:r w:rsidRPr="00C27F1D">
              <w:rPr>
                <w:rFonts w:asciiTheme="minorHAnsi" w:hAnsiTheme="minorHAnsi" w:cstheme="minorHAnsi"/>
              </w:rPr>
              <w:t xml:space="preserve">comprovante de pagamento da taxa de Requerimento de AMFS no Licenciamento ou Renovação, acompanhado de </w:t>
            </w:r>
            <w:r w:rsidR="008419E0">
              <w:rPr>
                <w:rFonts w:asciiTheme="minorHAnsi" w:hAnsiTheme="minorHAnsi" w:cstheme="minorHAnsi"/>
              </w:rPr>
              <w:t>enquadramento atualizado</w:t>
            </w:r>
            <w:r w:rsidRPr="00C27F1D">
              <w:rPr>
                <w:rFonts w:asciiTheme="minorHAnsi" w:hAnsiTheme="minorHAnsi" w:cstheme="minorHAnsi"/>
              </w:rPr>
              <w:t xml:space="preserve"> da última </w:t>
            </w:r>
            <w:r w:rsidRPr="008419E0">
              <w:rPr>
                <w:rFonts w:asciiTheme="minorHAnsi" w:hAnsiTheme="minorHAnsi" w:cstheme="minorHAnsi"/>
                <w:b/>
              </w:rPr>
              <w:t>licença ambiental</w:t>
            </w:r>
            <w:r w:rsidRPr="00C27F1D">
              <w:rPr>
                <w:rFonts w:asciiTheme="minorHAnsi" w:hAnsiTheme="minorHAnsi" w:cstheme="minorHAnsi"/>
              </w:rPr>
              <w:t xml:space="preserve"> requerida. </w:t>
            </w:r>
            <w:r w:rsidRPr="000971E2">
              <w:rPr>
                <w:rFonts w:asciiTheme="minorHAnsi" w:hAnsiTheme="minorHAnsi" w:cstheme="minorHAnsi"/>
                <w:u w:val="single"/>
              </w:rPr>
              <w:t>A taxa do RAMFSLA é 15% sobre o valor (atualizado) da taxa correspondente à classe de enquadramento do último requerimento de licença</w:t>
            </w:r>
            <w:r w:rsidRPr="00C27F1D">
              <w:rPr>
                <w:rFonts w:asciiTheme="minorHAnsi" w:hAnsiTheme="minorHAnsi" w:cstheme="minorHAnsi"/>
              </w:rPr>
              <w:t>. (LEI Nº 11.229, DE 29 DE DEZEMBRO DE 2020).</w:t>
            </w:r>
          </w:p>
          <w:p w:rsidR="008A38E9" w:rsidRPr="00C27F1D" w:rsidRDefault="008A38E9" w:rsidP="00705C35">
            <w:pPr>
              <w:pStyle w:val="TableParagraph"/>
              <w:spacing w:line="276" w:lineRule="auto"/>
              <w:ind w:right="93"/>
              <w:jc w:val="both"/>
              <w:rPr>
                <w:rFonts w:asciiTheme="minorHAnsi" w:hAnsiTheme="minorHAnsi" w:cstheme="minorHAnsi"/>
              </w:rPr>
            </w:pPr>
            <w:r w:rsidRPr="000971E2">
              <w:rPr>
                <w:rFonts w:asciiTheme="minorHAnsi" w:hAnsiTheme="minorHAnsi" w:cstheme="minorHAnsi"/>
                <w:b/>
              </w:rPr>
              <w:t>b)</w:t>
            </w:r>
            <w:r w:rsidRPr="00C27F1D">
              <w:rPr>
                <w:rFonts w:asciiTheme="minorHAnsi" w:hAnsiTheme="minorHAnsi" w:cstheme="minorHAnsi"/>
              </w:rPr>
              <w:t xml:space="preserve"> Para os casos da etapa de </w:t>
            </w:r>
            <w:r w:rsidRPr="000971E2">
              <w:rPr>
                <w:rFonts w:asciiTheme="minorHAnsi" w:hAnsiTheme="minorHAnsi" w:cstheme="minorHAnsi"/>
                <w:b/>
              </w:rPr>
              <w:t>AMFS</w:t>
            </w:r>
            <w:r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 xml:space="preserve">para </w:t>
            </w:r>
            <w:r w:rsidRPr="000971E2">
              <w:rPr>
                <w:rFonts w:asciiTheme="minorHAnsi" w:hAnsiTheme="minorHAnsi" w:cstheme="minorHAnsi"/>
                <w:b/>
              </w:rPr>
              <w:t>Levantamento</w:t>
            </w:r>
            <w:r w:rsidRPr="00C27F1D">
              <w:rPr>
                <w:rFonts w:asciiTheme="minorHAnsi" w:hAnsiTheme="minorHAnsi" w:cstheme="minorHAnsi"/>
              </w:rPr>
              <w:t xml:space="preserve">, </w:t>
            </w:r>
            <w:r>
              <w:rPr>
                <w:rFonts w:asciiTheme="minorHAnsi" w:hAnsiTheme="minorHAnsi" w:cstheme="minorHAnsi"/>
              </w:rPr>
              <w:t xml:space="preserve">apresentar </w:t>
            </w:r>
            <w:r w:rsidR="002262CA" w:rsidRPr="002262CA">
              <w:rPr>
                <w:rFonts w:asciiTheme="minorHAnsi" w:hAnsiTheme="minorHAnsi" w:cstheme="minorHAnsi"/>
              </w:rPr>
              <w:t>o DUA junto ao respectivo</w:t>
            </w:r>
            <w:r w:rsidR="002262CA" w:rsidRPr="00C27F1D">
              <w:rPr>
                <w:rFonts w:asciiTheme="minorHAnsi" w:hAnsiTheme="minorHAnsi" w:cstheme="minorHAnsi"/>
              </w:rPr>
              <w:t xml:space="preserve"> </w:t>
            </w:r>
            <w:bookmarkStart w:id="0" w:name="_GoBack"/>
            <w:bookmarkEnd w:id="0"/>
            <w:r w:rsidRPr="00C27F1D">
              <w:rPr>
                <w:rFonts w:asciiTheme="minorHAnsi" w:hAnsiTheme="minorHAnsi" w:cstheme="minorHAnsi"/>
              </w:rPr>
              <w:t>comprovante da taxa da AMFS não vinculada a processos de licenciamento abertos</w:t>
            </w:r>
            <w:r>
              <w:rPr>
                <w:rFonts w:asciiTheme="minorHAnsi" w:hAnsiTheme="minorHAnsi" w:cstheme="minorHAnsi"/>
              </w:rPr>
              <w:t xml:space="preserve">. </w:t>
            </w:r>
            <w:r w:rsidRPr="000971E2">
              <w:rPr>
                <w:rFonts w:asciiTheme="minorHAnsi" w:hAnsiTheme="minorHAnsi" w:cstheme="minorHAnsi"/>
                <w:u w:val="single"/>
              </w:rPr>
              <w:t>A taxa deste caso possui VALOR EM VRTE: 920</w:t>
            </w:r>
            <w:r w:rsidRPr="00C27F1D">
              <w:rPr>
                <w:rFonts w:asciiTheme="minorHAnsi" w:hAnsiTheme="minorHAnsi" w:cstheme="minorHAnsi"/>
              </w:rPr>
              <w:t>. (LEI Nº 11.229, DE 29 DE DEZEMBRO DE 2020).</w:t>
            </w:r>
          </w:p>
        </w:tc>
      </w:tr>
      <w:tr w:rsidR="008A38E9" w:rsidRPr="00C27F1D" w:rsidTr="008A38E9">
        <w:trPr>
          <w:trHeight w:val="582"/>
          <w:jc w:val="center"/>
        </w:trPr>
        <w:tc>
          <w:tcPr>
            <w:tcW w:w="9209" w:type="dxa"/>
            <w:vAlign w:val="center"/>
          </w:tcPr>
          <w:p w:rsidR="008A38E9" w:rsidRPr="00C27F1D" w:rsidRDefault="008A38E9" w:rsidP="00705C35">
            <w:pPr>
              <w:pStyle w:val="TableParagraph"/>
              <w:rPr>
                <w:rFonts w:asciiTheme="minorHAnsi" w:hAnsiTheme="minorHAnsi" w:cstheme="minorHAnsi"/>
              </w:rPr>
            </w:pPr>
            <w:r w:rsidRPr="00257FC7">
              <w:rPr>
                <w:rFonts w:asciiTheme="minorHAnsi" w:hAnsiTheme="minorHAnsi" w:cstheme="minorHAnsi"/>
                <w:b/>
              </w:rPr>
              <w:t xml:space="preserve">4. </w:t>
            </w:r>
            <w:r w:rsidRPr="00C27F1D">
              <w:rPr>
                <w:rFonts w:asciiTheme="minorHAnsi" w:hAnsiTheme="minorHAnsi" w:cstheme="minorHAnsi"/>
              </w:rPr>
              <w:t>Cadastro Técnico Federal (CTF) do Empreendedor, da empresa de Consultoria e de todos os membros da Equipe Técnica constante no RAMFSLA.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0971E2">
              <w:rPr>
                <w:rFonts w:asciiTheme="minorHAnsi" w:hAnsiTheme="minorHAnsi" w:cstheme="minorHAnsi"/>
                <w:b/>
              </w:rPr>
              <w:t xml:space="preserve">(art. 7º, </w:t>
            </w:r>
            <w:r>
              <w:rPr>
                <w:rFonts w:asciiTheme="minorHAnsi" w:hAnsiTheme="minorHAnsi" w:cstheme="minorHAnsi"/>
                <w:b/>
              </w:rPr>
              <w:t>inciso II</w:t>
            </w:r>
            <w:r w:rsidRPr="000971E2">
              <w:rPr>
                <w:rFonts w:asciiTheme="minorHAnsi" w:hAnsiTheme="minorHAnsi" w:cstheme="minorHAnsi"/>
                <w:b/>
              </w:rPr>
              <w:t>I)</w:t>
            </w:r>
          </w:p>
        </w:tc>
      </w:tr>
      <w:tr w:rsidR="008A38E9" w:rsidRPr="00C27F1D" w:rsidTr="008A38E9">
        <w:trPr>
          <w:trHeight w:val="873"/>
          <w:jc w:val="center"/>
        </w:trPr>
        <w:tc>
          <w:tcPr>
            <w:tcW w:w="9209" w:type="dxa"/>
            <w:vAlign w:val="center"/>
          </w:tcPr>
          <w:p w:rsidR="008A38E9" w:rsidRPr="00C27F1D" w:rsidRDefault="008A38E9" w:rsidP="00705C35">
            <w:pPr>
              <w:pStyle w:val="TableParagraph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5</w:t>
            </w:r>
            <w:r w:rsidRPr="00257FC7">
              <w:rPr>
                <w:rFonts w:asciiTheme="minorHAnsi" w:hAnsiTheme="minorHAnsi" w:cstheme="minorHAnsi"/>
                <w:b/>
              </w:rPr>
              <w:t xml:space="preserve">. </w:t>
            </w:r>
            <w:r w:rsidRPr="00C27F1D">
              <w:rPr>
                <w:rFonts w:asciiTheme="minorHAnsi" w:hAnsiTheme="minorHAnsi" w:cstheme="minorHAnsi"/>
              </w:rPr>
              <w:t>Anotação de Responsabilidade Técnica (ART) do(s) Responsável(is) Técnico(s), com comprovação de pagamento e assinatura do técnico e do contratante, constantes no RAMFSLA.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0971E2">
              <w:rPr>
                <w:rFonts w:asciiTheme="minorHAnsi" w:hAnsiTheme="minorHAnsi" w:cstheme="minorHAnsi"/>
                <w:b/>
              </w:rPr>
              <w:t xml:space="preserve">(art. 7º, </w:t>
            </w:r>
            <w:r>
              <w:rPr>
                <w:rFonts w:asciiTheme="minorHAnsi" w:hAnsiTheme="minorHAnsi" w:cstheme="minorHAnsi"/>
                <w:b/>
              </w:rPr>
              <w:t>inciso IV</w:t>
            </w:r>
            <w:r w:rsidRPr="000971E2">
              <w:rPr>
                <w:rFonts w:asciiTheme="minorHAnsi" w:hAnsiTheme="minorHAnsi" w:cstheme="minorHAnsi"/>
                <w:b/>
              </w:rPr>
              <w:t>)</w:t>
            </w:r>
          </w:p>
        </w:tc>
      </w:tr>
      <w:tr w:rsidR="008A38E9" w:rsidRPr="00C27F1D" w:rsidTr="008A38E9">
        <w:trPr>
          <w:trHeight w:val="873"/>
          <w:jc w:val="center"/>
        </w:trPr>
        <w:tc>
          <w:tcPr>
            <w:tcW w:w="9209" w:type="dxa"/>
            <w:vAlign w:val="center"/>
          </w:tcPr>
          <w:p w:rsidR="008A38E9" w:rsidRPr="00C27F1D" w:rsidRDefault="008A38E9" w:rsidP="00705C35">
            <w:pPr>
              <w:pStyle w:val="Table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6</w:t>
            </w:r>
            <w:r w:rsidRPr="00257FC7">
              <w:rPr>
                <w:rFonts w:asciiTheme="minorHAnsi" w:hAnsiTheme="minorHAnsi" w:cstheme="minorHAnsi"/>
                <w:b/>
              </w:rPr>
              <w:t xml:space="preserve">. </w:t>
            </w:r>
            <w:r w:rsidRPr="00C27F1D">
              <w:rPr>
                <w:rFonts w:asciiTheme="minorHAnsi" w:hAnsiTheme="minorHAnsi" w:cstheme="minorHAnsi"/>
              </w:rPr>
              <w:t>Procuração do representante legal com poderes específicos a terceiros para a realização dos estudos, objeto do requerimento da Autorização de Manejo de Fauna Silvestre, quando este não for realizado diretamente pelo titular do processo de licenciamento, incluindo a fase de aprovação do Termo de Referência do estudo ambiental;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0971E2">
              <w:rPr>
                <w:rFonts w:asciiTheme="minorHAnsi" w:hAnsiTheme="minorHAnsi" w:cstheme="minorHAnsi"/>
                <w:b/>
              </w:rPr>
              <w:t xml:space="preserve">(art. 7º, </w:t>
            </w:r>
            <w:r>
              <w:rPr>
                <w:rFonts w:asciiTheme="minorHAnsi" w:hAnsiTheme="minorHAnsi" w:cstheme="minorHAnsi"/>
                <w:b/>
              </w:rPr>
              <w:t>inciso V</w:t>
            </w:r>
            <w:r w:rsidRPr="000971E2">
              <w:rPr>
                <w:rFonts w:asciiTheme="minorHAnsi" w:hAnsiTheme="minorHAnsi" w:cstheme="minorHAnsi"/>
                <w:b/>
              </w:rPr>
              <w:t>I)</w:t>
            </w:r>
          </w:p>
        </w:tc>
      </w:tr>
      <w:tr w:rsidR="008A38E9" w:rsidRPr="00C27F1D" w:rsidTr="008A38E9">
        <w:trPr>
          <w:trHeight w:val="873"/>
          <w:jc w:val="center"/>
        </w:trPr>
        <w:tc>
          <w:tcPr>
            <w:tcW w:w="9209" w:type="dxa"/>
            <w:vAlign w:val="center"/>
          </w:tcPr>
          <w:p w:rsidR="008A38E9" w:rsidRPr="00C27F1D" w:rsidRDefault="008A38E9" w:rsidP="00180276">
            <w:pPr>
              <w:pStyle w:val="TableParagraph"/>
              <w:spacing w:line="276" w:lineRule="auto"/>
              <w:ind w:right="91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7</w:t>
            </w:r>
            <w:r w:rsidRPr="00257FC7">
              <w:rPr>
                <w:rFonts w:asciiTheme="minorHAnsi" w:hAnsiTheme="minorHAnsi" w:cstheme="minorHAnsi"/>
                <w:b/>
              </w:rPr>
              <w:t xml:space="preserve">. </w:t>
            </w:r>
            <w:r w:rsidRPr="00C27F1D">
              <w:rPr>
                <w:rFonts w:asciiTheme="minorHAnsi" w:hAnsiTheme="minorHAnsi" w:cstheme="minorHAnsi"/>
              </w:rPr>
              <w:t xml:space="preserve">Quando da requisição de </w:t>
            </w:r>
            <w:r w:rsidRPr="00C27F1D">
              <w:rPr>
                <w:rFonts w:asciiTheme="minorHAnsi" w:hAnsiTheme="minorHAnsi" w:cstheme="minorHAnsi"/>
                <w:b/>
              </w:rPr>
              <w:t>Resgate</w:t>
            </w:r>
            <w:r w:rsidRPr="00C27F1D">
              <w:rPr>
                <w:rFonts w:asciiTheme="minorHAnsi" w:hAnsiTheme="minorHAnsi" w:cstheme="minorHAnsi"/>
              </w:rPr>
              <w:t>, apresentação da Declaração do Centro de Reabilitação e/ou Clínica Veterinária recebedora da fauna silvestre, terrestre e/ou aquática, informando: empreendimento/local, fauna a receber e validade, em papel timbrado da Instituição com</w:t>
            </w:r>
          </w:p>
          <w:p w:rsidR="008A38E9" w:rsidRPr="00C27F1D" w:rsidRDefault="008A38E9" w:rsidP="0018027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C27F1D">
              <w:rPr>
                <w:rFonts w:asciiTheme="minorHAnsi" w:hAnsiTheme="minorHAnsi" w:cstheme="minorHAnsi"/>
              </w:rPr>
              <w:t>assinatura e nome legível do responsável. Com exceção de resgate/translocação de Ictiofauna.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0971E2">
              <w:rPr>
                <w:rFonts w:asciiTheme="minorHAnsi" w:hAnsiTheme="minorHAnsi" w:cstheme="minorHAnsi"/>
                <w:b/>
              </w:rPr>
              <w:t xml:space="preserve">(art. 7º, </w:t>
            </w:r>
            <w:r>
              <w:rPr>
                <w:rFonts w:asciiTheme="minorHAnsi" w:hAnsiTheme="minorHAnsi" w:cstheme="minorHAnsi"/>
                <w:b/>
              </w:rPr>
              <w:t>inciso VI</w:t>
            </w:r>
            <w:r w:rsidRPr="000971E2">
              <w:rPr>
                <w:rFonts w:asciiTheme="minorHAnsi" w:hAnsiTheme="minorHAnsi" w:cstheme="minorHAnsi"/>
                <w:b/>
              </w:rPr>
              <w:t>I)</w:t>
            </w:r>
          </w:p>
        </w:tc>
      </w:tr>
      <w:tr w:rsidR="008A38E9" w:rsidRPr="00257FC7" w:rsidTr="008A38E9">
        <w:trPr>
          <w:trHeight w:val="554"/>
          <w:jc w:val="center"/>
        </w:trPr>
        <w:tc>
          <w:tcPr>
            <w:tcW w:w="9209" w:type="dxa"/>
            <w:vAlign w:val="center"/>
          </w:tcPr>
          <w:p w:rsidR="008A38E9" w:rsidRPr="00257FC7" w:rsidRDefault="008A38E9" w:rsidP="00D36617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257FC7">
              <w:rPr>
                <w:rFonts w:asciiTheme="minorHAnsi" w:hAnsiTheme="minorHAnsi" w:cstheme="minorHAnsi"/>
                <w:b/>
              </w:rPr>
              <w:t xml:space="preserve">8. </w:t>
            </w:r>
            <w:r w:rsidRPr="00257FC7">
              <w:rPr>
                <w:rFonts w:asciiTheme="minorHAnsi" w:hAnsiTheme="minorHAnsi" w:cstheme="minorHAnsi"/>
              </w:rPr>
              <w:t xml:space="preserve">Carta de aceite de material biológico em coleção cientifica. </w:t>
            </w:r>
            <w:r w:rsidRPr="00257FC7">
              <w:rPr>
                <w:rFonts w:asciiTheme="minorHAnsi" w:hAnsiTheme="minorHAnsi" w:cstheme="minorHAnsi"/>
                <w:b/>
              </w:rPr>
              <w:t>(art. 7º, inciso VIII)</w:t>
            </w:r>
          </w:p>
        </w:tc>
      </w:tr>
      <w:tr w:rsidR="008A38E9" w:rsidRPr="00C27F1D" w:rsidTr="008A38E9">
        <w:trPr>
          <w:trHeight w:val="424"/>
          <w:jc w:val="center"/>
        </w:trPr>
        <w:tc>
          <w:tcPr>
            <w:tcW w:w="9209" w:type="dxa"/>
            <w:vAlign w:val="center"/>
          </w:tcPr>
          <w:p w:rsidR="008A38E9" w:rsidRPr="00C27F1D" w:rsidRDefault="008A38E9" w:rsidP="0018027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9</w:t>
            </w:r>
            <w:r w:rsidRPr="00257FC7">
              <w:rPr>
                <w:rFonts w:asciiTheme="minorHAnsi" w:hAnsiTheme="minorHAnsi" w:cstheme="minorHAnsi"/>
                <w:b/>
              </w:rPr>
              <w:t xml:space="preserve">. </w:t>
            </w:r>
            <w:r w:rsidRPr="00180276">
              <w:rPr>
                <w:rFonts w:asciiTheme="minorHAnsi" w:hAnsiTheme="minorHAnsi" w:cstheme="minorHAnsi"/>
              </w:rPr>
              <w:t xml:space="preserve">Cópia da carteira do conselho de classe, quando aplicável. </w:t>
            </w:r>
            <w:r w:rsidRPr="00180276">
              <w:rPr>
                <w:rFonts w:asciiTheme="minorHAnsi" w:hAnsiTheme="minorHAnsi" w:cstheme="minorHAnsi"/>
                <w:b/>
              </w:rPr>
              <w:t xml:space="preserve">(art. 7º, </w:t>
            </w:r>
            <w:r>
              <w:rPr>
                <w:rFonts w:asciiTheme="minorHAnsi" w:hAnsiTheme="minorHAnsi" w:cstheme="minorHAnsi"/>
                <w:b/>
              </w:rPr>
              <w:t xml:space="preserve">inciso </w:t>
            </w:r>
            <w:r w:rsidRPr="00180276">
              <w:rPr>
                <w:rFonts w:asciiTheme="minorHAnsi" w:hAnsiTheme="minorHAnsi" w:cstheme="minorHAnsi"/>
                <w:b/>
              </w:rPr>
              <w:t>IX)</w:t>
            </w:r>
          </w:p>
        </w:tc>
      </w:tr>
    </w:tbl>
    <w:p w:rsidR="00AF39F3" w:rsidRDefault="00AF39F3" w:rsidP="00AF39F3">
      <w:pPr>
        <w:rPr>
          <w:rFonts w:asciiTheme="minorHAnsi" w:hAnsiTheme="minorHAnsi" w:cstheme="minorHAnsi"/>
        </w:rPr>
      </w:pPr>
    </w:p>
    <w:p w:rsidR="00AF39F3" w:rsidRPr="001B2B66" w:rsidRDefault="00AF39F3" w:rsidP="00AF39F3">
      <w:pPr>
        <w:jc w:val="both"/>
        <w:rPr>
          <w:rFonts w:asciiTheme="minorHAnsi" w:hAnsiTheme="minorHAnsi" w:cstheme="minorHAnsi"/>
          <w:b/>
        </w:rPr>
      </w:pPr>
      <w:r w:rsidRPr="001B2B66">
        <w:rPr>
          <w:rFonts w:asciiTheme="minorHAnsi" w:hAnsiTheme="minorHAnsi" w:cstheme="minorHAnsi"/>
          <w:b/>
        </w:rPr>
        <w:t>Para requerimentos de AMFS nas situação abaixo descritas, observar os seguintes itens correspondentes, conforme LEI Nº 11.229, DE 29 DE DEZEMBRO DE 2020 (atualização da 7001/2001).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7513"/>
        <w:gridCol w:w="1843"/>
      </w:tblGrid>
      <w:tr w:rsidR="00AF39F3" w:rsidRPr="00AF39F3" w:rsidTr="001B2B66">
        <w:tc>
          <w:tcPr>
            <w:tcW w:w="7513" w:type="dxa"/>
          </w:tcPr>
          <w:p w:rsidR="00AF39F3" w:rsidRPr="00AF39F3" w:rsidRDefault="00AF39F3" w:rsidP="00AF39F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F39F3">
              <w:rPr>
                <w:rFonts w:asciiTheme="minorHAnsi" w:hAnsiTheme="minorHAnsi" w:cstheme="minorHAnsi"/>
                <w:b/>
              </w:rPr>
              <w:t>Situação</w:t>
            </w:r>
          </w:p>
        </w:tc>
        <w:tc>
          <w:tcPr>
            <w:tcW w:w="1843" w:type="dxa"/>
          </w:tcPr>
          <w:p w:rsidR="00AF39F3" w:rsidRPr="00AF39F3" w:rsidRDefault="00AF39F3" w:rsidP="00AF39F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F39F3">
              <w:rPr>
                <w:rFonts w:asciiTheme="minorHAnsi" w:hAnsiTheme="minorHAnsi" w:cstheme="minorHAnsi"/>
                <w:b/>
              </w:rPr>
              <w:t>Valor em VRTE</w:t>
            </w:r>
          </w:p>
        </w:tc>
      </w:tr>
      <w:tr w:rsidR="00AF39F3" w:rsidTr="001B2B66">
        <w:tc>
          <w:tcPr>
            <w:tcW w:w="7513" w:type="dxa"/>
          </w:tcPr>
          <w:p w:rsidR="00AF39F3" w:rsidRDefault="001B2B66" w:rsidP="00AF39F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Renovação (prorrogaç</w:t>
            </w:r>
            <w:r w:rsidR="00AF39F3" w:rsidRPr="00C27F1D">
              <w:rPr>
                <w:rFonts w:asciiTheme="minorHAnsi" w:hAnsiTheme="minorHAnsi" w:cstheme="minorHAnsi"/>
              </w:rPr>
              <w:t xml:space="preserve">ão de </w:t>
            </w:r>
            <w:r>
              <w:rPr>
                <w:rFonts w:asciiTheme="minorHAnsi" w:hAnsiTheme="minorHAnsi" w:cstheme="minorHAnsi"/>
              </w:rPr>
              <w:t>prazo) da AMFS</w:t>
            </w:r>
          </w:p>
        </w:tc>
        <w:tc>
          <w:tcPr>
            <w:tcW w:w="1843" w:type="dxa"/>
          </w:tcPr>
          <w:p w:rsidR="00AF39F3" w:rsidRPr="001B2B66" w:rsidRDefault="00AF39F3" w:rsidP="001B2B6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B2B66">
              <w:rPr>
                <w:rFonts w:asciiTheme="minorHAnsi" w:hAnsiTheme="minorHAnsi" w:cstheme="minorHAnsi"/>
                <w:b/>
              </w:rPr>
              <w:t>90</w:t>
            </w:r>
          </w:p>
        </w:tc>
      </w:tr>
      <w:tr w:rsidR="00AF39F3" w:rsidTr="001B2B66">
        <w:tc>
          <w:tcPr>
            <w:tcW w:w="7513" w:type="dxa"/>
          </w:tcPr>
          <w:p w:rsidR="00AF39F3" w:rsidRDefault="00AF39F3" w:rsidP="00AF39F3">
            <w:pPr>
              <w:rPr>
                <w:rFonts w:asciiTheme="minorHAnsi" w:hAnsiTheme="minorHAnsi" w:cstheme="minorHAnsi"/>
              </w:rPr>
            </w:pPr>
            <w:r w:rsidRPr="00C27F1D">
              <w:rPr>
                <w:rFonts w:asciiTheme="minorHAnsi" w:hAnsiTheme="minorHAnsi" w:cstheme="minorHAnsi"/>
              </w:rPr>
              <w:t>Retificação d</w:t>
            </w:r>
            <w:r w:rsidR="001B2B66">
              <w:rPr>
                <w:rFonts w:asciiTheme="minorHAnsi" w:hAnsiTheme="minorHAnsi" w:cstheme="minorHAnsi"/>
              </w:rPr>
              <w:t xml:space="preserve">a AMFS (alteração do Plano de Trabalho, metodologias, áreas de amostragem) </w:t>
            </w:r>
          </w:p>
        </w:tc>
        <w:tc>
          <w:tcPr>
            <w:tcW w:w="1843" w:type="dxa"/>
          </w:tcPr>
          <w:p w:rsidR="00AF39F3" w:rsidRPr="001B2B66" w:rsidRDefault="00AF39F3" w:rsidP="001B2B6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B2B66">
              <w:rPr>
                <w:rFonts w:asciiTheme="minorHAnsi" w:hAnsiTheme="minorHAnsi" w:cstheme="minorHAnsi"/>
                <w:b/>
              </w:rPr>
              <w:t>90</w:t>
            </w:r>
          </w:p>
        </w:tc>
      </w:tr>
      <w:tr w:rsidR="00AF39F3" w:rsidTr="001B2B66">
        <w:tc>
          <w:tcPr>
            <w:tcW w:w="7513" w:type="dxa"/>
          </w:tcPr>
          <w:p w:rsidR="00AF39F3" w:rsidRDefault="00AF39F3" w:rsidP="00AF39F3">
            <w:pPr>
              <w:rPr>
                <w:rFonts w:asciiTheme="minorHAnsi" w:hAnsiTheme="minorHAnsi" w:cstheme="minorHAnsi"/>
              </w:rPr>
            </w:pPr>
            <w:r w:rsidRPr="00C27F1D">
              <w:rPr>
                <w:rFonts w:asciiTheme="minorHAnsi" w:hAnsiTheme="minorHAnsi" w:cstheme="minorHAnsi"/>
              </w:rPr>
              <w:t xml:space="preserve">Retificação </w:t>
            </w:r>
            <w:r w:rsidR="001B2B66">
              <w:rPr>
                <w:rFonts w:asciiTheme="minorHAnsi" w:hAnsiTheme="minorHAnsi" w:cstheme="minorHAnsi"/>
              </w:rPr>
              <w:t>da AMFS (alteração apenas da equipe técnica)</w:t>
            </w:r>
          </w:p>
        </w:tc>
        <w:tc>
          <w:tcPr>
            <w:tcW w:w="1843" w:type="dxa"/>
          </w:tcPr>
          <w:p w:rsidR="00AF39F3" w:rsidRPr="001B2B66" w:rsidRDefault="00AF39F3" w:rsidP="001B2B6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B2B66">
              <w:rPr>
                <w:rFonts w:asciiTheme="minorHAnsi" w:hAnsiTheme="minorHAnsi" w:cstheme="minorHAnsi"/>
                <w:b/>
              </w:rPr>
              <w:t>20</w:t>
            </w:r>
          </w:p>
        </w:tc>
      </w:tr>
    </w:tbl>
    <w:p w:rsidR="00F10176" w:rsidRPr="00C27F1D" w:rsidRDefault="00F10176" w:rsidP="00AB2098">
      <w:pPr>
        <w:rPr>
          <w:rFonts w:asciiTheme="minorHAnsi" w:hAnsiTheme="minorHAnsi" w:cstheme="minorHAnsi"/>
        </w:rPr>
      </w:pPr>
    </w:p>
    <w:sectPr w:rsidR="00F10176" w:rsidRPr="00C27F1D" w:rsidSect="001B2B66">
      <w:footerReference w:type="default" r:id="rId7"/>
      <w:type w:val="continuous"/>
      <w:pgSz w:w="11910" w:h="16840"/>
      <w:pgMar w:top="1134" w:right="1077" w:bottom="1134" w:left="1077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7BC8" w:rsidRDefault="002A7BC8" w:rsidP="001B2B66">
      <w:r>
        <w:separator/>
      </w:r>
    </w:p>
  </w:endnote>
  <w:endnote w:type="continuationSeparator" w:id="0">
    <w:p w:rsidR="002A7BC8" w:rsidRDefault="002A7BC8" w:rsidP="001B2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4B96" w:rsidRDefault="006F4B9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7BC8" w:rsidRDefault="002A7BC8" w:rsidP="001B2B66">
      <w:r>
        <w:separator/>
      </w:r>
    </w:p>
  </w:footnote>
  <w:footnote w:type="continuationSeparator" w:id="0">
    <w:p w:rsidR="002A7BC8" w:rsidRDefault="002A7BC8" w:rsidP="001B2B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407FF2"/>
    <w:multiLevelType w:val="hybridMultilevel"/>
    <w:tmpl w:val="93A82586"/>
    <w:lvl w:ilvl="0" w:tplc="39BC44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F95F10"/>
    <w:multiLevelType w:val="hybridMultilevel"/>
    <w:tmpl w:val="797C1BD2"/>
    <w:lvl w:ilvl="0" w:tplc="CC4C2974">
      <w:start w:val="1"/>
      <w:numFmt w:val="upperRoman"/>
      <w:lvlText w:val="%1."/>
      <w:lvlJc w:val="right"/>
      <w:pPr>
        <w:ind w:left="144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644"/>
    <w:rsid w:val="000971E2"/>
    <w:rsid w:val="00180276"/>
    <w:rsid w:val="001958A3"/>
    <w:rsid w:val="001B2B66"/>
    <w:rsid w:val="001C7473"/>
    <w:rsid w:val="002262CA"/>
    <w:rsid w:val="00257FC7"/>
    <w:rsid w:val="002A7BC8"/>
    <w:rsid w:val="004766AA"/>
    <w:rsid w:val="005D4800"/>
    <w:rsid w:val="006F4B96"/>
    <w:rsid w:val="00705C35"/>
    <w:rsid w:val="00781428"/>
    <w:rsid w:val="008419E0"/>
    <w:rsid w:val="008A38E9"/>
    <w:rsid w:val="00A80610"/>
    <w:rsid w:val="00AB2098"/>
    <w:rsid w:val="00AF39F3"/>
    <w:rsid w:val="00B078E3"/>
    <w:rsid w:val="00C27F1D"/>
    <w:rsid w:val="00C625EA"/>
    <w:rsid w:val="00C64644"/>
    <w:rsid w:val="00D36617"/>
    <w:rsid w:val="00E47794"/>
    <w:rsid w:val="00EC2C4E"/>
    <w:rsid w:val="00F032BC"/>
    <w:rsid w:val="00F10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3C774"/>
  <w15:docId w15:val="{6705492D-26F4-45A8-A9CF-2F8F0EDAE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spacing w:before="73" w:line="251" w:lineRule="exact"/>
      <w:ind w:left="1833" w:right="1438"/>
      <w:jc w:val="center"/>
    </w:pPr>
    <w:rPr>
      <w:b/>
      <w:bCs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47" w:lineRule="exact"/>
      <w:ind w:left="108"/>
    </w:pPr>
  </w:style>
  <w:style w:type="table" w:styleId="Tabelacomgrade">
    <w:name w:val="Table Grid"/>
    <w:basedOn w:val="Tabelanormal"/>
    <w:uiPriority w:val="39"/>
    <w:rsid w:val="00AF39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1B2B6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B2B66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1B2B6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B2B66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50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470</Words>
  <Characters>2542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Flavia Karina Rangel de Godoi</dc:creator>
  <cp:lastModifiedBy>Maria Beatriz Mattar Villela Resende</cp:lastModifiedBy>
  <cp:revision>2</cp:revision>
  <dcterms:created xsi:type="dcterms:W3CDTF">2023-01-04T18:08:00Z</dcterms:created>
  <dcterms:modified xsi:type="dcterms:W3CDTF">2023-01-04T18:08:00Z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2021-10-19T00:00:00Z</vt:filetime>
  </property>
  <property fmtid="{D5CDD505-2E9C-101B-9397-08002B2CF9AE}" pid="3" name="Creator">
    <vt:lpwstr>PDFium</vt:lpwstr>
  </property>
  <property fmtid="{D5CDD505-2E9C-101B-9397-08002B2CF9AE}" pid="4" name="LastSaved">
    <vt:filetime>2021-10-19T00:00:00Z</vt:filetime>
  </property>
</Properties>
</file>