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TERMO DE ENCERRAMENTO DE RESPONSABILIDADE TÉCNICA E ASSISTÊNCIA VETERINÁRIA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IDENTIFICAÇÃO DO PROFISSIONAL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Médico(a) Veterinário(a):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Inscrição: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CRMV-ES nº 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IDENTIFICAÇÃO DO ESTABELECIMENTO E PROPRIETÁRIO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CAP: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CPF: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60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0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DECLARAÇÃO DE ENCERRAMENTO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os devidos fins de direito, perante os órgãos de fiscalização e gestão ambiental competentes, que a partir de ____ de ________________ de 202__, cesso definitivamente a prestação de qualquer assistência médico-veterinária ao CAP supracitado.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Certifico que, até a presente data, todos os serviços profissionais, orientações de manejo sanitário e medidas mínimas de biossegurança sob minha supervisão foram devidamente executados em estrita observância às normas do Conselho Federal de Medicina Veterinária (CFMV) e à legislação ambiental vigente. Fica o referido criatório, a partir da data de término estipulada neste instrumento, sem minha cobertura técnica.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a expressão da verdade, firmo o presente termo.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 -ES, ____ de ________________ de 202___.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Médico(a)-Veterinário(a)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CRMV-ES nº _______________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